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DC9" w:rsidRPr="00EE6DC9" w:rsidRDefault="00EE6DC9" w:rsidP="00EE6DC9">
      <w:pPr>
        <w:tabs>
          <w:tab w:val="left" w:pos="2865"/>
          <w:tab w:val="center" w:pos="4705"/>
        </w:tabs>
        <w:suppressAutoHyphens/>
        <w:spacing w:after="0" w:line="100" w:lineRule="atLeast"/>
        <w:rPr>
          <w:rFonts w:ascii="Arial" w:eastAsia="Arial Unicode MS" w:hAnsi="Arial" w:cs="Arial"/>
          <w:b/>
          <w:bCs/>
          <w:color w:val="000000"/>
          <w:kern w:val="1"/>
          <w:sz w:val="24"/>
          <w:szCs w:val="24"/>
          <w:lang w:val="sr-Cyrl-CS" w:eastAsia="ar-SA"/>
        </w:rPr>
      </w:pPr>
      <w:r w:rsidRPr="00EE6DC9">
        <w:rPr>
          <w:rFonts w:ascii="Arial" w:eastAsia="Arial Unicode MS" w:hAnsi="Arial" w:cs="Arial"/>
          <w:b/>
          <w:bCs/>
          <w:color w:val="000000"/>
          <w:kern w:val="1"/>
          <w:sz w:val="24"/>
          <w:szCs w:val="24"/>
          <w:lang w:val="sr-Cyrl-CS" w:eastAsia="ar-SA"/>
        </w:rPr>
        <w:tab/>
      </w:r>
      <w:r w:rsidRPr="00EE6DC9">
        <w:rPr>
          <w:rFonts w:ascii="Arial" w:eastAsia="Arial Unicode MS" w:hAnsi="Arial" w:cs="Arial"/>
          <w:b/>
          <w:bCs/>
          <w:color w:val="000000"/>
          <w:kern w:val="1"/>
          <w:sz w:val="24"/>
          <w:szCs w:val="24"/>
          <w:lang w:val="sr-Cyrl-CS" w:eastAsia="ar-SA"/>
        </w:rPr>
        <w:tab/>
        <w:t>РЕПУБЛИКА СРБИЈА</w:t>
      </w:r>
    </w:p>
    <w:p w:rsidR="00EE6DC9" w:rsidRPr="00EE6DC9" w:rsidRDefault="00EE6DC9" w:rsidP="00EE6DC9">
      <w:pPr>
        <w:tabs>
          <w:tab w:val="center" w:pos="4705"/>
        </w:tabs>
        <w:suppressAutoHyphens/>
        <w:spacing w:after="0" w:line="100" w:lineRule="atLeast"/>
        <w:rPr>
          <w:rFonts w:ascii="Arial" w:eastAsia="Arial Unicode MS" w:hAnsi="Arial" w:cs="Arial"/>
          <w:b/>
          <w:bCs/>
          <w:color w:val="000000"/>
          <w:kern w:val="1"/>
          <w:sz w:val="24"/>
          <w:szCs w:val="24"/>
          <w:lang w:val="sr-Cyrl-CS" w:eastAsia="ar-SA"/>
        </w:rPr>
      </w:pPr>
      <w:r w:rsidRPr="00EE6DC9">
        <w:rPr>
          <w:rFonts w:ascii="Arial" w:eastAsia="Arial Unicode MS" w:hAnsi="Arial" w:cs="Arial"/>
          <w:b/>
          <w:bCs/>
          <w:color w:val="000000"/>
          <w:kern w:val="1"/>
          <w:sz w:val="24"/>
          <w:szCs w:val="24"/>
          <w:lang w:val="sr-Cyrl-CS" w:eastAsia="ar-SA"/>
        </w:rPr>
        <w:tab/>
        <w:t>АУТОНОМНА ПОКРАЈИНА ВОЈВОДИНА</w:t>
      </w:r>
    </w:p>
    <w:p w:rsidR="00EE6DC9" w:rsidRPr="00EE6DC9" w:rsidRDefault="00EE6DC9" w:rsidP="00EE6DC9">
      <w:pPr>
        <w:suppressAutoHyphens/>
        <w:spacing w:after="0" w:line="100" w:lineRule="atLeast"/>
        <w:jc w:val="center"/>
        <w:rPr>
          <w:rFonts w:ascii="Arial" w:eastAsia="Arial Unicode MS" w:hAnsi="Arial" w:cs="Arial"/>
          <w:b/>
          <w:bCs/>
          <w:color w:val="000000"/>
          <w:kern w:val="1"/>
          <w:sz w:val="24"/>
          <w:szCs w:val="24"/>
          <w:lang w:eastAsia="ar-SA"/>
        </w:rPr>
      </w:pPr>
      <w:r w:rsidRPr="00EE6DC9">
        <w:rPr>
          <w:rFonts w:ascii="Arial" w:eastAsia="Arial Unicode MS" w:hAnsi="Arial" w:cs="Arial"/>
          <w:b/>
          <w:bCs/>
          <w:color w:val="000000"/>
          <w:kern w:val="1"/>
          <w:sz w:val="24"/>
          <w:szCs w:val="24"/>
          <w:lang w:val="sr-Cyrl-CS" w:eastAsia="ar-SA"/>
        </w:rPr>
        <w:t>ОПШТИНА ПЕЋИНЦИ</w:t>
      </w:r>
    </w:p>
    <w:p w:rsidR="00EE6DC9" w:rsidRPr="00EE6DC9" w:rsidRDefault="00EE6DC9" w:rsidP="00EE6DC9">
      <w:pPr>
        <w:suppressAutoHyphens/>
        <w:spacing w:after="0" w:line="100" w:lineRule="atLeast"/>
        <w:jc w:val="center"/>
        <w:rPr>
          <w:rFonts w:ascii="Arial" w:eastAsia="Arial Unicode MS" w:hAnsi="Arial" w:cs="Arial"/>
          <w:b/>
          <w:bCs/>
          <w:color w:val="000000"/>
          <w:kern w:val="1"/>
          <w:sz w:val="24"/>
          <w:szCs w:val="24"/>
          <w:lang w:eastAsia="ar-SA"/>
        </w:rPr>
      </w:pPr>
      <w:r w:rsidRPr="00EE6DC9">
        <w:rPr>
          <w:rFonts w:ascii="Arial" w:eastAsia="Arial Unicode MS" w:hAnsi="Arial" w:cs="Arial"/>
          <w:b/>
          <w:bCs/>
          <w:color w:val="000000"/>
          <w:kern w:val="1"/>
          <w:sz w:val="24"/>
          <w:szCs w:val="24"/>
          <w:lang w:eastAsia="ar-SA"/>
        </w:rPr>
        <w:t>ОПШТИНСКА УПРАВА</w:t>
      </w:r>
    </w:p>
    <w:p w:rsidR="00EE6DC9" w:rsidRPr="00EE6DC9" w:rsidRDefault="00EE6DC9" w:rsidP="00EE6DC9">
      <w:pPr>
        <w:suppressAutoHyphens/>
        <w:spacing w:after="0" w:line="100" w:lineRule="atLeast"/>
        <w:jc w:val="center"/>
        <w:rPr>
          <w:rFonts w:ascii="Arial" w:eastAsia="Arial Unicode MS" w:hAnsi="Arial" w:cs="Arial"/>
          <w:b/>
          <w:bCs/>
          <w:color w:val="000000"/>
          <w:kern w:val="1"/>
          <w:sz w:val="24"/>
          <w:szCs w:val="24"/>
          <w:lang w:val="sr-Cyrl-CS" w:eastAsia="ar-SA"/>
        </w:rPr>
      </w:pPr>
      <w:r w:rsidRPr="00EE6DC9">
        <w:rPr>
          <w:rFonts w:ascii="Arial" w:eastAsia="Arial Unicode MS" w:hAnsi="Arial" w:cs="Arial"/>
          <w:b/>
          <w:bCs/>
          <w:color w:val="000000"/>
          <w:kern w:val="1"/>
          <w:sz w:val="24"/>
          <w:szCs w:val="24"/>
          <w:lang w:val="sr-Cyrl-CS" w:eastAsia="ar-SA"/>
        </w:rPr>
        <w:t>Пећинци</w:t>
      </w:r>
      <w:r w:rsidRPr="00EE6DC9">
        <w:rPr>
          <w:rFonts w:ascii="Arial" w:eastAsia="Arial Unicode MS" w:hAnsi="Arial" w:cs="Arial"/>
          <w:b/>
          <w:bCs/>
          <w:color w:val="000000"/>
          <w:kern w:val="1"/>
          <w:sz w:val="24"/>
          <w:szCs w:val="24"/>
          <w:lang w:eastAsia="ar-SA"/>
        </w:rPr>
        <w:t xml:space="preserve">, </w:t>
      </w:r>
      <w:r w:rsidRPr="00EE6DC9">
        <w:rPr>
          <w:rFonts w:ascii="Arial" w:eastAsia="Arial Unicode MS" w:hAnsi="Arial" w:cs="Arial"/>
          <w:b/>
          <w:bCs/>
          <w:color w:val="000000"/>
          <w:kern w:val="1"/>
          <w:sz w:val="24"/>
          <w:szCs w:val="24"/>
          <w:lang w:val="sr-Cyrl-CS" w:eastAsia="ar-SA"/>
        </w:rPr>
        <w:t>Слободана Бајића5</w:t>
      </w:r>
    </w:p>
    <w:p w:rsidR="00EE6DC9" w:rsidRPr="00EE6DC9" w:rsidRDefault="00794734" w:rsidP="00EE6DC9">
      <w:pPr>
        <w:suppressAutoHyphens/>
        <w:spacing w:after="0" w:line="100" w:lineRule="atLeast"/>
        <w:jc w:val="center"/>
        <w:rPr>
          <w:rFonts w:ascii="Arial" w:eastAsia="Arial Unicode MS" w:hAnsi="Arial" w:cs="Arial"/>
          <w:b/>
          <w:bCs/>
          <w:color w:val="0000FF"/>
          <w:kern w:val="1"/>
          <w:sz w:val="20"/>
          <w:szCs w:val="20"/>
          <w:u w:val="single"/>
          <w:lang w:val="sr-Latn-CS" w:eastAsia="ar-SA"/>
        </w:rPr>
      </w:pPr>
      <w:hyperlink r:id="rId8" w:history="1">
        <w:r w:rsidR="00EE6DC9" w:rsidRPr="00EE6DC9">
          <w:rPr>
            <w:rFonts w:ascii="Arial" w:eastAsia="Arial Unicode MS" w:hAnsi="Arial" w:cs="Arial"/>
            <w:b/>
            <w:bCs/>
            <w:color w:val="0000FF"/>
            <w:kern w:val="1"/>
            <w:sz w:val="20"/>
            <w:szCs w:val="20"/>
            <w:u w:val="single"/>
            <w:lang w:val="sr-Latn-CS" w:eastAsia="ar-SA"/>
          </w:rPr>
          <w:t>www.pecinci.org</w:t>
        </w:r>
      </w:hyperlink>
    </w:p>
    <w:p w:rsidR="00EE6DC9" w:rsidRPr="00EE6DC9" w:rsidRDefault="00EE6DC9" w:rsidP="00EE6DC9">
      <w:pPr>
        <w:suppressAutoHyphens/>
        <w:spacing w:after="0" w:line="100" w:lineRule="atLeast"/>
        <w:jc w:val="center"/>
        <w:rPr>
          <w:rFonts w:ascii="Arial" w:eastAsia="Arial Unicode MS" w:hAnsi="Arial" w:cs="Arial"/>
          <w:b/>
          <w:bCs/>
          <w:color w:val="000000"/>
          <w:kern w:val="1"/>
          <w:sz w:val="20"/>
          <w:szCs w:val="20"/>
          <w:lang w:eastAsia="ar-SA"/>
        </w:rPr>
      </w:pPr>
      <w:proofErr w:type="gramStart"/>
      <w:r w:rsidRPr="00EE6DC9">
        <w:rPr>
          <w:rFonts w:ascii="Arial" w:eastAsia="Arial Unicode MS" w:hAnsi="Arial" w:cs="Arial"/>
          <w:b/>
          <w:bCs/>
          <w:color w:val="0000FF"/>
          <w:kern w:val="1"/>
          <w:sz w:val="20"/>
          <w:szCs w:val="20"/>
          <w:u w:val="single"/>
          <w:lang w:eastAsia="ar-SA"/>
        </w:rPr>
        <w:t>+(</w:t>
      </w:r>
      <w:proofErr w:type="gramEnd"/>
      <w:r w:rsidRPr="00EE6DC9">
        <w:rPr>
          <w:rFonts w:ascii="Arial" w:eastAsia="Arial Unicode MS" w:hAnsi="Arial" w:cs="Arial"/>
          <w:b/>
          <w:bCs/>
          <w:color w:val="0000FF"/>
          <w:kern w:val="1"/>
          <w:sz w:val="20"/>
          <w:szCs w:val="20"/>
          <w:u w:val="single"/>
          <w:lang w:eastAsia="ar-SA"/>
        </w:rPr>
        <w:t>381)22/400-700; факс: +(381)22/400-797</w:t>
      </w:r>
    </w:p>
    <w:p w:rsidR="00EE6DC9" w:rsidRPr="00EE6DC9" w:rsidRDefault="00EE6DC9" w:rsidP="00EE6DC9">
      <w:pPr>
        <w:suppressAutoHyphens/>
        <w:spacing w:after="0" w:line="100" w:lineRule="atLeast"/>
        <w:jc w:val="center"/>
        <w:rPr>
          <w:rFonts w:ascii="Arial" w:eastAsia="Arial Unicode MS" w:hAnsi="Arial" w:cs="Arial"/>
          <w:b/>
          <w:bCs/>
          <w:color w:val="000000"/>
          <w:kern w:val="1"/>
          <w:sz w:val="20"/>
          <w:szCs w:val="20"/>
          <w:lang w:val="sr-Latn-CS" w:eastAsia="ar-SA"/>
        </w:rPr>
      </w:pPr>
    </w:p>
    <w:p w:rsidR="00EE6DC9" w:rsidRPr="00EE6DC9" w:rsidRDefault="00EE6DC9" w:rsidP="00EE6DC9">
      <w:pPr>
        <w:suppressAutoHyphens/>
        <w:spacing w:after="0" w:line="100" w:lineRule="atLeast"/>
        <w:ind w:left="1756" w:right="1736"/>
        <w:jc w:val="center"/>
        <w:rPr>
          <w:rFonts w:ascii="Arial" w:eastAsia="Arial Unicode MS" w:hAnsi="Arial" w:cs="Arial"/>
          <w:b/>
          <w:bCs/>
          <w:color w:val="000000"/>
          <w:kern w:val="1"/>
          <w:sz w:val="40"/>
          <w:szCs w:val="40"/>
          <w:lang w:val="sr-Latn-CS" w:eastAsia="ar-SA"/>
        </w:rPr>
      </w:pPr>
      <w:r w:rsidRPr="00EE6DC9">
        <w:rPr>
          <w:rFonts w:ascii="Arial" w:eastAsia="Arial Unicode MS" w:hAnsi="Arial" w:cs="Arial"/>
          <w:noProof/>
          <w:color w:val="000000"/>
          <w:kern w:val="1"/>
          <w:sz w:val="20"/>
          <w:szCs w:val="20"/>
        </w:rPr>
        <w:drawing>
          <wp:inline distT="0" distB="0" distL="0" distR="0">
            <wp:extent cx="1323975" cy="1000125"/>
            <wp:effectExtent l="19050" t="0" r="9525" b="0"/>
            <wp:docPr id="1" name="Picture 1" descr="200px-Wappen_Pecin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00px-Wappen_Pecinci"/>
                    <pic:cNvPicPr>
                      <a:picLocks noChangeAspect="1" noChangeArrowheads="1"/>
                    </pic:cNvPicPr>
                  </pic:nvPicPr>
                  <pic:blipFill>
                    <a:blip r:embed="rId9" cstate="print"/>
                    <a:srcRect/>
                    <a:stretch>
                      <a:fillRect/>
                    </a:stretch>
                  </pic:blipFill>
                  <pic:spPr bwMode="auto">
                    <a:xfrm>
                      <a:off x="0" y="0"/>
                      <a:ext cx="1323975" cy="1000125"/>
                    </a:xfrm>
                    <a:prstGeom prst="rect">
                      <a:avLst/>
                    </a:prstGeom>
                    <a:noFill/>
                    <a:ln w="9525">
                      <a:noFill/>
                      <a:miter lim="800000"/>
                      <a:headEnd/>
                      <a:tailEnd/>
                    </a:ln>
                  </pic:spPr>
                </pic:pic>
              </a:graphicData>
            </a:graphic>
          </wp:inline>
        </w:drawing>
      </w:r>
    </w:p>
    <w:p w:rsidR="00EE6DC9" w:rsidRPr="00EE6DC9" w:rsidRDefault="00EE6DC9" w:rsidP="00EE6DC9">
      <w:pPr>
        <w:suppressAutoHyphens/>
        <w:spacing w:after="0" w:line="100" w:lineRule="atLeast"/>
        <w:ind w:left="1756" w:right="1736"/>
        <w:jc w:val="center"/>
        <w:rPr>
          <w:rFonts w:ascii="Arial" w:eastAsia="Arial Unicode MS" w:hAnsi="Arial" w:cs="Arial"/>
          <w:color w:val="000000"/>
          <w:kern w:val="1"/>
          <w:sz w:val="36"/>
          <w:szCs w:val="36"/>
          <w:lang w:val="ru-RU" w:eastAsia="ar-SA"/>
        </w:rPr>
      </w:pPr>
      <w:r w:rsidRPr="00EE6DC9">
        <w:rPr>
          <w:rFonts w:ascii="Arial" w:eastAsia="Arial Unicode MS" w:hAnsi="Arial" w:cs="Arial"/>
          <w:b/>
          <w:bCs/>
          <w:color w:val="000000"/>
          <w:kern w:val="1"/>
          <w:sz w:val="36"/>
          <w:szCs w:val="36"/>
          <w:lang w:val="ru-RU" w:eastAsia="ar-SA"/>
        </w:rPr>
        <w:t>КО</w:t>
      </w:r>
      <w:r w:rsidRPr="00EE6DC9">
        <w:rPr>
          <w:rFonts w:ascii="Arial" w:eastAsia="Arial Unicode MS" w:hAnsi="Arial" w:cs="Arial"/>
          <w:b/>
          <w:bCs/>
          <w:color w:val="000000"/>
          <w:spacing w:val="-1"/>
          <w:kern w:val="1"/>
          <w:sz w:val="36"/>
          <w:szCs w:val="36"/>
          <w:lang w:val="ru-RU" w:eastAsia="ar-SA"/>
        </w:rPr>
        <w:t>Н</w:t>
      </w:r>
      <w:r w:rsidRPr="00EE6DC9">
        <w:rPr>
          <w:rFonts w:ascii="Arial" w:eastAsia="Arial Unicode MS" w:hAnsi="Arial" w:cs="Arial"/>
          <w:b/>
          <w:bCs/>
          <w:color w:val="000000"/>
          <w:kern w:val="1"/>
          <w:sz w:val="36"/>
          <w:szCs w:val="36"/>
          <w:lang w:val="ru-RU" w:eastAsia="ar-SA"/>
        </w:rPr>
        <w:t>КУ</w:t>
      </w:r>
      <w:r w:rsidRPr="00EE6DC9">
        <w:rPr>
          <w:rFonts w:ascii="Arial" w:eastAsia="Arial Unicode MS" w:hAnsi="Arial" w:cs="Arial"/>
          <w:b/>
          <w:bCs/>
          <w:color w:val="000000"/>
          <w:spacing w:val="-1"/>
          <w:kern w:val="1"/>
          <w:sz w:val="36"/>
          <w:szCs w:val="36"/>
          <w:lang w:val="ru-RU" w:eastAsia="ar-SA"/>
        </w:rPr>
        <w:t>РС</w:t>
      </w:r>
      <w:r w:rsidRPr="00EE6DC9">
        <w:rPr>
          <w:rFonts w:ascii="Arial" w:eastAsia="Arial Unicode MS" w:hAnsi="Arial" w:cs="Arial"/>
          <w:b/>
          <w:bCs/>
          <w:color w:val="000000"/>
          <w:spacing w:val="-2"/>
          <w:kern w:val="1"/>
          <w:sz w:val="36"/>
          <w:szCs w:val="36"/>
          <w:lang w:val="ru-RU" w:eastAsia="ar-SA"/>
        </w:rPr>
        <w:t>Н</w:t>
      </w:r>
      <w:r w:rsidRPr="00EE6DC9">
        <w:rPr>
          <w:rFonts w:ascii="Arial" w:eastAsia="Arial Unicode MS" w:hAnsi="Arial" w:cs="Arial"/>
          <w:b/>
          <w:bCs/>
          <w:color w:val="000000"/>
          <w:kern w:val="1"/>
          <w:sz w:val="36"/>
          <w:szCs w:val="36"/>
          <w:lang w:val="ru-RU" w:eastAsia="ar-SA"/>
        </w:rPr>
        <w:t>А ДО</w:t>
      </w:r>
      <w:r w:rsidRPr="00EE6DC9">
        <w:rPr>
          <w:rFonts w:ascii="Arial" w:eastAsia="Arial Unicode MS" w:hAnsi="Arial" w:cs="Arial"/>
          <w:b/>
          <w:bCs/>
          <w:color w:val="000000"/>
          <w:spacing w:val="-2"/>
          <w:kern w:val="1"/>
          <w:sz w:val="36"/>
          <w:szCs w:val="36"/>
          <w:lang w:val="ru-RU" w:eastAsia="ar-SA"/>
        </w:rPr>
        <w:t>К</w:t>
      </w:r>
      <w:r w:rsidRPr="00EE6DC9">
        <w:rPr>
          <w:rFonts w:ascii="Arial" w:eastAsia="Arial Unicode MS" w:hAnsi="Arial" w:cs="Arial"/>
          <w:b/>
          <w:bCs/>
          <w:color w:val="000000"/>
          <w:kern w:val="1"/>
          <w:sz w:val="36"/>
          <w:szCs w:val="36"/>
          <w:lang w:val="ru-RU" w:eastAsia="ar-SA"/>
        </w:rPr>
        <w:t>УМ</w:t>
      </w:r>
      <w:r w:rsidRPr="00EE6DC9">
        <w:rPr>
          <w:rFonts w:ascii="Arial" w:eastAsia="Arial Unicode MS" w:hAnsi="Arial" w:cs="Arial"/>
          <w:b/>
          <w:bCs/>
          <w:color w:val="000000"/>
          <w:spacing w:val="-1"/>
          <w:kern w:val="1"/>
          <w:sz w:val="36"/>
          <w:szCs w:val="36"/>
          <w:lang w:val="ru-RU" w:eastAsia="ar-SA"/>
        </w:rPr>
        <w:t>ЕН</w:t>
      </w:r>
      <w:r w:rsidRPr="00EE6DC9">
        <w:rPr>
          <w:rFonts w:ascii="Arial" w:eastAsia="Arial Unicode MS" w:hAnsi="Arial" w:cs="Arial"/>
          <w:b/>
          <w:bCs/>
          <w:color w:val="000000"/>
          <w:kern w:val="1"/>
          <w:sz w:val="36"/>
          <w:szCs w:val="36"/>
          <w:lang w:val="ru-RU" w:eastAsia="ar-SA"/>
        </w:rPr>
        <w:t>Т</w:t>
      </w:r>
      <w:r w:rsidRPr="00EE6DC9">
        <w:rPr>
          <w:rFonts w:ascii="Arial" w:eastAsia="Arial Unicode MS" w:hAnsi="Arial" w:cs="Arial"/>
          <w:b/>
          <w:bCs/>
          <w:color w:val="000000"/>
          <w:spacing w:val="1"/>
          <w:kern w:val="1"/>
          <w:sz w:val="36"/>
          <w:szCs w:val="36"/>
          <w:lang w:val="ru-RU" w:eastAsia="ar-SA"/>
        </w:rPr>
        <w:t>А</w:t>
      </w:r>
      <w:r w:rsidRPr="00EE6DC9">
        <w:rPr>
          <w:rFonts w:ascii="Arial" w:eastAsia="Arial Unicode MS" w:hAnsi="Arial" w:cs="Arial"/>
          <w:b/>
          <w:bCs/>
          <w:color w:val="000000"/>
          <w:kern w:val="1"/>
          <w:sz w:val="36"/>
          <w:szCs w:val="36"/>
          <w:lang w:val="ru-RU" w:eastAsia="ar-SA"/>
        </w:rPr>
        <w:t>Ц</w:t>
      </w:r>
      <w:r w:rsidRPr="00EE6DC9">
        <w:rPr>
          <w:rFonts w:ascii="Arial" w:eastAsia="Arial Unicode MS" w:hAnsi="Arial" w:cs="Arial"/>
          <w:b/>
          <w:bCs/>
          <w:color w:val="000000"/>
          <w:spacing w:val="-2"/>
          <w:kern w:val="1"/>
          <w:sz w:val="36"/>
          <w:szCs w:val="36"/>
          <w:lang w:val="ru-RU" w:eastAsia="ar-SA"/>
        </w:rPr>
        <w:t>И</w:t>
      </w:r>
      <w:r w:rsidRPr="00EE6DC9">
        <w:rPr>
          <w:rFonts w:ascii="Arial" w:eastAsia="Arial Unicode MS" w:hAnsi="Arial" w:cs="Arial"/>
          <w:b/>
          <w:bCs/>
          <w:color w:val="000000"/>
          <w:kern w:val="1"/>
          <w:sz w:val="36"/>
          <w:szCs w:val="36"/>
          <w:lang w:val="ru-RU" w:eastAsia="ar-SA"/>
        </w:rPr>
        <w:t>ЈА</w:t>
      </w:r>
    </w:p>
    <w:p w:rsidR="00EE6DC9" w:rsidRPr="00EE6DC9" w:rsidRDefault="00EE6DC9" w:rsidP="00EE6DC9">
      <w:pPr>
        <w:suppressAutoHyphens/>
        <w:spacing w:before="8" w:after="0" w:line="260" w:lineRule="exact"/>
        <w:rPr>
          <w:rFonts w:ascii="Arial" w:eastAsia="Arial Unicode MS" w:hAnsi="Arial" w:cs="Arial"/>
          <w:color w:val="000000"/>
          <w:kern w:val="1"/>
          <w:sz w:val="26"/>
          <w:szCs w:val="26"/>
          <w:lang w:val="ru-RU" w:eastAsia="ar-SA"/>
        </w:rPr>
      </w:pPr>
    </w:p>
    <w:p w:rsidR="00EE6DC9" w:rsidRPr="00EE6DC9" w:rsidRDefault="00EE6DC9" w:rsidP="00EE6DC9">
      <w:pPr>
        <w:suppressAutoHyphens/>
        <w:spacing w:after="0" w:line="100" w:lineRule="atLeast"/>
        <w:ind w:right="2436"/>
        <w:rPr>
          <w:rFonts w:ascii="Arial" w:eastAsia="Arial Unicode MS" w:hAnsi="Arial" w:cs="Arial"/>
          <w:color w:val="000000"/>
          <w:spacing w:val="1"/>
          <w:kern w:val="1"/>
          <w:sz w:val="24"/>
          <w:szCs w:val="24"/>
          <w:lang w:eastAsia="ar-SA"/>
        </w:rPr>
      </w:pPr>
      <w:r w:rsidRPr="00EE6DC9">
        <w:rPr>
          <w:rFonts w:ascii="Arial" w:eastAsia="Arial Unicode MS" w:hAnsi="Arial" w:cs="Arial"/>
          <w:color w:val="000000"/>
          <w:spacing w:val="1"/>
          <w:kern w:val="1"/>
          <w:sz w:val="24"/>
          <w:szCs w:val="24"/>
          <w:lang w:eastAsia="ar-SA"/>
        </w:rPr>
        <w:t>Број јавне набавке из Плана јавних набавки</w:t>
      </w:r>
      <w:proofErr w:type="gramStart"/>
      <w:r w:rsidRPr="00464D22">
        <w:rPr>
          <w:rFonts w:ascii="Arial" w:eastAsia="Arial Unicode MS" w:hAnsi="Arial" w:cs="Arial"/>
          <w:color w:val="000000"/>
          <w:spacing w:val="1"/>
          <w:kern w:val="1"/>
          <w:sz w:val="24"/>
          <w:szCs w:val="24"/>
          <w:lang w:eastAsia="ar-SA"/>
        </w:rPr>
        <w:t>:1.1.</w:t>
      </w:r>
      <w:r w:rsidR="00C838BB" w:rsidRPr="00464D22">
        <w:rPr>
          <w:rFonts w:ascii="Arial" w:eastAsia="Arial Unicode MS" w:hAnsi="Arial" w:cs="Arial"/>
          <w:color w:val="000000"/>
          <w:spacing w:val="1"/>
          <w:kern w:val="1"/>
          <w:sz w:val="24"/>
          <w:szCs w:val="24"/>
          <w:lang w:eastAsia="ar-SA"/>
        </w:rPr>
        <w:t>6</w:t>
      </w:r>
      <w:proofErr w:type="gramEnd"/>
    </w:p>
    <w:p w:rsidR="00EE6DC9" w:rsidRPr="00EE6DC9" w:rsidRDefault="00EE6DC9" w:rsidP="00EE6DC9">
      <w:pPr>
        <w:suppressAutoHyphens/>
        <w:spacing w:after="0" w:line="100" w:lineRule="atLeast"/>
        <w:ind w:right="2436"/>
        <w:rPr>
          <w:rFonts w:ascii="Arial" w:eastAsia="Arial Unicode MS" w:hAnsi="Arial" w:cs="Arial"/>
          <w:color w:val="000000"/>
          <w:spacing w:val="3"/>
          <w:w w:val="99"/>
          <w:kern w:val="1"/>
          <w:sz w:val="24"/>
          <w:szCs w:val="24"/>
          <w:lang w:eastAsia="ar-SA"/>
        </w:rPr>
      </w:pPr>
      <w:r w:rsidRPr="00EE6DC9">
        <w:rPr>
          <w:rFonts w:ascii="Arial" w:eastAsia="Arial Unicode MS" w:hAnsi="Arial" w:cs="Arial"/>
          <w:color w:val="000000"/>
          <w:spacing w:val="-5"/>
          <w:kern w:val="1"/>
          <w:sz w:val="24"/>
          <w:szCs w:val="24"/>
          <w:lang w:val="sr-Cyrl-CS" w:eastAsia="ar-SA"/>
        </w:rPr>
        <w:t>Број ЈН</w:t>
      </w:r>
      <w:r w:rsidRPr="00EE6DC9">
        <w:rPr>
          <w:rFonts w:ascii="Arial" w:eastAsia="Arial Unicode MS" w:hAnsi="Arial" w:cs="Arial"/>
          <w:color w:val="000000"/>
          <w:spacing w:val="-5"/>
          <w:kern w:val="1"/>
          <w:sz w:val="24"/>
          <w:szCs w:val="24"/>
          <w:lang w:eastAsia="ar-SA"/>
        </w:rPr>
        <w:t>МВ</w:t>
      </w:r>
      <w:r w:rsidRPr="00A65AA1">
        <w:rPr>
          <w:rFonts w:ascii="Arial" w:eastAsia="Arial Unicode MS" w:hAnsi="Arial" w:cs="Arial"/>
          <w:color w:val="000000"/>
          <w:spacing w:val="-5"/>
          <w:kern w:val="1"/>
          <w:sz w:val="24"/>
          <w:szCs w:val="24"/>
          <w:lang w:val="sr-Cyrl-CS" w:eastAsia="ar-SA"/>
        </w:rPr>
        <w:t>: 404-</w:t>
      </w:r>
      <w:r w:rsidR="00C838BB" w:rsidRPr="00A65AA1">
        <w:rPr>
          <w:rFonts w:ascii="Arial" w:eastAsia="Arial Unicode MS" w:hAnsi="Arial" w:cs="Arial"/>
          <w:color w:val="000000"/>
          <w:spacing w:val="-5"/>
          <w:kern w:val="1"/>
          <w:sz w:val="24"/>
          <w:szCs w:val="24"/>
          <w:lang w:eastAsia="ar-SA"/>
        </w:rPr>
        <w:t>42</w:t>
      </w:r>
      <w:r w:rsidR="00C838BB" w:rsidRPr="00A65AA1">
        <w:rPr>
          <w:rFonts w:ascii="Arial" w:eastAsia="Arial Unicode MS" w:hAnsi="Arial" w:cs="Arial"/>
          <w:color w:val="000000"/>
          <w:spacing w:val="-5"/>
          <w:kern w:val="1"/>
          <w:sz w:val="24"/>
          <w:szCs w:val="24"/>
          <w:lang w:val="sr-Cyrl-CS" w:eastAsia="ar-SA"/>
        </w:rPr>
        <w:t>/20</w:t>
      </w:r>
      <w:r w:rsidR="00C838BB" w:rsidRPr="00A65AA1">
        <w:rPr>
          <w:rFonts w:ascii="Arial" w:eastAsia="Arial Unicode MS" w:hAnsi="Arial" w:cs="Arial"/>
          <w:color w:val="000000"/>
          <w:spacing w:val="-5"/>
          <w:kern w:val="1"/>
          <w:sz w:val="24"/>
          <w:szCs w:val="24"/>
          <w:lang w:eastAsia="ar-SA"/>
        </w:rPr>
        <w:t>20</w:t>
      </w:r>
      <w:r w:rsidRPr="00A65AA1">
        <w:rPr>
          <w:rFonts w:ascii="Arial" w:eastAsia="Arial Unicode MS" w:hAnsi="Arial" w:cs="Arial"/>
          <w:color w:val="000000"/>
          <w:spacing w:val="-5"/>
          <w:kern w:val="1"/>
          <w:sz w:val="24"/>
          <w:szCs w:val="24"/>
          <w:lang w:val="sr-Cyrl-CS" w:eastAsia="ar-SA"/>
        </w:rPr>
        <w:t>-</w:t>
      </w:r>
      <w:r w:rsidRPr="00A65AA1">
        <w:rPr>
          <w:rFonts w:ascii="Arial" w:eastAsia="Arial Unicode MS" w:hAnsi="Arial" w:cs="Arial"/>
          <w:color w:val="000000"/>
          <w:spacing w:val="-5"/>
          <w:kern w:val="1"/>
          <w:sz w:val="24"/>
          <w:szCs w:val="24"/>
          <w:lang w:val="sr-Latn-CS" w:eastAsia="ar-SA"/>
        </w:rPr>
        <w:t>I</w:t>
      </w:r>
      <w:r w:rsidRPr="00A65AA1">
        <w:rPr>
          <w:rFonts w:ascii="Arial" w:eastAsia="Arial Unicode MS" w:hAnsi="Arial" w:cs="Arial"/>
          <w:color w:val="000000"/>
          <w:spacing w:val="-5"/>
          <w:kern w:val="1"/>
          <w:sz w:val="24"/>
          <w:szCs w:val="24"/>
          <w:lang w:eastAsia="ar-SA"/>
        </w:rPr>
        <w:t>II</w:t>
      </w:r>
    </w:p>
    <w:p w:rsidR="00EE6DC9" w:rsidRPr="00EE6DC9" w:rsidRDefault="00EE6DC9" w:rsidP="00EE6DC9">
      <w:pPr>
        <w:widowControl w:val="0"/>
        <w:suppressAutoHyphens/>
        <w:autoSpaceDE w:val="0"/>
        <w:autoSpaceDN w:val="0"/>
        <w:adjustRightInd w:val="0"/>
        <w:spacing w:after="0" w:line="100" w:lineRule="atLeast"/>
        <w:ind w:right="-88"/>
        <w:rPr>
          <w:rFonts w:ascii="Arial" w:eastAsia="Arial Unicode MS" w:hAnsi="Arial" w:cs="Arial"/>
          <w:b/>
          <w:color w:val="00B0F0"/>
          <w:kern w:val="1"/>
          <w:sz w:val="24"/>
          <w:szCs w:val="24"/>
          <w:lang w:eastAsia="ar-SA"/>
        </w:rPr>
      </w:pPr>
      <w:r w:rsidRPr="00EE6DC9">
        <w:rPr>
          <w:rFonts w:ascii="Arial" w:eastAsia="Arial Unicode MS" w:hAnsi="Arial" w:cs="Arial"/>
          <w:b/>
          <w:color w:val="00B0F0"/>
          <w:kern w:val="1"/>
          <w:sz w:val="24"/>
          <w:szCs w:val="24"/>
          <w:lang w:eastAsia="ar-SA"/>
        </w:rPr>
        <w:t>ЈАВНА НАБАВКА МАЛЕ ВРЕДНОСТИ</w:t>
      </w:r>
    </w:p>
    <w:p w:rsidR="00EE6DC9" w:rsidRPr="00EE6DC9" w:rsidRDefault="00EE6DC9" w:rsidP="00EE6DC9">
      <w:pPr>
        <w:widowControl w:val="0"/>
        <w:suppressAutoHyphens/>
        <w:autoSpaceDE w:val="0"/>
        <w:autoSpaceDN w:val="0"/>
        <w:adjustRightInd w:val="0"/>
        <w:spacing w:after="0" w:line="100" w:lineRule="atLeast"/>
        <w:ind w:right="-88"/>
        <w:rPr>
          <w:rFonts w:ascii="Arial" w:eastAsia="Arial Unicode MS" w:hAnsi="Arial" w:cs="Arial"/>
          <w:color w:val="000000"/>
          <w:kern w:val="1"/>
          <w:sz w:val="24"/>
          <w:szCs w:val="24"/>
          <w:lang w:val="sr-Cyrl-CS" w:eastAsia="ar-SA"/>
        </w:rPr>
      </w:pPr>
      <w:r w:rsidRPr="00EE6DC9">
        <w:rPr>
          <w:rFonts w:ascii="Arial" w:eastAsia="Arial Unicode MS" w:hAnsi="Arial" w:cs="Arial"/>
          <w:b/>
          <w:color w:val="00B0F0"/>
          <w:kern w:val="1"/>
          <w:sz w:val="24"/>
          <w:szCs w:val="24"/>
          <w:lang w:eastAsia="ar-SA"/>
        </w:rPr>
        <w:t>ИЗ КОЈЕ ЋЕ БИТИ ЗАКЉУЧЕН ОКВИРНИ СПОРАЗУМ</w:t>
      </w:r>
    </w:p>
    <w:p w:rsidR="00EE6DC9" w:rsidRDefault="00EE6DC9" w:rsidP="00EE6DC9">
      <w:pPr>
        <w:suppressAutoHyphens/>
        <w:spacing w:after="0" w:line="100" w:lineRule="atLeast"/>
        <w:ind w:left="2454" w:right="2436"/>
        <w:rPr>
          <w:rFonts w:ascii="Arial" w:eastAsia="Arial Unicode MS" w:hAnsi="Arial" w:cs="Arial"/>
          <w:color w:val="000000"/>
          <w:kern w:val="1"/>
          <w:sz w:val="24"/>
          <w:szCs w:val="24"/>
          <w:lang w:eastAsia="ar-SA"/>
        </w:rPr>
      </w:pPr>
    </w:p>
    <w:p w:rsidR="00EE6DC9" w:rsidRPr="00EE6DC9" w:rsidRDefault="00EE6DC9" w:rsidP="00EE6DC9">
      <w:pPr>
        <w:suppressAutoHyphens/>
        <w:spacing w:after="0" w:line="100" w:lineRule="atLeast"/>
        <w:ind w:left="2454" w:right="2436"/>
        <w:rPr>
          <w:rFonts w:ascii="Arial" w:eastAsia="Arial Unicode MS" w:hAnsi="Arial" w:cs="Arial"/>
          <w:b/>
          <w:color w:val="000000"/>
          <w:kern w:val="1"/>
          <w:sz w:val="24"/>
          <w:szCs w:val="24"/>
          <w:lang w:val="sr-Cyrl-CS" w:eastAsia="ar-SA"/>
        </w:rPr>
      </w:pPr>
    </w:p>
    <w:p w:rsidR="00EE6DC9" w:rsidRPr="00EE6DC9" w:rsidRDefault="00EE6DC9" w:rsidP="00EE6DC9">
      <w:pPr>
        <w:suppressAutoHyphens/>
        <w:spacing w:after="0" w:line="100" w:lineRule="atLeast"/>
        <w:ind w:left="-181" w:right="-357"/>
        <w:jc w:val="center"/>
        <w:rPr>
          <w:rFonts w:ascii="Arial" w:eastAsia="Arial Unicode MS" w:hAnsi="Arial" w:cs="Arial"/>
          <w:b/>
          <w:bCs/>
          <w:color w:val="000000"/>
          <w:kern w:val="1"/>
          <w:lang w:eastAsia="ar-SA"/>
        </w:rPr>
      </w:pPr>
      <w:r w:rsidRPr="00EE6DC9">
        <w:rPr>
          <w:rFonts w:ascii="Arial" w:eastAsia="Arial Unicode MS" w:hAnsi="Arial" w:cs="Arial"/>
          <w:b/>
          <w:bCs/>
          <w:color w:val="000000"/>
          <w:kern w:val="1"/>
          <w:lang w:eastAsia="ar-SA"/>
        </w:rPr>
        <w:t>ЈАВН</w:t>
      </w:r>
      <w:r w:rsidRPr="00EE6DC9">
        <w:rPr>
          <w:rFonts w:ascii="Arial" w:eastAsia="Arial Unicode MS" w:hAnsi="Arial" w:cs="Arial"/>
          <w:b/>
          <w:bCs/>
          <w:color w:val="000000"/>
          <w:kern w:val="1"/>
          <w:lang w:val="sr-Cyrl-CS" w:eastAsia="ar-SA"/>
        </w:rPr>
        <w:t>А</w:t>
      </w:r>
      <w:r w:rsidRPr="00EE6DC9">
        <w:rPr>
          <w:rFonts w:ascii="Arial" w:eastAsia="Arial Unicode MS" w:hAnsi="Arial" w:cs="Arial"/>
          <w:b/>
          <w:bCs/>
          <w:color w:val="000000"/>
          <w:kern w:val="1"/>
          <w:lang w:eastAsia="ar-SA"/>
        </w:rPr>
        <w:t xml:space="preserve"> НАБАВК</w:t>
      </w:r>
      <w:r w:rsidRPr="00EE6DC9">
        <w:rPr>
          <w:rFonts w:ascii="Arial" w:eastAsia="Arial Unicode MS" w:hAnsi="Arial" w:cs="Arial"/>
          <w:b/>
          <w:bCs/>
          <w:color w:val="000000"/>
          <w:kern w:val="1"/>
          <w:lang w:val="sr-Cyrl-CS" w:eastAsia="ar-SA"/>
        </w:rPr>
        <w:t>А</w:t>
      </w:r>
      <w:r>
        <w:rPr>
          <w:rFonts w:ascii="Arial" w:eastAsia="Arial Unicode MS" w:hAnsi="Arial" w:cs="Arial"/>
          <w:b/>
          <w:bCs/>
          <w:color w:val="000000"/>
          <w:kern w:val="1"/>
          <w:lang w:eastAsia="ar-SA"/>
        </w:rPr>
        <w:t>ДОБАРА</w:t>
      </w:r>
    </w:p>
    <w:p w:rsidR="00EE6DC9" w:rsidRPr="00EE6DC9" w:rsidRDefault="00EE6DC9" w:rsidP="00EE6DC9">
      <w:pPr>
        <w:suppressAutoHyphens/>
        <w:spacing w:after="0" w:line="200" w:lineRule="exact"/>
        <w:jc w:val="center"/>
        <w:rPr>
          <w:rFonts w:ascii="Arial" w:eastAsia="Arial Unicode MS" w:hAnsi="Arial" w:cs="Arial"/>
          <w:b/>
          <w:color w:val="000000"/>
          <w:kern w:val="1"/>
          <w:lang w:eastAsia="ar-SA"/>
        </w:rPr>
      </w:pPr>
      <w:r>
        <w:rPr>
          <w:rFonts w:ascii="Arial" w:eastAsia="Arial Unicode MS" w:hAnsi="Arial" w:cs="Arial"/>
          <w:b/>
          <w:color w:val="000000"/>
          <w:kern w:val="1"/>
          <w:lang w:eastAsia="ar-SA"/>
        </w:rPr>
        <w:t>НАБАВКА КАНЦЕЛАРИЈСКОГ МАТЕРИЈАЛА</w:t>
      </w:r>
    </w:p>
    <w:p w:rsidR="00EE6DC9" w:rsidRPr="00EE6DC9" w:rsidRDefault="00EE6DC9" w:rsidP="00EE6DC9">
      <w:pPr>
        <w:tabs>
          <w:tab w:val="left" w:pos="2910"/>
        </w:tabs>
        <w:suppressAutoHyphens/>
        <w:spacing w:after="0" w:line="200" w:lineRule="exact"/>
        <w:jc w:val="center"/>
        <w:rPr>
          <w:rFonts w:ascii="Arial" w:eastAsia="Arial Unicode MS" w:hAnsi="Arial" w:cs="Arial"/>
          <w:color w:val="000000"/>
          <w:kern w:val="1"/>
          <w:sz w:val="20"/>
          <w:szCs w:val="20"/>
          <w:lang w:val="ru-RU" w:eastAsia="ar-SA"/>
        </w:rPr>
      </w:pPr>
    </w:p>
    <w:p w:rsidR="00EE6DC9" w:rsidRPr="00EE6DC9" w:rsidRDefault="00EE6DC9" w:rsidP="00EE6DC9">
      <w:pPr>
        <w:suppressAutoHyphens/>
        <w:spacing w:after="0" w:line="200" w:lineRule="exact"/>
        <w:rPr>
          <w:rFonts w:ascii="Arial" w:eastAsia="Arial Unicode MS" w:hAnsi="Arial" w:cs="Arial"/>
          <w:color w:val="000000"/>
          <w:kern w:val="1"/>
          <w:sz w:val="20"/>
          <w:szCs w:val="20"/>
          <w:lang w:val="ru-RU" w:eastAsia="ar-SA"/>
        </w:rPr>
      </w:pPr>
    </w:p>
    <w:p w:rsidR="00EE6DC9" w:rsidRPr="00EE6DC9" w:rsidRDefault="00EE6DC9" w:rsidP="00EE6DC9">
      <w:pPr>
        <w:suppressAutoHyphens/>
        <w:spacing w:after="0" w:line="200" w:lineRule="exact"/>
        <w:rPr>
          <w:rFonts w:ascii="Arial" w:eastAsia="Arial Unicode MS" w:hAnsi="Arial" w:cs="Arial"/>
          <w:color w:val="000000"/>
          <w:kern w:val="1"/>
          <w:sz w:val="20"/>
          <w:szCs w:val="20"/>
          <w:lang w:val="ru-RU" w:eastAsia="ar-SA"/>
        </w:rPr>
      </w:pPr>
    </w:p>
    <w:tbl>
      <w:tblPr>
        <w:tblW w:w="957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9FFCC"/>
        <w:tblLayout w:type="fixed"/>
        <w:tblCellMar>
          <w:left w:w="0" w:type="dxa"/>
          <w:right w:w="0" w:type="dxa"/>
        </w:tblCellMar>
        <w:tblLook w:val="0000"/>
      </w:tblPr>
      <w:tblGrid>
        <w:gridCol w:w="5030"/>
        <w:gridCol w:w="4546"/>
      </w:tblGrid>
      <w:tr w:rsidR="00EE6DC9" w:rsidRPr="00EE6DC9" w:rsidTr="00EE6DC9">
        <w:trPr>
          <w:trHeight w:hRule="exact" w:val="1481"/>
        </w:trPr>
        <w:tc>
          <w:tcPr>
            <w:tcW w:w="5030" w:type="dxa"/>
            <w:tcBorders>
              <w:bottom w:val="single" w:sz="4" w:space="0" w:color="000000"/>
            </w:tcBorders>
            <w:shd w:val="clear" w:color="auto" w:fill="99FFCC"/>
            <w:vAlign w:val="center"/>
          </w:tcPr>
          <w:p w:rsidR="00EE6DC9" w:rsidRPr="00BC76D8" w:rsidRDefault="00EE6DC9" w:rsidP="00EE6DC9">
            <w:pPr>
              <w:suppressAutoHyphens/>
              <w:spacing w:after="0" w:line="100" w:lineRule="atLeast"/>
              <w:jc w:val="center"/>
              <w:rPr>
                <w:rFonts w:ascii="Arial" w:eastAsiaTheme="majorEastAsia" w:hAnsi="Arial" w:cs="Arial"/>
                <w:b/>
                <w:kern w:val="1"/>
                <w:u w:val="single"/>
                <w:lang w:eastAsia="ar-SA"/>
              </w:rPr>
            </w:pPr>
            <w:r w:rsidRPr="00BC76D8">
              <w:rPr>
                <w:rFonts w:ascii="Arial" w:eastAsia="Arial Unicode MS" w:hAnsi="Arial" w:cs="Arial"/>
                <w:b/>
                <w:kern w:val="1"/>
                <w:lang w:val="sr-Cyrl-CS" w:eastAsia="ar-SA"/>
              </w:rPr>
              <w:t xml:space="preserve">Јавни позив и конкурсна документација објављени на Порталу јавних набавки, интернет страници </w:t>
            </w:r>
            <w:hyperlink r:id="rId10" w:history="1">
              <w:r w:rsidRPr="00BC76D8">
                <w:rPr>
                  <w:rFonts w:ascii="Arial" w:eastAsiaTheme="majorEastAsia" w:hAnsi="Arial" w:cs="Arial"/>
                  <w:b/>
                  <w:kern w:val="1"/>
                  <w:lang w:eastAsia="ar-SA"/>
                </w:rPr>
                <w:t>www</w:t>
              </w:r>
              <w:r w:rsidRPr="00BC76D8">
                <w:rPr>
                  <w:rFonts w:ascii="Arial" w:eastAsiaTheme="majorEastAsia" w:hAnsi="Arial" w:cs="Arial"/>
                  <w:b/>
                  <w:kern w:val="1"/>
                  <w:lang w:val="ru-RU" w:eastAsia="ar-SA"/>
                </w:rPr>
                <w:t>.</w:t>
              </w:r>
              <w:r w:rsidRPr="00BC76D8">
                <w:rPr>
                  <w:rFonts w:ascii="Arial" w:eastAsiaTheme="majorEastAsia" w:hAnsi="Arial" w:cs="Arial"/>
                  <w:b/>
                  <w:kern w:val="1"/>
                  <w:lang w:val="sr-Latn-CS" w:eastAsia="ar-SA"/>
                </w:rPr>
                <w:t>pecinci.org</w:t>
              </w:r>
            </w:hyperlink>
            <w:r w:rsidRPr="00BC76D8">
              <w:rPr>
                <w:rFonts w:ascii="Arial" w:eastAsiaTheme="majorEastAsia" w:hAnsi="Arial" w:cs="Arial"/>
                <w:b/>
                <w:kern w:val="1"/>
                <w:lang w:eastAsia="ar-SA"/>
              </w:rPr>
              <w:t>:</w:t>
            </w:r>
          </w:p>
          <w:p w:rsidR="00EE6DC9" w:rsidRPr="00BC76D8" w:rsidRDefault="006E585B" w:rsidP="00EE6DC9">
            <w:pPr>
              <w:suppressAutoHyphens/>
              <w:spacing w:after="0" w:line="100" w:lineRule="atLeast"/>
              <w:jc w:val="center"/>
              <w:rPr>
                <w:rFonts w:ascii="Arial" w:eastAsiaTheme="majorEastAsia" w:hAnsi="Arial" w:cs="Arial"/>
                <w:b/>
                <w:kern w:val="1"/>
                <w:lang w:eastAsia="ar-SA"/>
              </w:rPr>
            </w:pPr>
            <w:r w:rsidRPr="00BC76D8">
              <w:rPr>
                <w:rFonts w:ascii="Arial" w:eastAsiaTheme="majorEastAsia" w:hAnsi="Arial" w:cs="Arial"/>
                <w:b/>
                <w:kern w:val="1"/>
                <w:lang w:eastAsia="ar-SA"/>
              </w:rPr>
              <w:t>06</w:t>
            </w:r>
            <w:r w:rsidR="00EE6DC9" w:rsidRPr="00BC76D8">
              <w:rPr>
                <w:rFonts w:ascii="Arial" w:eastAsiaTheme="majorEastAsia" w:hAnsi="Arial" w:cs="Arial"/>
                <w:b/>
                <w:kern w:val="1"/>
                <w:lang w:eastAsia="ar-SA"/>
              </w:rPr>
              <w:t>.</w:t>
            </w:r>
            <w:r w:rsidRPr="00BC76D8">
              <w:rPr>
                <w:rFonts w:ascii="Arial" w:eastAsiaTheme="majorEastAsia" w:hAnsi="Arial" w:cs="Arial"/>
                <w:b/>
                <w:kern w:val="1"/>
                <w:lang w:eastAsia="ar-SA"/>
              </w:rPr>
              <w:t>8</w:t>
            </w:r>
            <w:r w:rsidR="00EE6DC9" w:rsidRPr="00BC76D8">
              <w:rPr>
                <w:rFonts w:ascii="Arial" w:eastAsiaTheme="majorEastAsia" w:hAnsi="Arial" w:cs="Arial"/>
                <w:b/>
                <w:kern w:val="1"/>
                <w:lang w:eastAsia="ar-SA"/>
              </w:rPr>
              <w:t>.20</w:t>
            </w:r>
            <w:bookmarkStart w:id="0" w:name="_GoBack"/>
            <w:bookmarkEnd w:id="0"/>
            <w:r w:rsidR="00594939" w:rsidRPr="00BC76D8">
              <w:rPr>
                <w:rFonts w:ascii="Arial" w:eastAsiaTheme="majorEastAsia" w:hAnsi="Arial" w:cs="Arial"/>
                <w:b/>
                <w:kern w:val="1"/>
                <w:lang w:eastAsia="ar-SA"/>
              </w:rPr>
              <w:t>20</w:t>
            </w:r>
            <w:r w:rsidR="00EE6DC9" w:rsidRPr="00BC76D8">
              <w:rPr>
                <w:rFonts w:ascii="Arial" w:eastAsiaTheme="majorEastAsia" w:hAnsi="Arial" w:cs="Arial"/>
                <w:b/>
                <w:kern w:val="1"/>
                <w:lang w:eastAsia="ar-SA"/>
              </w:rPr>
              <w:t>. године</w:t>
            </w:r>
          </w:p>
          <w:p w:rsidR="00EE6DC9" w:rsidRPr="00BC76D8" w:rsidRDefault="00EE6DC9" w:rsidP="00EE6DC9">
            <w:pPr>
              <w:suppressAutoHyphens/>
              <w:spacing w:after="0" w:line="100" w:lineRule="atLeast"/>
              <w:rPr>
                <w:rFonts w:ascii="Arial" w:eastAsia="Arial Unicode MS" w:hAnsi="Arial" w:cs="Arial"/>
                <w:b/>
                <w:color w:val="000000"/>
                <w:kern w:val="1"/>
                <w:lang w:val="sr-Cyrl-CS" w:eastAsia="ar-SA"/>
              </w:rPr>
            </w:pPr>
          </w:p>
        </w:tc>
        <w:tc>
          <w:tcPr>
            <w:tcW w:w="4546" w:type="dxa"/>
            <w:tcBorders>
              <w:bottom w:val="single" w:sz="4" w:space="0" w:color="000000"/>
            </w:tcBorders>
            <w:shd w:val="clear" w:color="auto" w:fill="99FFCC"/>
            <w:vAlign w:val="center"/>
          </w:tcPr>
          <w:p w:rsidR="00EE6DC9" w:rsidRPr="00BC76D8" w:rsidRDefault="00EE6DC9" w:rsidP="00EE6DC9">
            <w:pPr>
              <w:suppressAutoHyphens/>
              <w:spacing w:after="0" w:line="273" w:lineRule="exact"/>
              <w:ind w:left="102" w:right="-20"/>
              <w:jc w:val="center"/>
              <w:rPr>
                <w:rFonts w:ascii="Arial" w:eastAsia="Arial Unicode MS" w:hAnsi="Arial" w:cs="Arial"/>
                <w:b/>
                <w:color w:val="000000"/>
                <w:kern w:val="1"/>
                <w:lang w:val="sr-Cyrl-CS" w:eastAsia="ar-SA"/>
              </w:rPr>
            </w:pPr>
            <w:r w:rsidRPr="00BC76D8">
              <w:rPr>
                <w:rFonts w:ascii="Arial" w:eastAsia="Arial Unicode MS" w:hAnsi="Arial" w:cs="Arial"/>
                <w:b/>
                <w:color w:val="000000"/>
                <w:spacing w:val="1"/>
                <w:kern w:val="1"/>
                <w:lang w:eastAsia="ar-SA"/>
              </w:rPr>
              <w:t>Да</w:t>
            </w:r>
            <w:r w:rsidRPr="00BC76D8">
              <w:rPr>
                <w:rFonts w:ascii="Arial" w:eastAsia="Arial Unicode MS" w:hAnsi="Arial" w:cs="Arial"/>
                <w:b/>
                <w:color w:val="000000"/>
                <w:kern w:val="1"/>
                <w:lang w:eastAsia="ar-SA"/>
              </w:rPr>
              <w:t>т</w:t>
            </w:r>
            <w:r w:rsidRPr="00BC76D8">
              <w:rPr>
                <w:rFonts w:ascii="Arial" w:eastAsia="Arial Unicode MS" w:hAnsi="Arial" w:cs="Arial"/>
                <w:b/>
                <w:color w:val="000000"/>
                <w:spacing w:val="-2"/>
                <w:kern w:val="1"/>
                <w:lang w:eastAsia="ar-SA"/>
              </w:rPr>
              <w:t>у</w:t>
            </w:r>
            <w:r w:rsidRPr="00BC76D8">
              <w:rPr>
                <w:rFonts w:ascii="Arial" w:eastAsia="Arial Unicode MS" w:hAnsi="Arial" w:cs="Arial"/>
                <w:b/>
                <w:color w:val="000000"/>
                <w:kern w:val="1"/>
                <w:lang w:eastAsia="ar-SA"/>
              </w:rPr>
              <w:t>м</w:t>
            </w:r>
            <w:r w:rsidR="00C838BB" w:rsidRPr="00BC76D8">
              <w:rPr>
                <w:rFonts w:ascii="Arial" w:eastAsia="Arial Unicode MS" w:hAnsi="Arial" w:cs="Arial"/>
                <w:b/>
                <w:color w:val="000000"/>
                <w:kern w:val="1"/>
                <w:lang w:eastAsia="ar-SA"/>
              </w:rPr>
              <w:t xml:space="preserve"> </w:t>
            </w:r>
            <w:r w:rsidRPr="00BC76D8">
              <w:rPr>
                <w:rFonts w:ascii="Arial" w:eastAsia="Arial Unicode MS" w:hAnsi="Arial" w:cs="Arial"/>
                <w:b/>
                <w:color w:val="000000"/>
                <w:kern w:val="1"/>
                <w:lang w:eastAsia="ar-SA"/>
              </w:rPr>
              <w:t>и</w:t>
            </w:r>
            <w:r w:rsidR="00C838BB" w:rsidRPr="00BC76D8">
              <w:rPr>
                <w:rFonts w:ascii="Arial" w:eastAsia="Arial Unicode MS" w:hAnsi="Arial" w:cs="Arial"/>
                <w:b/>
                <w:color w:val="000000"/>
                <w:kern w:val="1"/>
                <w:lang w:eastAsia="ar-SA"/>
              </w:rPr>
              <w:t xml:space="preserve"> </w:t>
            </w:r>
            <w:r w:rsidRPr="00BC76D8">
              <w:rPr>
                <w:rFonts w:ascii="Arial" w:eastAsia="Arial Unicode MS" w:hAnsi="Arial" w:cs="Arial"/>
                <w:b/>
                <w:color w:val="000000"/>
                <w:kern w:val="1"/>
                <w:lang w:eastAsia="ar-SA"/>
              </w:rPr>
              <w:t>в</w:t>
            </w:r>
            <w:r w:rsidRPr="00BC76D8">
              <w:rPr>
                <w:rFonts w:ascii="Arial" w:eastAsia="Arial Unicode MS" w:hAnsi="Arial" w:cs="Arial"/>
                <w:b/>
                <w:color w:val="000000"/>
                <w:spacing w:val="1"/>
                <w:kern w:val="1"/>
                <w:lang w:eastAsia="ar-SA"/>
              </w:rPr>
              <w:t>р</w:t>
            </w:r>
            <w:r w:rsidRPr="00BC76D8">
              <w:rPr>
                <w:rFonts w:ascii="Arial" w:eastAsia="Arial Unicode MS" w:hAnsi="Arial" w:cs="Arial"/>
                <w:b/>
                <w:color w:val="000000"/>
                <w:spacing w:val="-1"/>
                <w:kern w:val="1"/>
                <w:lang w:eastAsia="ar-SA"/>
              </w:rPr>
              <w:t>е</w:t>
            </w:r>
            <w:r w:rsidRPr="00BC76D8">
              <w:rPr>
                <w:rFonts w:ascii="Arial" w:eastAsia="Arial Unicode MS" w:hAnsi="Arial" w:cs="Arial"/>
                <w:b/>
                <w:color w:val="000000"/>
                <w:kern w:val="1"/>
                <w:lang w:eastAsia="ar-SA"/>
              </w:rPr>
              <w:t>м</w:t>
            </w:r>
            <w:r w:rsidRPr="00BC76D8">
              <w:rPr>
                <w:rFonts w:ascii="Arial" w:eastAsia="Arial Unicode MS" w:hAnsi="Arial" w:cs="Arial"/>
                <w:b/>
                <w:color w:val="000000"/>
                <w:spacing w:val="1"/>
                <w:kern w:val="1"/>
                <w:lang w:eastAsia="ar-SA"/>
              </w:rPr>
              <w:t>е</w:t>
            </w:r>
            <w:r w:rsidRPr="00BC76D8">
              <w:rPr>
                <w:rFonts w:ascii="Arial" w:eastAsia="Arial Unicode MS" w:hAnsi="Arial" w:cs="Arial"/>
                <w:b/>
                <w:color w:val="000000"/>
                <w:kern w:val="1"/>
                <w:lang w:eastAsia="ar-SA"/>
              </w:rPr>
              <w:t>:</w:t>
            </w:r>
          </w:p>
        </w:tc>
      </w:tr>
      <w:tr w:rsidR="00EE6DC9" w:rsidRPr="00EE6DC9" w:rsidTr="00EE6DC9">
        <w:trPr>
          <w:trHeight w:hRule="exact" w:val="526"/>
        </w:trPr>
        <w:tc>
          <w:tcPr>
            <w:tcW w:w="5030" w:type="dxa"/>
            <w:shd w:val="clear" w:color="auto" w:fill="FFFFFF"/>
            <w:vAlign w:val="center"/>
          </w:tcPr>
          <w:p w:rsidR="00EE6DC9" w:rsidRPr="00BC76D8" w:rsidRDefault="00EE6DC9" w:rsidP="00EE6DC9">
            <w:pPr>
              <w:suppressAutoHyphens/>
              <w:spacing w:after="0" w:line="273" w:lineRule="exact"/>
              <w:ind w:left="102" w:right="-20"/>
              <w:rPr>
                <w:rFonts w:ascii="Arial" w:eastAsia="Arial Unicode MS" w:hAnsi="Arial" w:cs="Arial"/>
                <w:b/>
                <w:color w:val="000000"/>
                <w:kern w:val="1"/>
                <w:lang w:val="ru-RU" w:eastAsia="ar-SA"/>
              </w:rPr>
            </w:pPr>
            <w:r w:rsidRPr="00BC76D8">
              <w:rPr>
                <w:rFonts w:ascii="Arial" w:eastAsia="Arial Unicode MS" w:hAnsi="Arial" w:cs="Arial"/>
                <w:b/>
                <w:color w:val="000000"/>
                <w:spacing w:val="-1"/>
                <w:kern w:val="1"/>
                <w:lang w:val="ru-RU" w:eastAsia="ar-SA"/>
              </w:rPr>
              <w:t>К</w:t>
            </w:r>
            <w:r w:rsidRPr="00BC76D8">
              <w:rPr>
                <w:rFonts w:ascii="Arial" w:eastAsia="Arial Unicode MS" w:hAnsi="Arial" w:cs="Arial"/>
                <w:b/>
                <w:color w:val="000000"/>
                <w:spacing w:val="1"/>
                <w:kern w:val="1"/>
                <w:lang w:val="ru-RU" w:eastAsia="ar-SA"/>
              </w:rPr>
              <w:t>ра</w:t>
            </w:r>
            <w:r w:rsidRPr="00BC76D8">
              <w:rPr>
                <w:rFonts w:ascii="Arial" w:eastAsia="Arial Unicode MS" w:hAnsi="Arial" w:cs="Arial"/>
                <w:b/>
                <w:color w:val="000000"/>
                <w:kern w:val="1"/>
                <w:lang w:val="ru-RU" w:eastAsia="ar-SA"/>
              </w:rPr>
              <w:t>ј</w:t>
            </w:r>
            <w:r w:rsidRPr="00BC76D8">
              <w:rPr>
                <w:rFonts w:ascii="Arial" w:eastAsia="Arial Unicode MS" w:hAnsi="Arial" w:cs="Arial"/>
                <w:b/>
                <w:color w:val="000000"/>
                <w:spacing w:val="-1"/>
                <w:kern w:val="1"/>
                <w:lang w:val="ru-RU" w:eastAsia="ar-SA"/>
              </w:rPr>
              <w:t>њ</w:t>
            </w:r>
            <w:r w:rsidRPr="00BC76D8">
              <w:rPr>
                <w:rFonts w:ascii="Arial" w:eastAsia="Arial Unicode MS" w:hAnsi="Arial" w:cs="Arial"/>
                <w:b/>
                <w:color w:val="000000"/>
                <w:kern w:val="1"/>
                <w:lang w:val="ru-RU" w:eastAsia="ar-SA"/>
              </w:rPr>
              <w:t>и</w:t>
            </w:r>
            <w:r w:rsidRPr="00BC76D8">
              <w:rPr>
                <w:rFonts w:ascii="Arial" w:eastAsia="Arial Unicode MS" w:hAnsi="Arial" w:cs="Arial"/>
                <w:b/>
                <w:color w:val="000000"/>
                <w:spacing w:val="1"/>
                <w:kern w:val="1"/>
                <w:lang w:val="ru-RU" w:eastAsia="ar-SA"/>
              </w:rPr>
              <w:t xml:space="preserve"> ро</w:t>
            </w:r>
            <w:r w:rsidRPr="00BC76D8">
              <w:rPr>
                <w:rFonts w:ascii="Arial" w:eastAsia="Arial Unicode MS" w:hAnsi="Arial" w:cs="Arial"/>
                <w:b/>
                <w:color w:val="000000"/>
                <w:kern w:val="1"/>
                <w:lang w:val="ru-RU" w:eastAsia="ar-SA"/>
              </w:rPr>
              <w:t>к</w:t>
            </w:r>
            <w:r w:rsidR="00C838BB" w:rsidRPr="00BC76D8">
              <w:rPr>
                <w:rFonts w:ascii="Arial" w:eastAsia="Arial Unicode MS" w:hAnsi="Arial" w:cs="Arial"/>
                <w:b/>
                <w:color w:val="000000"/>
                <w:kern w:val="1"/>
                <w:lang w:eastAsia="ar-SA"/>
              </w:rPr>
              <w:t xml:space="preserve"> </w:t>
            </w:r>
            <w:r w:rsidRPr="00BC76D8">
              <w:rPr>
                <w:rFonts w:ascii="Arial" w:eastAsia="Arial Unicode MS" w:hAnsi="Arial" w:cs="Arial"/>
                <w:b/>
                <w:color w:val="000000"/>
                <w:kern w:val="1"/>
                <w:lang w:val="ru-RU" w:eastAsia="ar-SA"/>
              </w:rPr>
              <w:t>за</w:t>
            </w:r>
            <w:r w:rsidR="00C838BB" w:rsidRPr="00BC76D8">
              <w:rPr>
                <w:rFonts w:ascii="Arial" w:eastAsia="Arial Unicode MS" w:hAnsi="Arial" w:cs="Arial"/>
                <w:b/>
                <w:color w:val="000000"/>
                <w:kern w:val="1"/>
                <w:lang w:eastAsia="ar-SA"/>
              </w:rPr>
              <w:t xml:space="preserve"> </w:t>
            </w:r>
            <w:r w:rsidRPr="00BC76D8">
              <w:rPr>
                <w:rFonts w:ascii="Arial" w:eastAsia="Arial Unicode MS" w:hAnsi="Arial" w:cs="Arial"/>
                <w:b/>
                <w:color w:val="000000"/>
                <w:spacing w:val="-1"/>
                <w:kern w:val="1"/>
                <w:lang w:val="ru-RU" w:eastAsia="ar-SA"/>
              </w:rPr>
              <w:t>д</w:t>
            </w:r>
            <w:r w:rsidRPr="00BC76D8">
              <w:rPr>
                <w:rFonts w:ascii="Arial" w:eastAsia="Arial Unicode MS" w:hAnsi="Arial" w:cs="Arial"/>
                <w:b/>
                <w:color w:val="000000"/>
                <w:spacing w:val="1"/>
                <w:kern w:val="1"/>
                <w:lang w:val="ru-RU" w:eastAsia="ar-SA"/>
              </w:rPr>
              <w:t>о</w:t>
            </w:r>
            <w:r w:rsidRPr="00BC76D8">
              <w:rPr>
                <w:rFonts w:ascii="Arial" w:eastAsia="Arial Unicode MS" w:hAnsi="Arial" w:cs="Arial"/>
                <w:b/>
                <w:color w:val="000000"/>
                <w:spacing w:val="-2"/>
                <w:kern w:val="1"/>
                <w:lang w:val="ru-RU" w:eastAsia="ar-SA"/>
              </w:rPr>
              <w:t>с</w:t>
            </w:r>
            <w:r w:rsidRPr="00BC76D8">
              <w:rPr>
                <w:rFonts w:ascii="Arial" w:eastAsia="Arial Unicode MS" w:hAnsi="Arial" w:cs="Arial"/>
                <w:b/>
                <w:color w:val="000000"/>
                <w:kern w:val="1"/>
                <w:lang w:val="ru-RU" w:eastAsia="ar-SA"/>
              </w:rPr>
              <w:t>т</w:t>
            </w:r>
            <w:r w:rsidRPr="00BC76D8">
              <w:rPr>
                <w:rFonts w:ascii="Arial" w:eastAsia="Arial Unicode MS" w:hAnsi="Arial" w:cs="Arial"/>
                <w:b/>
                <w:color w:val="000000"/>
                <w:spacing w:val="1"/>
                <w:kern w:val="1"/>
                <w:lang w:val="ru-RU" w:eastAsia="ar-SA"/>
              </w:rPr>
              <w:t>а</w:t>
            </w:r>
            <w:r w:rsidRPr="00BC76D8">
              <w:rPr>
                <w:rFonts w:ascii="Arial" w:eastAsia="Arial Unicode MS" w:hAnsi="Arial" w:cs="Arial"/>
                <w:b/>
                <w:color w:val="000000"/>
                <w:spacing w:val="-3"/>
                <w:kern w:val="1"/>
                <w:lang w:val="ru-RU" w:eastAsia="ar-SA"/>
              </w:rPr>
              <w:t>в</w:t>
            </w:r>
            <w:r w:rsidRPr="00BC76D8">
              <w:rPr>
                <w:rFonts w:ascii="Arial" w:eastAsia="Arial Unicode MS" w:hAnsi="Arial" w:cs="Arial"/>
                <w:b/>
                <w:color w:val="000000"/>
                <w:spacing w:val="1"/>
                <w:kern w:val="1"/>
                <w:lang w:val="ru-RU" w:eastAsia="ar-SA"/>
              </w:rPr>
              <w:t>ља</w:t>
            </w:r>
            <w:r w:rsidRPr="00BC76D8">
              <w:rPr>
                <w:rFonts w:ascii="Arial" w:eastAsia="Arial Unicode MS" w:hAnsi="Arial" w:cs="Arial"/>
                <w:b/>
                <w:color w:val="000000"/>
                <w:spacing w:val="-1"/>
                <w:kern w:val="1"/>
                <w:lang w:val="ru-RU" w:eastAsia="ar-SA"/>
              </w:rPr>
              <w:t>њ</w:t>
            </w:r>
            <w:r w:rsidRPr="00BC76D8">
              <w:rPr>
                <w:rFonts w:ascii="Arial" w:eastAsia="Arial Unicode MS" w:hAnsi="Arial" w:cs="Arial"/>
                <w:b/>
                <w:color w:val="000000"/>
                <w:kern w:val="1"/>
                <w:lang w:val="ru-RU" w:eastAsia="ar-SA"/>
              </w:rPr>
              <w:t>е</w:t>
            </w:r>
            <w:r w:rsidR="00C838BB" w:rsidRPr="00BC76D8">
              <w:rPr>
                <w:rFonts w:ascii="Arial" w:eastAsia="Arial Unicode MS" w:hAnsi="Arial" w:cs="Arial"/>
                <w:b/>
                <w:color w:val="000000"/>
                <w:kern w:val="1"/>
                <w:lang w:eastAsia="ar-SA"/>
              </w:rPr>
              <w:t xml:space="preserve"> </w:t>
            </w:r>
            <w:r w:rsidRPr="00BC76D8">
              <w:rPr>
                <w:rFonts w:ascii="Arial" w:eastAsia="Arial Unicode MS" w:hAnsi="Arial" w:cs="Arial"/>
                <w:b/>
                <w:color w:val="000000"/>
                <w:kern w:val="1"/>
                <w:lang w:val="ru-RU" w:eastAsia="ar-SA"/>
              </w:rPr>
              <w:t>п</w:t>
            </w:r>
            <w:r w:rsidRPr="00BC76D8">
              <w:rPr>
                <w:rFonts w:ascii="Arial" w:eastAsia="Arial Unicode MS" w:hAnsi="Arial" w:cs="Arial"/>
                <w:b/>
                <w:color w:val="000000"/>
                <w:spacing w:val="1"/>
                <w:kern w:val="1"/>
                <w:lang w:val="ru-RU" w:eastAsia="ar-SA"/>
              </w:rPr>
              <w:t>о</w:t>
            </w:r>
            <w:r w:rsidRPr="00BC76D8">
              <w:rPr>
                <w:rFonts w:ascii="Arial" w:eastAsia="Arial Unicode MS" w:hAnsi="Arial" w:cs="Arial"/>
                <w:b/>
                <w:color w:val="000000"/>
                <w:kern w:val="1"/>
                <w:lang w:val="ru-RU" w:eastAsia="ar-SA"/>
              </w:rPr>
              <w:t>н</w:t>
            </w:r>
            <w:r w:rsidRPr="00BC76D8">
              <w:rPr>
                <w:rFonts w:ascii="Arial" w:eastAsia="Arial Unicode MS" w:hAnsi="Arial" w:cs="Arial"/>
                <w:b/>
                <w:color w:val="000000"/>
                <w:spacing w:val="-2"/>
                <w:kern w:val="1"/>
                <w:lang w:val="ru-RU" w:eastAsia="ar-SA"/>
              </w:rPr>
              <w:t>у</w:t>
            </w:r>
            <w:r w:rsidRPr="00BC76D8">
              <w:rPr>
                <w:rFonts w:ascii="Arial" w:eastAsia="Arial Unicode MS" w:hAnsi="Arial" w:cs="Arial"/>
                <w:b/>
                <w:color w:val="000000"/>
                <w:spacing w:val="-1"/>
                <w:kern w:val="1"/>
                <w:lang w:val="ru-RU" w:eastAsia="ar-SA"/>
              </w:rPr>
              <w:t>д</w:t>
            </w:r>
            <w:r w:rsidRPr="00BC76D8">
              <w:rPr>
                <w:rFonts w:ascii="Arial" w:eastAsia="Arial Unicode MS" w:hAnsi="Arial" w:cs="Arial"/>
                <w:b/>
                <w:color w:val="000000"/>
                <w:spacing w:val="1"/>
                <w:kern w:val="1"/>
                <w:lang w:val="ru-RU" w:eastAsia="ar-SA"/>
              </w:rPr>
              <w:t>а:</w:t>
            </w:r>
          </w:p>
        </w:tc>
        <w:tc>
          <w:tcPr>
            <w:tcW w:w="4546" w:type="dxa"/>
            <w:shd w:val="clear" w:color="auto" w:fill="FFFFFF"/>
            <w:vAlign w:val="center"/>
          </w:tcPr>
          <w:p w:rsidR="00EE6DC9" w:rsidRPr="00BC76D8" w:rsidRDefault="00163DA0" w:rsidP="002B1A50">
            <w:pPr>
              <w:suppressAutoHyphens/>
              <w:spacing w:after="0" w:line="273" w:lineRule="exact"/>
              <w:ind w:right="-20"/>
              <w:jc w:val="center"/>
              <w:rPr>
                <w:rFonts w:ascii="Arial" w:eastAsia="Arial Unicode MS" w:hAnsi="Arial" w:cs="Arial"/>
                <w:b/>
                <w:color w:val="000000"/>
                <w:kern w:val="1"/>
                <w:lang w:val="ru-RU" w:eastAsia="ar-SA"/>
              </w:rPr>
            </w:pPr>
            <w:r w:rsidRPr="00BC76D8">
              <w:rPr>
                <w:rFonts w:ascii="Arial" w:eastAsia="Arial Unicode MS" w:hAnsi="Arial" w:cs="Arial"/>
                <w:b/>
                <w:color w:val="000000"/>
                <w:spacing w:val="1"/>
                <w:kern w:val="1"/>
                <w:lang w:eastAsia="ar-SA"/>
              </w:rPr>
              <w:t>14</w:t>
            </w:r>
            <w:r w:rsidR="00EE6DC9" w:rsidRPr="00BC76D8">
              <w:rPr>
                <w:rFonts w:ascii="Arial" w:eastAsia="Arial Unicode MS" w:hAnsi="Arial" w:cs="Arial"/>
                <w:b/>
                <w:color w:val="000000"/>
                <w:spacing w:val="1"/>
                <w:kern w:val="1"/>
                <w:lang w:val="sr-Cyrl-CS" w:eastAsia="ar-SA"/>
              </w:rPr>
              <w:t>.</w:t>
            </w:r>
            <w:r w:rsidRPr="00BC76D8">
              <w:rPr>
                <w:rFonts w:ascii="Arial" w:eastAsia="Arial Unicode MS" w:hAnsi="Arial" w:cs="Arial"/>
                <w:b/>
                <w:color w:val="000000"/>
                <w:spacing w:val="1"/>
                <w:kern w:val="1"/>
                <w:lang w:eastAsia="ar-SA"/>
              </w:rPr>
              <w:t>8</w:t>
            </w:r>
            <w:r w:rsidR="00EE6DC9" w:rsidRPr="00BC76D8">
              <w:rPr>
                <w:rFonts w:ascii="Arial" w:eastAsia="Arial Unicode MS" w:hAnsi="Arial" w:cs="Arial"/>
                <w:b/>
                <w:color w:val="000000"/>
                <w:spacing w:val="1"/>
                <w:kern w:val="1"/>
                <w:lang w:val="ru-RU" w:eastAsia="ar-SA"/>
              </w:rPr>
              <w:t>.20</w:t>
            </w:r>
            <w:r w:rsidR="00C838BB" w:rsidRPr="00BC76D8">
              <w:rPr>
                <w:rFonts w:ascii="Arial" w:eastAsia="Arial Unicode MS" w:hAnsi="Arial" w:cs="Arial"/>
                <w:b/>
                <w:color w:val="000000"/>
                <w:spacing w:val="1"/>
                <w:kern w:val="1"/>
                <w:lang w:eastAsia="ar-SA"/>
              </w:rPr>
              <w:t>20</w:t>
            </w:r>
            <w:r w:rsidR="00EE6DC9" w:rsidRPr="00BC76D8">
              <w:rPr>
                <w:rFonts w:ascii="Arial" w:eastAsia="Arial Unicode MS" w:hAnsi="Arial" w:cs="Arial"/>
                <w:b/>
                <w:color w:val="000000"/>
                <w:kern w:val="1"/>
                <w:lang w:val="ru-RU" w:eastAsia="ar-SA"/>
              </w:rPr>
              <w:t>.</w:t>
            </w:r>
            <w:r w:rsidR="00EE6DC9" w:rsidRPr="00BC76D8">
              <w:rPr>
                <w:rFonts w:ascii="Arial" w:eastAsia="Arial Unicode MS" w:hAnsi="Arial" w:cs="Arial"/>
                <w:b/>
                <w:color w:val="000000"/>
                <w:spacing w:val="-1"/>
                <w:kern w:val="1"/>
                <w:lang w:val="ru-RU" w:eastAsia="ar-SA"/>
              </w:rPr>
              <w:t xml:space="preserve"> г</w:t>
            </w:r>
            <w:r w:rsidR="00EE6DC9" w:rsidRPr="00BC76D8">
              <w:rPr>
                <w:rFonts w:ascii="Arial" w:eastAsia="Arial Unicode MS" w:hAnsi="Arial" w:cs="Arial"/>
                <w:b/>
                <w:color w:val="000000"/>
                <w:spacing w:val="1"/>
                <w:kern w:val="1"/>
                <w:lang w:val="ru-RU" w:eastAsia="ar-SA"/>
              </w:rPr>
              <w:t>о</w:t>
            </w:r>
            <w:r w:rsidR="00EE6DC9" w:rsidRPr="00BC76D8">
              <w:rPr>
                <w:rFonts w:ascii="Arial" w:eastAsia="Arial Unicode MS" w:hAnsi="Arial" w:cs="Arial"/>
                <w:b/>
                <w:color w:val="000000"/>
                <w:spacing w:val="-1"/>
                <w:kern w:val="1"/>
                <w:lang w:val="ru-RU" w:eastAsia="ar-SA"/>
              </w:rPr>
              <w:t>д</w:t>
            </w:r>
            <w:r w:rsidR="00EE6DC9" w:rsidRPr="00BC76D8">
              <w:rPr>
                <w:rFonts w:ascii="Arial" w:eastAsia="Arial Unicode MS" w:hAnsi="Arial" w:cs="Arial"/>
                <w:b/>
                <w:color w:val="000000"/>
                <w:kern w:val="1"/>
                <w:lang w:val="ru-RU" w:eastAsia="ar-SA"/>
              </w:rPr>
              <w:t>ине</w:t>
            </w:r>
            <w:r w:rsidR="00C838BB" w:rsidRPr="00BC76D8">
              <w:rPr>
                <w:rFonts w:ascii="Arial" w:eastAsia="Arial Unicode MS" w:hAnsi="Arial" w:cs="Arial"/>
                <w:b/>
                <w:color w:val="000000"/>
                <w:kern w:val="1"/>
                <w:lang w:eastAsia="ar-SA"/>
              </w:rPr>
              <w:t xml:space="preserve"> </w:t>
            </w:r>
            <w:r w:rsidR="00EE6DC9" w:rsidRPr="00BC76D8">
              <w:rPr>
                <w:rFonts w:ascii="Arial" w:eastAsia="Arial Unicode MS" w:hAnsi="Arial" w:cs="Arial"/>
                <w:b/>
                <w:color w:val="000000"/>
                <w:spacing w:val="-1"/>
                <w:kern w:val="1"/>
                <w:lang w:val="ru-RU" w:eastAsia="ar-SA"/>
              </w:rPr>
              <w:t>д</w:t>
            </w:r>
            <w:r w:rsidR="00EE6DC9" w:rsidRPr="00BC76D8">
              <w:rPr>
                <w:rFonts w:ascii="Arial" w:eastAsia="Arial Unicode MS" w:hAnsi="Arial" w:cs="Arial"/>
                <w:b/>
                <w:color w:val="000000"/>
                <w:kern w:val="1"/>
                <w:lang w:val="ru-RU" w:eastAsia="ar-SA"/>
              </w:rPr>
              <w:t>о</w:t>
            </w:r>
            <w:r w:rsidR="00280F54" w:rsidRPr="00BC76D8">
              <w:rPr>
                <w:rFonts w:ascii="Arial" w:eastAsia="Arial Unicode MS" w:hAnsi="Arial" w:cs="Arial"/>
                <w:b/>
                <w:color w:val="000000"/>
                <w:spacing w:val="2"/>
                <w:kern w:val="1"/>
                <w:lang w:val="ru-RU" w:eastAsia="ar-SA"/>
              </w:rPr>
              <w:t>10</w:t>
            </w:r>
            <w:r w:rsidR="00EE6DC9" w:rsidRPr="00BC76D8">
              <w:rPr>
                <w:rFonts w:ascii="Arial" w:eastAsia="Arial Unicode MS" w:hAnsi="Arial" w:cs="Arial"/>
                <w:b/>
                <w:color w:val="000000"/>
                <w:spacing w:val="-1"/>
                <w:kern w:val="1"/>
                <w:lang w:eastAsia="ar-SA"/>
              </w:rPr>
              <w:t>:</w:t>
            </w:r>
            <w:r w:rsidR="00EE6DC9" w:rsidRPr="00BC76D8">
              <w:rPr>
                <w:rFonts w:ascii="Arial" w:eastAsia="Arial Unicode MS" w:hAnsi="Arial" w:cs="Arial"/>
                <w:b/>
                <w:color w:val="000000"/>
                <w:spacing w:val="1"/>
                <w:kern w:val="1"/>
                <w:lang w:val="ru-RU" w:eastAsia="ar-SA"/>
              </w:rPr>
              <w:t>0</w:t>
            </w:r>
            <w:r w:rsidR="00EE6DC9" w:rsidRPr="00BC76D8">
              <w:rPr>
                <w:rFonts w:ascii="Arial" w:eastAsia="Arial Unicode MS" w:hAnsi="Arial" w:cs="Arial"/>
                <w:b/>
                <w:color w:val="000000"/>
                <w:kern w:val="1"/>
                <w:lang w:val="ru-RU" w:eastAsia="ar-SA"/>
              </w:rPr>
              <w:t>0 ч.</w:t>
            </w:r>
          </w:p>
        </w:tc>
      </w:tr>
      <w:tr w:rsidR="00EE6DC9" w:rsidRPr="00EE6DC9" w:rsidTr="00EE6DC9">
        <w:trPr>
          <w:trHeight w:hRule="exact" w:val="528"/>
        </w:trPr>
        <w:tc>
          <w:tcPr>
            <w:tcW w:w="5030" w:type="dxa"/>
            <w:shd w:val="clear" w:color="auto" w:fill="FFFFFF"/>
            <w:vAlign w:val="center"/>
          </w:tcPr>
          <w:p w:rsidR="00EE6DC9" w:rsidRPr="00BC76D8" w:rsidRDefault="00EE6DC9" w:rsidP="00EE6DC9">
            <w:pPr>
              <w:suppressAutoHyphens/>
              <w:spacing w:after="0" w:line="275" w:lineRule="exact"/>
              <w:ind w:left="102" w:right="-20"/>
              <w:rPr>
                <w:rFonts w:ascii="Arial" w:eastAsia="Arial Unicode MS" w:hAnsi="Arial" w:cs="Arial"/>
                <w:b/>
                <w:color w:val="000000"/>
                <w:kern w:val="1"/>
                <w:lang w:val="ru-RU" w:eastAsia="ar-SA"/>
              </w:rPr>
            </w:pPr>
            <w:r w:rsidRPr="00BC76D8">
              <w:rPr>
                <w:rFonts w:ascii="Arial" w:eastAsia="Arial Unicode MS" w:hAnsi="Arial" w:cs="Arial"/>
                <w:b/>
                <w:color w:val="000000"/>
                <w:spacing w:val="1"/>
                <w:kern w:val="1"/>
                <w:lang w:val="ru-RU" w:eastAsia="ar-SA"/>
              </w:rPr>
              <w:t>Ј</w:t>
            </w:r>
            <w:r w:rsidRPr="00BC76D8">
              <w:rPr>
                <w:rFonts w:ascii="Arial" w:eastAsia="Arial Unicode MS" w:hAnsi="Arial" w:cs="Arial"/>
                <w:b/>
                <w:color w:val="000000"/>
                <w:kern w:val="1"/>
                <w:lang w:val="ru-RU" w:eastAsia="ar-SA"/>
              </w:rPr>
              <w:t>авно</w:t>
            </w:r>
            <w:r w:rsidR="00C838BB" w:rsidRPr="00BC76D8">
              <w:rPr>
                <w:rFonts w:ascii="Arial" w:eastAsia="Arial Unicode MS" w:hAnsi="Arial" w:cs="Arial"/>
                <w:b/>
                <w:color w:val="000000"/>
                <w:kern w:val="1"/>
                <w:lang w:eastAsia="ar-SA"/>
              </w:rPr>
              <w:t xml:space="preserve"> </w:t>
            </w:r>
            <w:r w:rsidRPr="00BC76D8">
              <w:rPr>
                <w:rFonts w:ascii="Arial" w:eastAsia="Arial Unicode MS" w:hAnsi="Arial" w:cs="Arial"/>
                <w:b/>
                <w:color w:val="000000"/>
                <w:spacing w:val="1"/>
                <w:kern w:val="1"/>
                <w:lang w:val="ru-RU" w:eastAsia="ar-SA"/>
              </w:rPr>
              <w:t>о</w:t>
            </w:r>
            <w:r w:rsidRPr="00BC76D8">
              <w:rPr>
                <w:rFonts w:ascii="Arial" w:eastAsia="Arial Unicode MS" w:hAnsi="Arial" w:cs="Arial"/>
                <w:b/>
                <w:color w:val="000000"/>
                <w:kern w:val="1"/>
                <w:lang w:val="ru-RU" w:eastAsia="ar-SA"/>
              </w:rPr>
              <w:t>тв</w:t>
            </w:r>
            <w:r w:rsidRPr="00BC76D8">
              <w:rPr>
                <w:rFonts w:ascii="Arial" w:eastAsia="Arial Unicode MS" w:hAnsi="Arial" w:cs="Arial"/>
                <w:b/>
                <w:color w:val="000000"/>
                <w:spacing w:val="-1"/>
                <w:kern w:val="1"/>
                <w:lang w:val="ru-RU" w:eastAsia="ar-SA"/>
              </w:rPr>
              <w:t>а</w:t>
            </w:r>
            <w:r w:rsidRPr="00BC76D8">
              <w:rPr>
                <w:rFonts w:ascii="Arial" w:eastAsia="Arial Unicode MS" w:hAnsi="Arial" w:cs="Arial"/>
                <w:b/>
                <w:color w:val="000000"/>
                <w:spacing w:val="1"/>
                <w:kern w:val="1"/>
                <w:lang w:val="ru-RU" w:eastAsia="ar-SA"/>
              </w:rPr>
              <w:t>ра</w:t>
            </w:r>
            <w:r w:rsidRPr="00BC76D8">
              <w:rPr>
                <w:rFonts w:ascii="Arial" w:eastAsia="Arial Unicode MS" w:hAnsi="Arial" w:cs="Arial"/>
                <w:b/>
                <w:color w:val="000000"/>
                <w:spacing w:val="-1"/>
                <w:kern w:val="1"/>
                <w:lang w:val="ru-RU" w:eastAsia="ar-SA"/>
              </w:rPr>
              <w:t>ње</w:t>
            </w:r>
            <w:r w:rsidRPr="00BC76D8">
              <w:rPr>
                <w:rFonts w:ascii="Arial" w:eastAsia="Arial Unicode MS" w:hAnsi="Arial" w:cs="Arial"/>
                <w:b/>
                <w:color w:val="000000"/>
                <w:kern w:val="1"/>
                <w:lang w:val="ru-RU" w:eastAsia="ar-SA"/>
              </w:rPr>
              <w:t>:</w:t>
            </w:r>
          </w:p>
        </w:tc>
        <w:tc>
          <w:tcPr>
            <w:tcW w:w="4546" w:type="dxa"/>
            <w:shd w:val="clear" w:color="auto" w:fill="FFFFFF"/>
            <w:vAlign w:val="center"/>
          </w:tcPr>
          <w:p w:rsidR="00EE6DC9" w:rsidRPr="00BC76D8" w:rsidRDefault="00163DA0" w:rsidP="004A3129">
            <w:pPr>
              <w:suppressAutoHyphens/>
              <w:spacing w:after="0" w:line="275" w:lineRule="exact"/>
              <w:ind w:left="102" w:right="-20"/>
              <w:rPr>
                <w:rFonts w:ascii="Arial" w:eastAsia="Arial Unicode MS" w:hAnsi="Arial" w:cs="Arial"/>
                <w:b/>
                <w:color w:val="000000"/>
                <w:kern w:val="1"/>
                <w:lang w:val="ru-RU" w:eastAsia="ar-SA"/>
              </w:rPr>
            </w:pPr>
            <w:r w:rsidRPr="00BC76D8">
              <w:rPr>
                <w:rFonts w:ascii="Arial" w:eastAsia="Arial Unicode MS" w:hAnsi="Arial" w:cs="Arial"/>
                <w:b/>
                <w:color w:val="000000"/>
                <w:spacing w:val="1"/>
                <w:kern w:val="1"/>
                <w:lang w:eastAsia="ar-SA"/>
              </w:rPr>
              <w:t xml:space="preserve">            14</w:t>
            </w:r>
            <w:r w:rsidR="00EE6DC9" w:rsidRPr="00BC76D8">
              <w:rPr>
                <w:rFonts w:ascii="Arial" w:eastAsia="Arial Unicode MS" w:hAnsi="Arial" w:cs="Arial"/>
                <w:b/>
                <w:color w:val="000000"/>
                <w:spacing w:val="1"/>
                <w:kern w:val="1"/>
                <w:lang w:val="ru-RU" w:eastAsia="ar-SA"/>
              </w:rPr>
              <w:t>.</w:t>
            </w:r>
            <w:r w:rsidRPr="00BC76D8">
              <w:rPr>
                <w:rFonts w:ascii="Arial" w:eastAsia="Arial Unicode MS" w:hAnsi="Arial" w:cs="Arial"/>
                <w:b/>
                <w:color w:val="000000"/>
                <w:spacing w:val="1"/>
                <w:kern w:val="1"/>
                <w:lang w:eastAsia="ar-SA"/>
              </w:rPr>
              <w:t>8</w:t>
            </w:r>
            <w:r w:rsidR="00EE6DC9" w:rsidRPr="00BC76D8">
              <w:rPr>
                <w:rFonts w:ascii="Arial" w:eastAsia="Arial Unicode MS" w:hAnsi="Arial" w:cs="Arial"/>
                <w:b/>
                <w:color w:val="000000"/>
                <w:spacing w:val="1"/>
                <w:kern w:val="1"/>
                <w:lang w:val="ru-RU" w:eastAsia="ar-SA"/>
              </w:rPr>
              <w:t>.20</w:t>
            </w:r>
            <w:r w:rsidR="00C838BB" w:rsidRPr="00BC76D8">
              <w:rPr>
                <w:rFonts w:ascii="Arial" w:eastAsia="Arial Unicode MS" w:hAnsi="Arial" w:cs="Arial"/>
                <w:b/>
                <w:color w:val="000000"/>
                <w:spacing w:val="1"/>
                <w:kern w:val="1"/>
                <w:lang w:eastAsia="ar-SA"/>
              </w:rPr>
              <w:t>20</w:t>
            </w:r>
            <w:r w:rsidR="00EE6DC9" w:rsidRPr="00BC76D8">
              <w:rPr>
                <w:rFonts w:ascii="Arial" w:eastAsia="Arial Unicode MS" w:hAnsi="Arial" w:cs="Arial"/>
                <w:b/>
                <w:color w:val="000000"/>
                <w:kern w:val="1"/>
                <w:lang w:val="ru-RU" w:eastAsia="ar-SA"/>
              </w:rPr>
              <w:t>.</w:t>
            </w:r>
            <w:r w:rsidR="00EE6DC9" w:rsidRPr="00BC76D8">
              <w:rPr>
                <w:rFonts w:ascii="Arial" w:eastAsia="Arial Unicode MS" w:hAnsi="Arial" w:cs="Arial"/>
                <w:b/>
                <w:color w:val="000000"/>
                <w:spacing w:val="-1"/>
                <w:kern w:val="1"/>
                <w:lang w:val="ru-RU" w:eastAsia="ar-SA"/>
              </w:rPr>
              <w:t xml:space="preserve"> г</w:t>
            </w:r>
            <w:r w:rsidR="00EE6DC9" w:rsidRPr="00BC76D8">
              <w:rPr>
                <w:rFonts w:ascii="Arial" w:eastAsia="Arial Unicode MS" w:hAnsi="Arial" w:cs="Arial"/>
                <w:b/>
                <w:color w:val="000000"/>
                <w:spacing w:val="1"/>
                <w:kern w:val="1"/>
                <w:lang w:val="ru-RU" w:eastAsia="ar-SA"/>
              </w:rPr>
              <w:t>о</w:t>
            </w:r>
            <w:r w:rsidR="00EE6DC9" w:rsidRPr="00BC76D8">
              <w:rPr>
                <w:rFonts w:ascii="Arial" w:eastAsia="Arial Unicode MS" w:hAnsi="Arial" w:cs="Arial"/>
                <w:b/>
                <w:color w:val="000000"/>
                <w:spacing w:val="-1"/>
                <w:kern w:val="1"/>
                <w:lang w:val="ru-RU" w:eastAsia="ar-SA"/>
              </w:rPr>
              <w:t>д</w:t>
            </w:r>
            <w:r w:rsidR="00EE6DC9" w:rsidRPr="00BC76D8">
              <w:rPr>
                <w:rFonts w:ascii="Arial" w:eastAsia="Arial Unicode MS" w:hAnsi="Arial" w:cs="Arial"/>
                <w:b/>
                <w:color w:val="000000"/>
                <w:kern w:val="1"/>
                <w:lang w:val="ru-RU" w:eastAsia="ar-SA"/>
              </w:rPr>
              <w:t>ине</w:t>
            </w:r>
            <w:r w:rsidR="00C838BB" w:rsidRPr="00BC76D8">
              <w:rPr>
                <w:rFonts w:ascii="Arial" w:eastAsia="Arial Unicode MS" w:hAnsi="Arial" w:cs="Arial"/>
                <w:b/>
                <w:color w:val="000000"/>
                <w:kern w:val="1"/>
                <w:lang w:eastAsia="ar-SA"/>
              </w:rPr>
              <w:t xml:space="preserve"> </w:t>
            </w:r>
            <w:r w:rsidR="00EE6DC9" w:rsidRPr="00BC76D8">
              <w:rPr>
                <w:rFonts w:ascii="Arial" w:eastAsia="Arial Unicode MS" w:hAnsi="Arial" w:cs="Arial"/>
                <w:b/>
                <w:color w:val="000000"/>
                <w:kern w:val="1"/>
                <w:lang w:val="ru-RU" w:eastAsia="ar-SA"/>
              </w:rPr>
              <w:t>у</w:t>
            </w:r>
            <w:r w:rsidR="00C838BB" w:rsidRPr="00BC76D8">
              <w:rPr>
                <w:rFonts w:ascii="Arial" w:eastAsia="Arial Unicode MS" w:hAnsi="Arial" w:cs="Arial"/>
                <w:b/>
                <w:color w:val="000000"/>
                <w:kern w:val="1"/>
                <w:lang w:eastAsia="ar-SA"/>
              </w:rPr>
              <w:t xml:space="preserve"> </w:t>
            </w:r>
            <w:r w:rsidR="00EE6DC9" w:rsidRPr="00BC76D8">
              <w:rPr>
                <w:rFonts w:ascii="Arial" w:eastAsia="Arial Unicode MS" w:hAnsi="Arial" w:cs="Arial"/>
                <w:b/>
                <w:color w:val="000000"/>
                <w:spacing w:val="1"/>
                <w:kern w:val="1"/>
                <w:lang w:val="ru-RU" w:eastAsia="ar-SA"/>
              </w:rPr>
              <w:t>1</w:t>
            </w:r>
            <w:r w:rsidR="00BC76D8" w:rsidRPr="00BC76D8">
              <w:rPr>
                <w:rFonts w:ascii="Arial" w:eastAsia="Arial Unicode MS" w:hAnsi="Arial" w:cs="Arial"/>
                <w:b/>
                <w:color w:val="000000"/>
                <w:spacing w:val="1"/>
                <w:kern w:val="1"/>
                <w:lang w:eastAsia="ar-SA"/>
              </w:rPr>
              <w:t>1</w:t>
            </w:r>
            <w:r w:rsidR="00EE6DC9" w:rsidRPr="00BC76D8">
              <w:rPr>
                <w:rFonts w:ascii="Arial" w:eastAsia="Arial Unicode MS" w:hAnsi="Arial" w:cs="Arial"/>
                <w:b/>
                <w:color w:val="000000"/>
                <w:spacing w:val="1"/>
                <w:kern w:val="1"/>
                <w:lang w:eastAsia="ar-SA"/>
              </w:rPr>
              <w:t>:</w:t>
            </w:r>
            <w:r w:rsidR="00EE6DC9" w:rsidRPr="00BC76D8">
              <w:rPr>
                <w:rFonts w:ascii="Arial" w:eastAsia="Arial Unicode MS" w:hAnsi="Arial" w:cs="Arial"/>
                <w:b/>
                <w:color w:val="000000"/>
                <w:kern w:val="1"/>
                <w:lang w:val="sr-Latn-CS" w:eastAsia="ar-SA"/>
              </w:rPr>
              <w:t>0</w:t>
            </w:r>
            <w:r w:rsidR="00EE6DC9" w:rsidRPr="00BC76D8">
              <w:rPr>
                <w:rFonts w:ascii="Arial" w:eastAsia="Arial Unicode MS" w:hAnsi="Arial" w:cs="Arial"/>
                <w:b/>
                <w:color w:val="000000"/>
                <w:kern w:val="1"/>
                <w:lang w:val="ru-RU" w:eastAsia="ar-SA"/>
              </w:rPr>
              <w:t>0 ч.</w:t>
            </w:r>
          </w:p>
        </w:tc>
      </w:tr>
    </w:tbl>
    <w:p w:rsidR="00EE6DC9" w:rsidRPr="00EE6DC9" w:rsidRDefault="00EE6DC9" w:rsidP="00EE6DC9">
      <w:pPr>
        <w:suppressAutoHyphens/>
        <w:spacing w:after="0" w:line="200" w:lineRule="exact"/>
        <w:rPr>
          <w:rFonts w:ascii="Times New Roman" w:eastAsia="Arial Unicode MS" w:hAnsi="Times New Roman" w:cs="Times New Roman"/>
          <w:color w:val="000000"/>
          <w:kern w:val="1"/>
          <w:sz w:val="20"/>
          <w:szCs w:val="20"/>
          <w:lang w:val="ru-RU" w:eastAsia="ar-SA"/>
        </w:rPr>
      </w:pPr>
    </w:p>
    <w:p w:rsidR="00EE6DC9" w:rsidRPr="00EE6DC9" w:rsidRDefault="00EE6DC9" w:rsidP="00EE6DC9">
      <w:pPr>
        <w:suppressAutoHyphens/>
        <w:spacing w:after="0" w:line="100" w:lineRule="atLeast"/>
        <w:rPr>
          <w:rFonts w:ascii="Arial" w:eastAsia="Arial Unicode MS" w:hAnsi="Arial" w:cs="Arial"/>
          <w:i/>
          <w:iCs/>
          <w:color w:val="000000"/>
          <w:kern w:val="1"/>
          <w:sz w:val="24"/>
          <w:szCs w:val="24"/>
          <w:lang w:eastAsia="ar-SA"/>
        </w:rPr>
      </w:pPr>
    </w:p>
    <w:p w:rsidR="00EE6DC9" w:rsidRPr="00EE6DC9" w:rsidRDefault="00EE6DC9" w:rsidP="00EE6DC9">
      <w:pPr>
        <w:suppressAutoHyphens/>
        <w:spacing w:after="0" w:line="100" w:lineRule="atLeast"/>
        <w:rPr>
          <w:rFonts w:ascii="Times New Roman" w:eastAsia="Arial Unicode MS" w:hAnsi="Times New Roman" w:cs="Times New Roman"/>
          <w:b/>
          <w:color w:val="000000"/>
          <w:kern w:val="1"/>
          <w:sz w:val="24"/>
          <w:szCs w:val="24"/>
          <w:lang w:val="sr-Cyrl-CS" w:eastAsia="ar-SA"/>
        </w:rPr>
      </w:pPr>
    </w:p>
    <w:p w:rsidR="00EE6DC9" w:rsidRPr="00EE6DC9" w:rsidRDefault="00EE6DC9" w:rsidP="00EE6DC9">
      <w:pPr>
        <w:suppressAutoHyphens/>
        <w:spacing w:after="0" w:line="100" w:lineRule="atLeast"/>
        <w:rPr>
          <w:rFonts w:ascii="Times New Roman" w:eastAsia="Arial Unicode MS" w:hAnsi="Times New Roman" w:cs="Times New Roman"/>
          <w:b/>
          <w:color w:val="000000"/>
          <w:kern w:val="1"/>
          <w:sz w:val="24"/>
          <w:szCs w:val="24"/>
          <w:lang w:val="sr-Cyrl-CS" w:eastAsia="ar-SA"/>
        </w:rPr>
      </w:pPr>
    </w:p>
    <w:p w:rsidR="00EE6DC9" w:rsidRPr="00EE6DC9" w:rsidRDefault="00EE6DC9" w:rsidP="00EE6DC9">
      <w:pPr>
        <w:suppressAutoHyphens/>
        <w:spacing w:after="0" w:line="100" w:lineRule="atLeast"/>
        <w:rPr>
          <w:rFonts w:ascii="Times New Roman" w:eastAsia="Arial Unicode MS" w:hAnsi="Times New Roman" w:cs="Times New Roman"/>
          <w:b/>
          <w:color w:val="000000"/>
          <w:kern w:val="1"/>
          <w:sz w:val="24"/>
          <w:szCs w:val="24"/>
          <w:lang w:val="sr-Cyrl-CS" w:eastAsia="ar-SA"/>
        </w:rPr>
      </w:pPr>
      <w:r w:rsidRPr="00EE6DC9">
        <w:rPr>
          <w:rFonts w:ascii="Times New Roman" w:eastAsia="Arial Unicode MS" w:hAnsi="Times New Roman" w:cs="Times New Roman"/>
          <w:b/>
          <w:color w:val="000000"/>
          <w:kern w:val="1"/>
          <w:sz w:val="24"/>
          <w:szCs w:val="24"/>
          <w:lang w:val="sr-Cyrl-CS" w:eastAsia="ar-SA"/>
        </w:rPr>
        <w:t>______________________________________________________________________________</w:t>
      </w:r>
    </w:p>
    <w:p w:rsidR="00EE6DC9" w:rsidRDefault="00EE6DC9" w:rsidP="00EE6DC9">
      <w:pPr>
        <w:suppressAutoHyphens/>
        <w:spacing w:after="0" w:line="100" w:lineRule="atLeast"/>
        <w:jc w:val="center"/>
        <w:rPr>
          <w:rFonts w:ascii="Arial" w:eastAsia="Arial Unicode MS" w:hAnsi="Arial" w:cs="Arial"/>
          <w:b/>
          <w:color w:val="000000"/>
          <w:kern w:val="1"/>
          <w:sz w:val="24"/>
          <w:szCs w:val="24"/>
          <w:lang w:eastAsia="ar-SA"/>
        </w:rPr>
      </w:pPr>
      <w:r w:rsidRPr="00EE6DC9">
        <w:rPr>
          <w:rFonts w:ascii="Arial" w:eastAsia="Arial Unicode MS" w:hAnsi="Arial" w:cs="Arial"/>
          <w:b/>
          <w:color w:val="000000"/>
          <w:kern w:val="1"/>
          <w:sz w:val="24"/>
          <w:szCs w:val="24"/>
          <w:lang w:val="sr-Cyrl-CS" w:eastAsia="ar-SA"/>
        </w:rPr>
        <w:t>Пећинци</w:t>
      </w:r>
      <w:r w:rsidR="002C37A5">
        <w:rPr>
          <w:rFonts w:ascii="Arial" w:eastAsia="Arial Unicode MS" w:hAnsi="Arial" w:cs="Arial"/>
          <w:b/>
          <w:color w:val="000000"/>
          <w:kern w:val="1"/>
          <w:sz w:val="24"/>
          <w:szCs w:val="24"/>
          <w:lang w:eastAsia="ar-SA"/>
        </w:rPr>
        <w:t>,</w:t>
      </w:r>
      <w:r w:rsidR="00C838BB">
        <w:rPr>
          <w:rFonts w:ascii="Arial" w:eastAsia="Arial Unicode MS" w:hAnsi="Arial" w:cs="Arial"/>
          <w:b/>
          <w:color w:val="000000"/>
          <w:kern w:val="1"/>
          <w:sz w:val="24"/>
          <w:szCs w:val="24"/>
          <w:lang w:eastAsia="ar-SA"/>
        </w:rPr>
        <w:t xml:space="preserve"> </w:t>
      </w:r>
      <w:r w:rsidR="00163DA0">
        <w:rPr>
          <w:rFonts w:ascii="Arial" w:eastAsia="Arial Unicode MS" w:hAnsi="Arial" w:cs="Arial"/>
          <w:b/>
          <w:color w:val="000000"/>
          <w:kern w:val="1"/>
          <w:sz w:val="24"/>
          <w:szCs w:val="24"/>
          <w:lang w:eastAsia="ar-SA"/>
        </w:rPr>
        <w:t>август</w:t>
      </w:r>
      <w:r w:rsidR="00C838BB">
        <w:rPr>
          <w:rFonts w:ascii="Arial" w:eastAsia="Arial Unicode MS" w:hAnsi="Arial" w:cs="Arial"/>
          <w:b/>
          <w:color w:val="000000"/>
          <w:kern w:val="1"/>
          <w:sz w:val="24"/>
          <w:szCs w:val="24"/>
          <w:lang w:val="sr-Cyrl-CS" w:eastAsia="ar-SA"/>
        </w:rPr>
        <w:t xml:space="preserve"> 20</w:t>
      </w:r>
      <w:r w:rsidR="00C838BB">
        <w:rPr>
          <w:rFonts w:ascii="Arial" w:eastAsia="Arial Unicode MS" w:hAnsi="Arial" w:cs="Arial"/>
          <w:b/>
          <w:color w:val="000000"/>
          <w:kern w:val="1"/>
          <w:sz w:val="24"/>
          <w:szCs w:val="24"/>
          <w:lang w:eastAsia="ar-SA"/>
        </w:rPr>
        <w:t>20</w:t>
      </w:r>
      <w:r w:rsidR="00C001EB">
        <w:rPr>
          <w:rFonts w:ascii="Arial" w:eastAsia="Arial Unicode MS" w:hAnsi="Arial" w:cs="Arial"/>
          <w:b/>
          <w:color w:val="000000"/>
          <w:kern w:val="1"/>
          <w:sz w:val="24"/>
          <w:szCs w:val="24"/>
          <w:lang w:val="sr-Cyrl-CS" w:eastAsia="ar-SA"/>
        </w:rPr>
        <w:t xml:space="preserve">. </w:t>
      </w:r>
      <w:proofErr w:type="gramStart"/>
      <w:r w:rsidR="00735EA0">
        <w:rPr>
          <w:rFonts w:ascii="Arial" w:eastAsia="Arial Unicode MS" w:hAnsi="Arial" w:cs="Arial"/>
          <w:b/>
          <w:color w:val="000000"/>
          <w:kern w:val="1"/>
          <w:sz w:val="24"/>
          <w:szCs w:val="24"/>
          <w:lang w:eastAsia="ar-SA"/>
        </w:rPr>
        <w:t>г</w:t>
      </w:r>
      <w:r w:rsidR="00C001EB">
        <w:rPr>
          <w:rFonts w:ascii="Arial" w:eastAsia="Arial Unicode MS" w:hAnsi="Arial" w:cs="Arial"/>
          <w:b/>
          <w:color w:val="000000"/>
          <w:kern w:val="1"/>
          <w:sz w:val="24"/>
          <w:szCs w:val="24"/>
          <w:lang w:val="sr-Cyrl-CS" w:eastAsia="ar-SA"/>
        </w:rPr>
        <w:t>одине</w:t>
      </w:r>
      <w:proofErr w:type="gramEnd"/>
    </w:p>
    <w:p w:rsidR="00735EA0" w:rsidRDefault="00735EA0" w:rsidP="00EE6DC9">
      <w:pPr>
        <w:suppressAutoHyphens/>
        <w:spacing w:after="0" w:line="100" w:lineRule="atLeast"/>
        <w:jc w:val="center"/>
        <w:rPr>
          <w:rFonts w:ascii="Arial" w:eastAsia="Arial Unicode MS" w:hAnsi="Arial" w:cs="Arial"/>
          <w:b/>
          <w:color w:val="000000"/>
          <w:kern w:val="1"/>
          <w:sz w:val="24"/>
          <w:szCs w:val="24"/>
          <w:lang w:eastAsia="ar-SA"/>
        </w:rPr>
      </w:pPr>
    </w:p>
    <w:p w:rsidR="00735EA0" w:rsidRDefault="00735EA0" w:rsidP="00EE6DC9">
      <w:pPr>
        <w:suppressAutoHyphens/>
        <w:spacing w:after="0" w:line="100" w:lineRule="atLeast"/>
        <w:jc w:val="center"/>
        <w:rPr>
          <w:rFonts w:ascii="Arial" w:eastAsia="Arial Unicode MS" w:hAnsi="Arial" w:cs="Arial"/>
          <w:b/>
          <w:color w:val="000000"/>
          <w:kern w:val="1"/>
          <w:sz w:val="24"/>
          <w:szCs w:val="24"/>
          <w:lang w:eastAsia="ar-SA"/>
        </w:rPr>
      </w:pPr>
    </w:p>
    <w:p w:rsidR="00735EA0" w:rsidRPr="00735EA0" w:rsidRDefault="00735EA0" w:rsidP="00EE6DC9">
      <w:pPr>
        <w:suppressAutoHyphens/>
        <w:spacing w:after="0" w:line="100" w:lineRule="atLeast"/>
        <w:jc w:val="center"/>
        <w:rPr>
          <w:rFonts w:ascii="Arial" w:eastAsia="Arial Unicode MS" w:hAnsi="Arial" w:cs="Arial"/>
          <w:b/>
          <w:color w:val="000000"/>
          <w:kern w:val="1"/>
          <w:sz w:val="24"/>
          <w:szCs w:val="24"/>
          <w:lang w:eastAsia="ar-SA"/>
        </w:rPr>
      </w:pPr>
    </w:p>
    <w:p w:rsidR="00EE6DC9" w:rsidRPr="00EE6DC9" w:rsidRDefault="00EE6DC9" w:rsidP="00EE6DC9">
      <w:pPr>
        <w:suppressAutoHyphens/>
        <w:spacing w:after="0" w:line="100" w:lineRule="atLeast"/>
        <w:rPr>
          <w:rFonts w:ascii="Times New Roman" w:eastAsia="Arial Unicode MS" w:hAnsi="Times New Roman" w:cs="Times New Roman"/>
          <w:color w:val="000000"/>
          <w:kern w:val="1"/>
          <w:sz w:val="24"/>
          <w:szCs w:val="24"/>
          <w:lang w:val="sr-Latn-CS" w:eastAsia="ar-SA"/>
        </w:rPr>
      </w:pPr>
    </w:p>
    <w:p w:rsidR="004A3129" w:rsidRDefault="004A3129" w:rsidP="00EE6DC9">
      <w:pPr>
        <w:suppressAutoHyphens/>
        <w:spacing w:after="0" w:line="100" w:lineRule="atLeast"/>
        <w:jc w:val="both"/>
        <w:rPr>
          <w:rFonts w:ascii="Arial" w:eastAsia="TimesNewRomanPSMT" w:hAnsi="Arial" w:cs="Arial"/>
          <w:color w:val="000000"/>
          <w:kern w:val="1"/>
          <w:lang w:eastAsia="ar-SA"/>
        </w:rPr>
      </w:pPr>
    </w:p>
    <w:p w:rsidR="004A3129" w:rsidRDefault="004A3129" w:rsidP="00EE6DC9">
      <w:pPr>
        <w:suppressAutoHyphens/>
        <w:spacing w:after="0" w:line="100" w:lineRule="atLeast"/>
        <w:jc w:val="both"/>
        <w:rPr>
          <w:rFonts w:ascii="Arial" w:eastAsia="TimesNewRomanPSMT" w:hAnsi="Arial" w:cs="Arial"/>
          <w:color w:val="000000"/>
          <w:kern w:val="1"/>
          <w:lang w:eastAsia="ar-SA"/>
        </w:rPr>
      </w:pPr>
    </w:p>
    <w:p w:rsidR="00EE6DC9" w:rsidRPr="00EE6DC9" w:rsidRDefault="002B1A50" w:rsidP="00EE6DC9">
      <w:pPr>
        <w:suppressAutoHyphens/>
        <w:spacing w:after="0" w:line="100" w:lineRule="atLeast"/>
        <w:jc w:val="both"/>
        <w:rPr>
          <w:rFonts w:ascii="Arial" w:eastAsia="Arial Unicode MS" w:hAnsi="Arial" w:cs="Arial"/>
          <w:color w:val="000000"/>
          <w:kern w:val="1"/>
          <w:lang w:eastAsia="ar-SA"/>
        </w:rPr>
      </w:pPr>
      <w:proofErr w:type="gramStart"/>
      <w:r>
        <w:rPr>
          <w:rFonts w:ascii="Arial" w:eastAsia="TimesNewRomanPSMT" w:hAnsi="Arial" w:cs="Arial"/>
          <w:color w:val="000000"/>
          <w:kern w:val="1"/>
          <w:lang w:eastAsia="ar-SA"/>
        </w:rPr>
        <w:lastRenderedPageBreak/>
        <w:t>На основу чл.</w:t>
      </w:r>
      <w:proofErr w:type="gramEnd"/>
      <w:r>
        <w:rPr>
          <w:rFonts w:ascii="Arial" w:eastAsia="TimesNewRomanPSMT" w:hAnsi="Arial" w:cs="Arial"/>
          <w:color w:val="000000"/>
          <w:kern w:val="1"/>
          <w:lang w:eastAsia="ar-SA"/>
        </w:rPr>
        <w:t xml:space="preserve"> 39. </w:t>
      </w:r>
      <w:proofErr w:type="gramStart"/>
      <w:r>
        <w:rPr>
          <w:rFonts w:ascii="Arial" w:eastAsia="TimesNewRomanPSMT" w:hAnsi="Arial" w:cs="Arial"/>
          <w:color w:val="000000"/>
          <w:kern w:val="1"/>
          <w:lang w:eastAsia="ar-SA"/>
        </w:rPr>
        <w:t>став</w:t>
      </w:r>
      <w:proofErr w:type="gramEnd"/>
      <w:r>
        <w:rPr>
          <w:rFonts w:ascii="Arial" w:eastAsia="TimesNewRomanPSMT" w:hAnsi="Arial" w:cs="Arial"/>
          <w:color w:val="000000"/>
          <w:kern w:val="1"/>
          <w:lang w:eastAsia="ar-SA"/>
        </w:rPr>
        <w:t xml:space="preserve"> 1, члана 40. </w:t>
      </w:r>
      <w:proofErr w:type="gramStart"/>
      <w:r w:rsidR="00EE6DC9" w:rsidRPr="00EE6DC9">
        <w:rPr>
          <w:rFonts w:ascii="Arial" w:eastAsia="TimesNewRomanPSMT" w:hAnsi="Arial" w:cs="Arial"/>
          <w:color w:val="000000"/>
          <w:kern w:val="1"/>
          <w:lang w:eastAsia="ar-SA"/>
        </w:rPr>
        <w:t>и</w:t>
      </w:r>
      <w:proofErr w:type="gramEnd"/>
      <w:r w:rsidR="00EE6DC9" w:rsidRPr="00EE6DC9">
        <w:rPr>
          <w:rFonts w:ascii="Arial" w:eastAsia="TimesNewRomanPSMT" w:hAnsi="Arial" w:cs="Arial"/>
          <w:color w:val="000000"/>
          <w:kern w:val="1"/>
          <w:lang w:eastAsia="ar-SA"/>
        </w:rPr>
        <w:t xml:space="preserve"> </w:t>
      </w:r>
      <w:r>
        <w:rPr>
          <w:rFonts w:ascii="Arial" w:eastAsia="TimesNewRomanPSMT" w:hAnsi="Arial" w:cs="Arial"/>
          <w:color w:val="000000"/>
          <w:kern w:val="1"/>
          <w:lang w:eastAsia="ar-SA"/>
        </w:rPr>
        <w:t xml:space="preserve">члана </w:t>
      </w:r>
      <w:r w:rsidR="00EE6DC9" w:rsidRPr="00EE6DC9">
        <w:rPr>
          <w:rFonts w:ascii="Arial" w:eastAsia="TimesNewRomanPSMT" w:hAnsi="Arial" w:cs="Arial"/>
          <w:color w:val="000000"/>
          <w:kern w:val="1"/>
          <w:lang w:eastAsia="ar-SA"/>
        </w:rPr>
        <w:t>61. Закона о јавним набавкама („Сл. гласник РС” бр. 124/2012</w:t>
      </w:r>
      <w:r w:rsidR="00EE6DC9" w:rsidRPr="00EE6DC9">
        <w:rPr>
          <w:rFonts w:ascii="Arial" w:eastAsia="TimesNewRomanPSMT" w:hAnsi="Arial" w:cs="Arial"/>
          <w:color w:val="000000"/>
          <w:kern w:val="1"/>
          <w:lang w:val="sr-Cyrl-CS" w:eastAsia="ar-SA"/>
        </w:rPr>
        <w:t>, 14/2015</w:t>
      </w:r>
      <w:r w:rsidR="00EE6DC9" w:rsidRPr="00EE6DC9">
        <w:rPr>
          <w:rFonts w:ascii="Arial" w:eastAsia="TimesNewRomanPSMT" w:hAnsi="Arial" w:cs="Arial"/>
          <w:color w:val="000000"/>
          <w:kern w:val="1"/>
          <w:lang w:eastAsia="ar-SA"/>
        </w:rPr>
        <w:t xml:space="preserve"> и 68/2015 у даљем тексту: </w:t>
      </w:r>
      <w:proofErr w:type="gramStart"/>
      <w:r w:rsidR="00EE6DC9" w:rsidRPr="00EE6DC9">
        <w:rPr>
          <w:rFonts w:ascii="Arial" w:eastAsia="TimesNewRomanPSMT" w:hAnsi="Arial" w:cs="Arial"/>
          <w:color w:val="000000"/>
          <w:kern w:val="1"/>
          <w:lang w:eastAsia="ar-SA"/>
        </w:rPr>
        <w:t>Закон )</w:t>
      </w:r>
      <w:proofErr w:type="gramEnd"/>
      <w:r w:rsidR="00EE6DC9" w:rsidRPr="00EE6DC9">
        <w:rPr>
          <w:rFonts w:ascii="Arial" w:eastAsia="TimesNewRomanPSMT" w:hAnsi="Arial" w:cs="Arial"/>
          <w:color w:val="000000"/>
          <w:kern w:val="1"/>
          <w:lang w:eastAsia="ar-SA"/>
        </w:rPr>
        <w:t xml:space="preserve">, чл. 6. Правилника о обавезним елементима конкурсне документације у поступцима јавних набавки и начину доказивања испуњености услова („Сл. гласник РС”, бр. 86/2015),  и </w:t>
      </w:r>
      <w:r w:rsidR="00EE6DC9" w:rsidRPr="00EE6DC9">
        <w:rPr>
          <w:rFonts w:ascii="Arial" w:eastAsia="Arial Unicode MS" w:hAnsi="Arial" w:cs="Arial"/>
          <w:color w:val="000000"/>
          <w:kern w:val="1"/>
          <w:lang w:eastAsia="ar-SA"/>
        </w:rPr>
        <w:t xml:space="preserve">Одлуке о покретању поступка јавне набавке мале вредности  број: </w:t>
      </w:r>
      <w:r w:rsidR="00EE6DC9" w:rsidRPr="00EE6DC9">
        <w:rPr>
          <w:rFonts w:ascii="Arial" w:eastAsia="Arial Unicode MS" w:hAnsi="Arial" w:cs="Arial"/>
          <w:color w:val="000000"/>
          <w:spacing w:val="-5"/>
          <w:kern w:val="1"/>
          <w:lang w:val="sr-Cyrl-CS" w:eastAsia="ar-SA"/>
        </w:rPr>
        <w:t>404-</w:t>
      </w:r>
      <w:r w:rsidR="007B74D4" w:rsidRPr="00BC76D8">
        <w:rPr>
          <w:rFonts w:ascii="Arial" w:eastAsia="Arial Unicode MS" w:hAnsi="Arial" w:cs="Arial"/>
          <w:color w:val="000000"/>
          <w:spacing w:val="-5"/>
          <w:kern w:val="1"/>
          <w:lang w:eastAsia="ar-SA"/>
        </w:rPr>
        <w:t>42</w:t>
      </w:r>
      <w:r w:rsidR="00C838BB" w:rsidRPr="00BC76D8">
        <w:rPr>
          <w:rFonts w:ascii="Arial" w:eastAsia="Arial Unicode MS" w:hAnsi="Arial" w:cs="Arial"/>
          <w:color w:val="000000"/>
          <w:spacing w:val="-5"/>
          <w:kern w:val="1"/>
          <w:lang w:val="sr-Cyrl-CS" w:eastAsia="ar-SA"/>
        </w:rPr>
        <w:t>/20</w:t>
      </w:r>
      <w:r w:rsidR="00C838BB" w:rsidRPr="00BC76D8">
        <w:rPr>
          <w:rFonts w:ascii="Arial" w:eastAsia="Arial Unicode MS" w:hAnsi="Arial" w:cs="Arial"/>
          <w:color w:val="000000"/>
          <w:spacing w:val="-5"/>
          <w:kern w:val="1"/>
          <w:lang w:eastAsia="ar-SA"/>
        </w:rPr>
        <w:t>20</w:t>
      </w:r>
      <w:r w:rsidR="00EE6DC9" w:rsidRPr="00BC76D8">
        <w:rPr>
          <w:rFonts w:ascii="Arial" w:eastAsia="Arial Unicode MS" w:hAnsi="Arial" w:cs="Arial"/>
          <w:color w:val="000000"/>
          <w:spacing w:val="-5"/>
          <w:kern w:val="1"/>
          <w:lang w:val="sr-Cyrl-CS" w:eastAsia="ar-SA"/>
        </w:rPr>
        <w:t>-</w:t>
      </w:r>
      <w:r w:rsidR="00EE6DC9" w:rsidRPr="00BC76D8">
        <w:rPr>
          <w:rFonts w:ascii="Arial" w:eastAsia="Arial Unicode MS" w:hAnsi="Arial" w:cs="Arial"/>
          <w:color w:val="000000"/>
          <w:spacing w:val="-5"/>
          <w:kern w:val="1"/>
          <w:lang w:val="sr-Latn-CS" w:eastAsia="ar-SA"/>
        </w:rPr>
        <w:t>I</w:t>
      </w:r>
      <w:r w:rsidR="00EE6DC9" w:rsidRPr="00BC76D8">
        <w:rPr>
          <w:rFonts w:ascii="Arial" w:eastAsia="Arial Unicode MS" w:hAnsi="Arial" w:cs="Arial"/>
          <w:color w:val="000000"/>
          <w:spacing w:val="-5"/>
          <w:kern w:val="1"/>
          <w:lang w:eastAsia="ar-SA"/>
        </w:rPr>
        <w:t>II</w:t>
      </w:r>
      <w:r w:rsidR="00C838BB" w:rsidRPr="00BC76D8">
        <w:rPr>
          <w:rFonts w:ascii="Arial" w:eastAsia="Arial Unicode MS" w:hAnsi="Arial" w:cs="Arial"/>
          <w:color w:val="000000"/>
          <w:spacing w:val="-5"/>
          <w:kern w:val="1"/>
          <w:lang w:eastAsia="ar-SA"/>
        </w:rPr>
        <w:t xml:space="preserve"> </w:t>
      </w:r>
      <w:r w:rsidR="004A3129" w:rsidRPr="00BC76D8">
        <w:rPr>
          <w:rFonts w:ascii="Arial" w:eastAsia="Arial Unicode MS" w:hAnsi="Arial" w:cs="Arial"/>
          <w:color w:val="000000"/>
          <w:kern w:val="1"/>
          <w:lang w:val="sr-Latn-CS" w:eastAsia="ar-SA"/>
        </w:rPr>
        <w:t>од</w:t>
      </w:r>
      <w:r w:rsidR="00C838BB" w:rsidRPr="00BC76D8">
        <w:rPr>
          <w:rFonts w:ascii="Arial" w:eastAsia="Arial Unicode MS" w:hAnsi="Arial" w:cs="Arial"/>
          <w:color w:val="000000"/>
          <w:kern w:val="1"/>
          <w:lang w:val="sr-Latn-CS" w:eastAsia="ar-SA"/>
        </w:rPr>
        <w:t xml:space="preserve"> </w:t>
      </w:r>
      <w:r w:rsidR="00594939" w:rsidRPr="00BC76D8">
        <w:rPr>
          <w:rFonts w:ascii="Arial" w:eastAsia="Arial Unicode MS" w:hAnsi="Arial" w:cs="Arial"/>
          <w:color w:val="000000"/>
          <w:kern w:val="1"/>
          <w:lang w:val="sr-Latn-CS" w:eastAsia="ar-SA"/>
        </w:rPr>
        <w:t>30</w:t>
      </w:r>
      <w:r w:rsidR="00EE6DC9" w:rsidRPr="00BC76D8">
        <w:rPr>
          <w:rFonts w:ascii="Arial" w:eastAsia="Arial Unicode MS" w:hAnsi="Arial" w:cs="Arial"/>
          <w:color w:val="000000"/>
          <w:kern w:val="1"/>
          <w:lang w:eastAsia="ar-SA"/>
        </w:rPr>
        <w:t>.</w:t>
      </w:r>
      <w:r w:rsidR="00464D22" w:rsidRPr="00BC76D8">
        <w:rPr>
          <w:rFonts w:ascii="Arial" w:eastAsia="Arial Unicode MS" w:hAnsi="Arial" w:cs="Arial"/>
          <w:color w:val="000000"/>
          <w:kern w:val="1"/>
          <w:lang w:eastAsia="ar-SA"/>
        </w:rPr>
        <w:t>6</w:t>
      </w:r>
      <w:r w:rsidR="00EE6DC9" w:rsidRPr="00BC76D8">
        <w:rPr>
          <w:rFonts w:ascii="Arial" w:eastAsia="Arial Unicode MS" w:hAnsi="Arial" w:cs="Arial"/>
          <w:color w:val="000000"/>
          <w:kern w:val="1"/>
          <w:lang w:eastAsia="ar-SA"/>
        </w:rPr>
        <w:t>.</w:t>
      </w:r>
      <w:r w:rsidR="00C838BB" w:rsidRPr="00BC76D8">
        <w:rPr>
          <w:rFonts w:ascii="Arial" w:eastAsia="Arial Unicode MS" w:hAnsi="Arial" w:cs="Arial"/>
          <w:color w:val="000000"/>
          <w:kern w:val="1"/>
          <w:lang w:val="sr-Cyrl-CS" w:eastAsia="ar-SA"/>
        </w:rPr>
        <w:t>20</w:t>
      </w:r>
      <w:r w:rsidR="00C838BB" w:rsidRPr="00BC76D8">
        <w:rPr>
          <w:rFonts w:ascii="Arial" w:eastAsia="Arial Unicode MS" w:hAnsi="Arial" w:cs="Arial"/>
          <w:color w:val="000000"/>
          <w:kern w:val="1"/>
          <w:lang w:eastAsia="ar-SA"/>
        </w:rPr>
        <w:t>20</w:t>
      </w:r>
      <w:r w:rsidR="00EE6DC9" w:rsidRPr="00BC76D8">
        <w:rPr>
          <w:rFonts w:ascii="Arial" w:eastAsia="Arial Unicode MS" w:hAnsi="Arial" w:cs="Arial"/>
          <w:color w:val="000000"/>
          <w:kern w:val="1"/>
          <w:lang w:val="sr-Cyrl-CS" w:eastAsia="ar-SA"/>
        </w:rPr>
        <w:t xml:space="preserve">. год. </w:t>
      </w:r>
      <w:proofErr w:type="gramStart"/>
      <w:r w:rsidR="00F111BC" w:rsidRPr="00BC76D8">
        <w:rPr>
          <w:rFonts w:ascii="Arial" w:eastAsia="Arial Unicode MS" w:hAnsi="Arial" w:cs="Arial"/>
          <w:color w:val="000000"/>
          <w:kern w:val="1"/>
          <w:lang w:eastAsia="ar-SA"/>
        </w:rPr>
        <w:t>и</w:t>
      </w:r>
      <w:proofErr w:type="gramEnd"/>
      <w:r w:rsidR="00F111BC" w:rsidRPr="00BC76D8">
        <w:rPr>
          <w:rFonts w:ascii="Arial" w:eastAsia="Arial Unicode MS" w:hAnsi="Arial" w:cs="Arial"/>
          <w:color w:val="000000"/>
          <w:kern w:val="1"/>
          <w:lang w:eastAsia="ar-SA"/>
        </w:rPr>
        <w:t xml:space="preserve"> </w:t>
      </w:r>
      <w:r w:rsidR="00EE6DC9" w:rsidRPr="00BC76D8">
        <w:rPr>
          <w:rFonts w:ascii="Arial" w:eastAsia="Arial Unicode MS" w:hAnsi="Arial" w:cs="Arial"/>
          <w:kern w:val="1"/>
          <w:lang w:eastAsia="ar-SA"/>
        </w:rPr>
        <w:t>Решења о образова</w:t>
      </w:r>
      <w:r w:rsidR="00EE6DC9" w:rsidRPr="00BC76D8">
        <w:rPr>
          <w:rFonts w:ascii="Arial" w:eastAsia="Arial Unicode MS" w:hAnsi="Arial" w:cs="Arial"/>
          <w:kern w:val="1"/>
          <w:lang w:val="sr-Cyrl-CS" w:eastAsia="ar-SA"/>
        </w:rPr>
        <w:t>њ</w:t>
      </w:r>
      <w:r w:rsidR="00EE6DC9" w:rsidRPr="00BC76D8">
        <w:rPr>
          <w:rFonts w:ascii="Arial" w:eastAsia="Arial Unicode MS" w:hAnsi="Arial" w:cs="Arial"/>
          <w:kern w:val="1"/>
          <w:lang w:eastAsia="ar-SA"/>
        </w:rPr>
        <w:t xml:space="preserve">у комисије за јавну набавку број: </w:t>
      </w:r>
      <w:r w:rsidR="00EE6DC9" w:rsidRPr="00BC76D8">
        <w:rPr>
          <w:rFonts w:ascii="Arial" w:eastAsia="Arial Unicode MS" w:hAnsi="Arial" w:cs="Arial"/>
          <w:color w:val="000000"/>
          <w:spacing w:val="-5"/>
          <w:kern w:val="1"/>
          <w:lang w:val="sr-Cyrl-CS" w:eastAsia="ar-SA"/>
        </w:rPr>
        <w:t>404</w:t>
      </w:r>
      <w:r w:rsidR="00EE6DC9" w:rsidRPr="00BC76D8">
        <w:rPr>
          <w:rFonts w:ascii="Arial" w:eastAsia="Arial Unicode MS" w:hAnsi="Arial" w:cs="Arial"/>
          <w:color w:val="000000"/>
          <w:spacing w:val="-5"/>
          <w:kern w:val="1"/>
          <w:lang w:eastAsia="ar-SA"/>
        </w:rPr>
        <w:t>-</w:t>
      </w:r>
      <w:r w:rsidR="007B74D4" w:rsidRPr="00BC76D8">
        <w:rPr>
          <w:rFonts w:ascii="Arial" w:eastAsia="Arial Unicode MS" w:hAnsi="Arial" w:cs="Arial"/>
          <w:color w:val="000000"/>
          <w:spacing w:val="-5"/>
          <w:kern w:val="1"/>
          <w:lang w:eastAsia="ar-SA"/>
        </w:rPr>
        <w:t>42</w:t>
      </w:r>
      <w:r w:rsidR="00C838BB" w:rsidRPr="00BC76D8">
        <w:rPr>
          <w:rFonts w:ascii="Arial" w:eastAsia="Arial Unicode MS" w:hAnsi="Arial" w:cs="Arial"/>
          <w:color w:val="000000"/>
          <w:spacing w:val="-5"/>
          <w:kern w:val="1"/>
          <w:lang w:val="sr-Cyrl-CS" w:eastAsia="ar-SA"/>
        </w:rPr>
        <w:t>/20</w:t>
      </w:r>
      <w:r w:rsidR="00C838BB" w:rsidRPr="00BC76D8">
        <w:rPr>
          <w:rFonts w:ascii="Arial" w:eastAsia="Arial Unicode MS" w:hAnsi="Arial" w:cs="Arial"/>
          <w:color w:val="000000"/>
          <w:spacing w:val="-5"/>
          <w:kern w:val="1"/>
          <w:lang w:eastAsia="ar-SA"/>
        </w:rPr>
        <w:t>20</w:t>
      </w:r>
      <w:r w:rsidR="00EE6DC9" w:rsidRPr="00BC76D8">
        <w:rPr>
          <w:rFonts w:ascii="Arial" w:eastAsia="Arial Unicode MS" w:hAnsi="Arial" w:cs="Arial"/>
          <w:color w:val="000000"/>
          <w:spacing w:val="-5"/>
          <w:kern w:val="1"/>
          <w:lang w:val="sr-Cyrl-CS" w:eastAsia="ar-SA"/>
        </w:rPr>
        <w:t>-</w:t>
      </w:r>
      <w:r w:rsidR="00EE6DC9" w:rsidRPr="00BC76D8">
        <w:rPr>
          <w:rFonts w:ascii="Arial" w:eastAsia="Arial Unicode MS" w:hAnsi="Arial" w:cs="Arial"/>
          <w:color w:val="000000"/>
          <w:spacing w:val="-5"/>
          <w:kern w:val="1"/>
          <w:lang w:val="sr-Latn-CS" w:eastAsia="ar-SA"/>
        </w:rPr>
        <w:t>III</w:t>
      </w:r>
      <w:r w:rsidR="00594939" w:rsidRPr="00BC76D8">
        <w:rPr>
          <w:rFonts w:ascii="Arial" w:eastAsia="Arial Unicode MS" w:hAnsi="Arial" w:cs="Arial"/>
          <w:kern w:val="1"/>
          <w:lang w:eastAsia="ar-SA"/>
        </w:rPr>
        <w:t xml:space="preserve"> </w:t>
      </w:r>
      <w:r w:rsidR="005D6008" w:rsidRPr="00BC76D8">
        <w:rPr>
          <w:rFonts w:ascii="Arial" w:eastAsia="Arial Unicode MS" w:hAnsi="Arial" w:cs="Arial"/>
          <w:kern w:val="1"/>
          <w:lang w:val="sr-Cyrl-CS" w:eastAsia="ar-SA"/>
        </w:rPr>
        <w:t xml:space="preserve">од </w:t>
      </w:r>
      <w:r w:rsidR="00594939" w:rsidRPr="00BC76D8">
        <w:rPr>
          <w:rFonts w:ascii="Arial" w:eastAsia="Arial Unicode MS" w:hAnsi="Arial" w:cs="Arial"/>
          <w:kern w:val="1"/>
          <w:lang w:eastAsia="ar-SA"/>
        </w:rPr>
        <w:t>30</w:t>
      </w:r>
      <w:r w:rsidR="00464D22" w:rsidRPr="00BC76D8">
        <w:rPr>
          <w:rFonts w:ascii="Arial" w:eastAsia="Arial Unicode MS" w:hAnsi="Arial" w:cs="Arial"/>
          <w:kern w:val="1"/>
          <w:lang w:val="sr-Cyrl-CS" w:eastAsia="ar-SA"/>
        </w:rPr>
        <w:t>.6</w:t>
      </w:r>
      <w:r w:rsidR="00C838BB" w:rsidRPr="00BC76D8">
        <w:rPr>
          <w:rFonts w:ascii="Arial" w:eastAsia="Arial Unicode MS" w:hAnsi="Arial" w:cs="Arial"/>
          <w:kern w:val="1"/>
          <w:lang w:val="sr-Cyrl-CS" w:eastAsia="ar-SA"/>
        </w:rPr>
        <w:t>.20</w:t>
      </w:r>
      <w:r w:rsidR="00C838BB" w:rsidRPr="00BC76D8">
        <w:rPr>
          <w:rFonts w:ascii="Arial" w:eastAsia="Arial Unicode MS" w:hAnsi="Arial" w:cs="Arial"/>
          <w:kern w:val="1"/>
          <w:lang w:eastAsia="ar-SA"/>
        </w:rPr>
        <w:t>20</w:t>
      </w:r>
      <w:r w:rsidR="00EE6DC9" w:rsidRPr="00BC76D8">
        <w:rPr>
          <w:rFonts w:ascii="Arial" w:eastAsia="Arial Unicode MS" w:hAnsi="Arial" w:cs="Arial"/>
          <w:kern w:val="1"/>
          <w:lang w:val="sr-Cyrl-CS" w:eastAsia="ar-SA"/>
        </w:rPr>
        <w:t>. год.</w:t>
      </w:r>
      <w:r w:rsidR="00EE6DC9" w:rsidRPr="00BC76D8">
        <w:rPr>
          <w:rFonts w:ascii="Arial" w:eastAsia="Arial Unicode MS" w:hAnsi="Arial" w:cs="Arial"/>
          <w:color w:val="000000"/>
          <w:kern w:val="1"/>
          <w:lang w:eastAsia="ar-SA"/>
        </w:rPr>
        <w:t xml:space="preserve">, </w:t>
      </w:r>
      <w:proofErr w:type="gramStart"/>
      <w:r w:rsidR="00EE6DC9" w:rsidRPr="00BC76D8">
        <w:rPr>
          <w:rFonts w:ascii="Arial" w:eastAsia="Arial Unicode MS" w:hAnsi="Arial" w:cs="Arial"/>
          <w:color w:val="000000"/>
          <w:kern w:val="1"/>
          <w:lang w:eastAsia="ar-SA"/>
        </w:rPr>
        <w:t>припремљена</w:t>
      </w:r>
      <w:proofErr w:type="gramEnd"/>
      <w:r w:rsidR="00EE6DC9" w:rsidRPr="00BC76D8">
        <w:rPr>
          <w:rFonts w:ascii="Arial" w:eastAsia="Arial Unicode MS" w:hAnsi="Arial" w:cs="Arial"/>
          <w:color w:val="000000"/>
          <w:kern w:val="1"/>
          <w:lang w:eastAsia="ar-SA"/>
        </w:rPr>
        <w:t xml:space="preserve"> је:</w:t>
      </w:r>
    </w:p>
    <w:p w:rsidR="00EE6DC9" w:rsidRPr="00EE6DC9" w:rsidRDefault="00EE6DC9" w:rsidP="00EE6DC9">
      <w:pPr>
        <w:jc w:val="center"/>
      </w:pPr>
    </w:p>
    <w:p w:rsidR="00EE6DC9" w:rsidRPr="00EE6DC9" w:rsidRDefault="00EE6DC9" w:rsidP="00EE6DC9">
      <w:pPr>
        <w:shd w:val="clear" w:color="auto" w:fill="99FFCC"/>
        <w:tabs>
          <w:tab w:val="left" w:pos="1635"/>
          <w:tab w:val="center" w:pos="4705"/>
        </w:tabs>
        <w:suppressAutoHyphens/>
        <w:spacing w:after="0" w:line="100" w:lineRule="atLeast"/>
        <w:jc w:val="center"/>
        <w:rPr>
          <w:rFonts w:ascii="Arial" w:eastAsia="TimesNewRomanPS-BoldMT" w:hAnsi="Arial" w:cs="Arial"/>
          <w:b/>
          <w:bCs/>
          <w:color w:val="000000"/>
          <w:kern w:val="1"/>
          <w:lang w:eastAsia="ar-SA"/>
        </w:rPr>
      </w:pPr>
      <w:r w:rsidRPr="00EE6DC9">
        <w:rPr>
          <w:rFonts w:ascii="Arial" w:eastAsia="TimesNewRomanPS-BoldMT" w:hAnsi="Arial" w:cs="Arial"/>
          <w:b/>
          <w:bCs/>
          <w:color w:val="000000"/>
          <w:kern w:val="1"/>
          <w:lang w:eastAsia="ar-SA"/>
        </w:rPr>
        <w:t>КОНКУРСНА ДОКУМЕНТАЦИЈА</w:t>
      </w:r>
    </w:p>
    <w:p w:rsidR="00EE6DC9" w:rsidRPr="00EE6DC9" w:rsidRDefault="00EE6DC9" w:rsidP="00EE6DC9">
      <w:pPr>
        <w:shd w:val="clear" w:color="auto" w:fill="99FFCC"/>
        <w:tabs>
          <w:tab w:val="left" w:pos="1605"/>
          <w:tab w:val="left" w:pos="3885"/>
        </w:tabs>
        <w:suppressAutoHyphens/>
        <w:spacing w:after="0" w:line="100" w:lineRule="atLeast"/>
        <w:jc w:val="center"/>
        <w:rPr>
          <w:rFonts w:ascii="Arial" w:eastAsia="TimesNewRomanPS-BoldMT" w:hAnsi="Arial" w:cs="Arial"/>
          <w:b/>
          <w:bCs/>
          <w:color w:val="000000"/>
          <w:kern w:val="1"/>
          <w:lang w:eastAsia="ar-SA"/>
        </w:rPr>
      </w:pPr>
      <w:r w:rsidRPr="00EE6DC9">
        <w:rPr>
          <w:rFonts w:ascii="Arial" w:eastAsia="Arial Unicode MS" w:hAnsi="Arial" w:cs="Arial"/>
          <w:b/>
          <w:bCs/>
          <w:color w:val="000000"/>
          <w:kern w:val="1"/>
          <w:lang w:eastAsia="ar-SA"/>
        </w:rPr>
        <w:t xml:space="preserve">НАБАВКА </w:t>
      </w:r>
      <w:r>
        <w:rPr>
          <w:rFonts w:ascii="Arial" w:eastAsia="Arial Unicode MS" w:hAnsi="Arial" w:cs="Arial"/>
          <w:b/>
          <w:bCs/>
          <w:color w:val="000000"/>
          <w:kern w:val="1"/>
          <w:lang w:eastAsia="ar-SA"/>
        </w:rPr>
        <w:t>КАНЦЕЛАРИЈСКОГ МАТЕРИЈАЛА</w:t>
      </w:r>
    </w:p>
    <w:p w:rsidR="00EE6DC9" w:rsidRPr="00EE6DC9" w:rsidRDefault="00EE6DC9" w:rsidP="00EE6DC9">
      <w:pPr>
        <w:suppressAutoHyphens/>
        <w:spacing w:after="0" w:line="100" w:lineRule="atLeast"/>
        <w:jc w:val="both"/>
        <w:rPr>
          <w:rFonts w:ascii="Arial" w:eastAsia="TimesNewRomanPSMT" w:hAnsi="Arial" w:cs="Arial"/>
          <w:color w:val="000000"/>
          <w:kern w:val="1"/>
          <w:lang w:val="sr-Cyrl-CS" w:eastAsia="ar-SA"/>
        </w:rPr>
      </w:pPr>
    </w:p>
    <w:p w:rsidR="00EE6DC9" w:rsidRPr="00EE6DC9" w:rsidRDefault="00EE6DC9" w:rsidP="00EE6DC9">
      <w:pPr>
        <w:suppressAutoHyphens/>
        <w:spacing w:after="0" w:line="100" w:lineRule="atLeast"/>
        <w:jc w:val="both"/>
        <w:rPr>
          <w:rFonts w:ascii="Arial" w:eastAsia="TimesNewRomanPSMT" w:hAnsi="Arial" w:cs="Arial"/>
          <w:color w:val="000000"/>
          <w:kern w:val="1"/>
          <w:lang w:eastAsia="ar-SA"/>
        </w:rPr>
      </w:pPr>
      <w:r w:rsidRPr="00EE6DC9">
        <w:rPr>
          <w:rFonts w:ascii="Arial" w:eastAsia="TimesNewRomanPSMT" w:hAnsi="Arial" w:cs="Arial"/>
          <w:color w:val="000000"/>
          <w:kern w:val="1"/>
          <w:lang w:eastAsia="ar-SA"/>
        </w:rPr>
        <w:t>Конкурсна документација садржи:</w:t>
      </w:r>
    </w:p>
    <w:p w:rsidR="00EE6DC9" w:rsidRPr="00EE6DC9" w:rsidRDefault="00EE6DC9" w:rsidP="00EE6DC9">
      <w:pPr>
        <w:suppressAutoHyphens/>
        <w:spacing w:after="0" w:line="100" w:lineRule="atLeast"/>
        <w:jc w:val="both"/>
        <w:rPr>
          <w:rFonts w:ascii="Arial" w:eastAsia="TimesNewRomanPSMT" w:hAnsi="Arial" w:cs="Arial"/>
          <w:color w:val="000000"/>
          <w:kern w:val="1"/>
          <w:lang w:eastAsia="ar-SA"/>
        </w:rPr>
      </w:pPr>
    </w:p>
    <w:tbl>
      <w:tblPr>
        <w:tblW w:w="9656" w:type="dxa"/>
        <w:tblInd w:w="-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shd w:val="clear" w:color="auto" w:fill="FFFFCC"/>
        <w:tblLayout w:type="fixed"/>
        <w:tblLook w:val="0000"/>
      </w:tblPr>
      <w:tblGrid>
        <w:gridCol w:w="1553"/>
        <w:gridCol w:w="6129"/>
        <w:gridCol w:w="1974"/>
      </w:tblGrid>
      <w:tr w:rsidR="00EE6DC9" w:rsidRPr="00EE6DC9" w:rsidTr="00EE6DC9">
        <w:trPr>
          <w:trHeight w:val="361"/>
        </w:trPr>
        <w:tc>
          <w:tcPr>
            <w:tcW w:w="1553" w:type="dxa"/>
            <w:shd w:val="clear" w:color="auto" w:fill="99FFCC"/>
            <w:vAlign w:val="center"/>
          </w:tcPr>
          <w:p w:rsidR="00EE6DC9" w:rsidRPr="00EE6DC9" w:rsidRDefault="00EE6DC9" w:rsidP="00EE6DC9">
            <w:pPr>
              <w:suppressAutoHyphens/>
              <w:snapToGrid w:val="0"/>
              <w:spacing w:after="0" w:line="100" w:lineRule="atLeast"/>
              <w:jc w:val="both"/>
              <w:rPr>
                <w:rFonts w:ascii="Arial" w:eastAsia="TimesNewRomanPSMT" w:hAnsi="Arial" w:cs="Arial"/>
                <w:b/>
                <w:i/>
                <w:color w:val="000000"/>
                <w:kern w:val="1"/>
                <w:sz w:val="24"/>
                <w:szCs w:val="24"/>
                <w:lang w:val="sr-Cyrl-CS" w:eastAsia="ar-SA"/>
              </w:rPr>
            </w:pPr>
            <w:r w:rsidRPr="00EE6DC9">
              <w:rPr>
                <w:rFonts w:ascii="Arial" w:eastAsia="TimesNewRomanPSMT" w:hAnsi="Arial" w:cs="Arial"/>
                <w:b/>
                <w:i/>
                <w:color w:val="000000"/>
                <w:kern w:val="1"/>
                <w:lang w:val="sr-Cyrl-CS" w:eastAsia="ar-SA"/>
              </w:rPr>
              <w:t>Поглавље</w:t>
            </w:r>
          </w:p>
        </w:tc>
        <w:tc>
          <w:tcPr>
            <w:tcW w:w="6129" w:type="dxa"/>
            <w:shd w:val="clear" w:color="auto" w:fill="99FFCC"/>
            <w:vAlign w:val="center"/>
          </w:tcPr>
          <w:p w:rsidR="00EE6DC9" w:rsidRPr="00EE6DC9" w:rsidRDefault="00EE6DC9" w:rsidP="00EE6DC9">
            <w:pPr>
              <w:suppressAutoHyphens/>
              <w:snapToGrid w:val="0"/>
              <w:spacing w:after="0" w:line="100" w:lineRule="atLeast"/>
              <w:jc w:val="center"/>
              <w:rPr>
                <w:rFonts w:ascii="Arial" w:eastAsia="TimesNewRomanPSMT" w:hAnsi="Arial" w:cs="Arial"/>
                <w:b/>
                <w:i/>
                <w:color w:val="000000"/>
                <w:kern w:val="1"/>
                <w:sz w:val="24"/>
                <w:szCs w:val="24"/>
                <w:lang w:val="sr-Cyrl-CS" w:eastAsia="ar-SA"/>
              </w:rPr>
            </w:pPr>
            <w:r w:rsidRPr="00EE6DC9">
              <w:rPr>
                <w:rFonts w:ascii="Arial" w:eastAsia="TimesNewRomanPSMT" w:hAnsi="Arial" w:cs="Arial"/>
                <w:b/>
                <w:i/>
                <w:color w:val="000000"/>
                <w:kern w:val="1"/>
                <w:lang w:eastAsia="ar-SA"/>
              </w:rPr>
              <w:t>Назив</w:t>
            </w:r>
            <w:r w:rsidRPr="00EE6DC9">
              <w:rPr>
                <w:rFonts w:ascii="Arial" w:eastAsia="TimesNewRomanPSMT" w:hAnsi="Arial" w:cs="Arial"/>
                <w:b/>
                <w:i/>
                <w:color w:val="000000"/>
                <w:kern w:val="1"/>
                <w:lang w:val="sr-Cyrl-CS" w:eastAsia="ar-SA"/>
              </w:rPr>
              <w:t xml:space="preserve"> поглавља</w:t>
            </w:r>
          </w:p>
        </w:tc>
        <w:tc>
          <w:tcPr>
            <w:tcW w:w="1974" w:type="dxa"/>
            <w:shd w:val="clear" w:color="auto" w:fill="99FFCC"/>
            <w:vAlign w:val="center"/>
          </w:tcPr>
          <w:p w:rsidR="00EE6DC9" w:rsidRPr="00EE6DC9" w:rsidRDefault="00EE6DC9" w:rsidP="00EE6DC9">
            <w:pPr>
              <w:suppressAutoHyphens/>
              <w:snapToGrid w:val="0"/>
              <w:spacing w:after="0" w:line="100" w:lineRule="atLeast"/>
              <w:jc w:val="center"/>
              <w:rPr>
                <w:rFonts w:ascii="Arial" w:eastAsia="TimesNewRomanPSMT" w:hAnsi="Arial" w:cs="Arial"/>
                <w:b/>
                <w:i/>
                <w:color w:val="000000"/>
                <w:kern w:val="1"/>
                <w:sz w:val="24"/>
                <w:szCs w:val="24"/>
                <w:lang w:eastAsia="ar-SA"/>
              </w:rPr>
            </w:pPr>
            <w:r w:rsidRPr="00EE6DC9">
              <w:rPr>
                <w:rFonts w:ascii="Arial" w:eastAsia="TimesNewRomanPSMT" w:hAnsi="Arial" w:cs="Arial"/>
                <w:b/>
                <w:i/>
                <w:color w:val="000000"/>
                <w:kern w:val="1"/>
                <w:lang w:eastAsia="ar-SA"/>
              </w:rPr>
              <w:t>Страна</w:t>
            </w:r>
          </w:p>
        </w:tc>
      </w:tr>
      <w:tr w:rsidR="00EE6DC9" w:rsidRPr="00EE6DC9" w:rsidTr="00EE6DC9">
        <w:tc>
          <w:tcPr>
            <w:tcW w:w="1553" w:type="dxa"/>
            <w:shd w:val="clear" w:color="auto" w:fill="99FFCC"/>
            <w:vAlign w:val="center"/>
          </w:tcPr>
          <w:p w:rsidR="00EE6DC9" w:rsidRPr="00EE6DC9" w:rsidRDefault="00EE6DC9" w:rsidP="00EE6DC9">
            <w:pPr>
              <w:suppressAutoHyphens/>
              <w:snapToGrid w:val="0"/>
              <w:spacing w:after="0" w:line="100" w:lineRule="atLeast"/>
              <w:jc w:val="center"/>
              <w:rPr>
                <w:rFonts w:ascii="Arial" w:eastAsia="Arial Unicode MS" w:hAnsi="Arial" w:cs="Arial"/>
                <w:bCs/>
                <w:iCs/>
                <w:kern w:val="1"/>
                <w:sz w:val="24"/>
                <w:szCs w:val="24"/>
                <w:lang w:val="sr-Cyrl-CS" w:eastAsia="ar-SA"/>
              </w:rPr>
            </w:pPr>
            <w:r w:rsidRPr="00EE6DC9">
              <w:rPr>
                <w:rFonts w:ascii="Arial" w:eastAsia="Arial Unicode MS" w:hAnsi="Arial" w:cs="Arial"/>
                <w:bCs/>
                <w:iCs/>
                <w:kern w:val="1"/>
                <w:lang w:eastAsia="ar-SA"/>
              </w:rPr>
              <w:t>I</w:t>
            </w:r>
          </w:p>
        </w:tc>
        <w:tc>
          <w:tcPr>
            <w:tcW w:w="6129" w:type="dxa"/>
            <w:shd w:val="clear" w:color="auto" w:fill="FFFFFF"/>
            <w:vAlign w:val="center"/>
          </w:tcPr>
          <w:p w:rsidR="00EE6DC9" w:rsidRPr="007F21EF" w:rsidRDefault="00EE6DC9" w:rsidP="00EE6DC9">
            <w:pPr>
              <w:suppressAutoHyphens/>
              <w:snapToGrid w:val="0"/>
              <w:spacing w:after="0" w:line="100" w:lineRule="atLeast"/>
              <w:rPr>
                <w:rFonts w:ascii="Arial" w:eastAsia="TimesNewRomanPSMT" w:hAnsi="Arial" w:cs="Arial"/>
                <w:color w:val="000000"/>
                <w:kern w:val="1"/>
                <w:sz w:val="24"/>
                <w:szCs w:val="24"/>
                <w:lang w:eastAsia="ar-SA"/>
              </w:rPr>
            </w:pPr>
            <w:r w:rsidRPr="007F21EF">
              <w:rPr>
                <w:rFonts w:ascii="Arial" w:eastAsia="TimesNewRomanPSMT" w:hAnsi="Arial" w:cs="Arial"/>
                <w:color w:val="000000"/>
                <w:kern w:val="1"/>
                <w:lang w:eastAsia="ar-SA"/>
              </w:rPr>
              <w:t>Општи подаци о јавној набавци</w:t>
            </w:r>
          </w:p>
        </w:tc>
        <w:tc>
          <w:tcPr>
            <w:tcW w:w="1974" w:type="dxa"/>
            <w:shd w:val="clear" w:color="auto" w:fill="FFFFFF"/>
            <w:vAlign w:val="center"/>
          </w:tcPr>
          <w:p w:rsidR="00EE6DC9" w:rsidRPr="007F21EF" w:rsidRDefault="00EE6DC9" w:rsidP="00EE6DC9">
            <w:pPr>
              <w:suppressAutoHyphens/>
              <w:snapToGrid w:val="0"/>
              <w:spacing w:after="0" w:line="100" w:lineRule="atLeast"/>
              <w:jc w:val="center"/>
              <w:rPr>
                <w:rFonts w:ascii="Arial" w:eastAsia="TimesNewRomanPSMT" w:hAnsi="Arial" w:cs="Arial"/>
                <w:kern w:val="1"/>
                <w:sz w:val="24"/>
                <w:szCs w:val="24"/>
                <w:lang w:eastAsia="ar-SA"/>
              </w:rPr>
            </w:pPr>
            <w:r w:rsidRPr="007F21EF">
              <w:rPr>
                <w:rFonts w:ascii="Arial" w:eastAsia="TimesNewRomanPSMT" w:hAnsi="Arial" w:cs="Arial"/>
                <w:kern w:val="1"/>
                <w:lang w:eastAsia="ar-SA"/>
              </w:rPr>
              <w:t>2</w:t>
            </w:r>
          </w:p>
        </w:tc>
      </w:tr>
      <w:tr w:rsidR="00EE6DC9" w:rsidRPr="00EE6DC9" w:rsidTr="00EE6DC9">
        <w:tc>
          <w:tcPr>
            <w:tcW w:w="1553" w:type="dxa"/>
            <w:shd w:val="clear" w:color="auto" w:fill="99FFCC"/>
            <w:vAlign w:val="center"/>
          </w:tcPr>
          <w:p w:rsidR="00EE6DC9" w:rsidRPr="00EE6DC9" w:rsidRDefault="00EE6DC9" w:rsidP="00EE6DC9">
            <w:pPr>
              <w:suppressAutoHyphens/>
              <w:snapToGrid w:val="0"/>
              <w:spacing w:after="0" w:line="100" w:lineRule="atLeast"/>
              <w:jc w:val="center"/>
              <w:rPr>
                <w:rFonts w:ascii="Arial" w:eastAsia="Arial Unicode MS" w:hAnsi="Arial" w:cs="Arial"/>
                <w:bCs/>
                <w:iCs/>
                <w:kern w:val="1"/>
                <w:sz w:val="24"/>
                <w:szCs w:val="24"/>
                <w:lang w:val="sr-Cyrl-CS" w:eastAsia="ar-SA"/>
              </w:rPr>
            </w:pPr>
            <w:r w:rsidRPr="00EE6DC9">
              <w:rPr>
                <w:rFonts w:ascii="Arial" w:eastAsia="TimesNewRomanPSMT" w:hAnsi="Arial" w:cs="Arial"/>
                <w:kern w:val="1"/>
                <w:lang w:eastAsia="ar-SA"/>
              </w:rPr>
              <w:t>II</w:t>
            </w:r>
          </w:p>
        </w:tc>
        <w:tc>
          <w:tcPr>
            <w:tcW w:w="6129" w:type="dxa"/>
            <w:shd w:val="clear" w:color="auto" w:fill="FFFFFF"/>
            <w:vAlign w:val="center"/>
          </w:tcPr>
          <w:p w:rsidR="00EE6DC9" w:rsidRPr="007F21EF" w:rsidRDefault="00EE6DC9" w:rsidP="00EE6DC9">
            <w:pPr>
              <w:suppressAutoHyphens/>
              <w:snapToGrid w:val="0"/>
              <w:spacing w:after="0" w:line="100" w:lineRule="atLeast"/>
              <w:rPr>
                <w:rFonts w:ascii="Arial" w:eastAsia="TimesNewRomanPSMT" w:hAnsi="Arial" w:cs="Arial"/>
                <w:color w:val="000000"/>
                <w:kern w:val="1"/>
                <w:sz w:val="24"/>
                <w:szCs w:val="24"/>
                <w:lang w:eastAsia="ar-SA"/>
              </w:rPr>
            </w:pPr>
            <w:r w:rsidRPr="007F21EF">
              <w:rPr>
                <w:rFonts w:ascii="Arial" w:eastAsia="TimesNewRomanPSMT" w:hAnsi="Arial" w:cs="Arial"/>
                <w:color w:val="000000"/>
                <w:kern w:val="1"/>
                <w:lang w:eastAsia="ar-SA"/>
              </w:rPr>
              <w:t>Врста, техничке карактеристике (спецификације), квалитет, количина и опис добара, радова или услуга, начин спровођења контроле и обезбеђења гаранције квалитета, рок извршења, место извршења или исп</w:t>
            </w:r>
            <w:r w:rsidRPr="007F21EF">
              <w:rPr>
                <w:rFonts w:ascii="Arial" w:eastAsia="TimesNewRomanPSMT" w:hAnsi="Arial" w:cs="Arial"/>
                <w:color w:val="000000"/>
                <w:kern w:val="1"/>
                <w:lang w:val="sr-Cyrl-CS" w:eastAsia="ar-SA"/>
              </w:rPr>
              <w:t>о</w:t>
            </w:r>
            <w:r w:rsidRPr="007F21EF">
              <w:rPr>
                <w:rFonts w:ascii="Arial" w:eastAsia="TimesNewRomanPSMT" w:hAnsi="Arial" w:cs="Arial"/>
                <w:color w:val="000000"/>
                <w:kern w:val="1"/>
                <w:lang w:eastAsia="ar-SA"/>
              </w:rPr>
              <w:t>руке добара, евентуалне додатне услуге и сл.</w:t>
            </w:r>
          </w:p>
        </w:tc>
        <w:tc>
          <w:tcPr>
            <w:tcW w:w="1974" w:type="dxa"/>
            <w:shd w:val="clear" w:color="auto" w:fill="FFFFFF"/>
            <w:vAlign w:val="center"/>
          </w:tcPr>
          <w:p w:rsidR="00EE6DC9" w:rsidRPr="007F21EF" w:rsidRDefault="00EE6DC9" w:rsidP="00EE6DC9">
            <w:pPr>
              <w:suppressAutoHyphens/>
              <w:snapToGrid w:val="0"/>
              <w:spacing w:after="0" w:line="100" w:lineRule="atLeast"/>
              <w:jc w:val="center"/>
              <w:rPr>
                <w:rFonts w:ascii="Arial" w:eastAsia="TimesNewRomanPSMT" w:hAnsi="Arial" w:cs="Arial"/>
                <w:kern w:val="1"/>
                <w:lang w:eastAsia="ar-SA"/>
              </w:rPr>
            </w:pPr>
            <w:r w:rsidRPr="007F21EF">
              <w:rPr>
                <w:rFonts w:ascii="Arial" w:eastAsia="TimesNewRomanPSMT" w:hAnsi="Arial" w:cs="Arial"/>
                <w:kern w:val="1"/>
                <w:lang w:eastAsia="ar-SA"/>
              </w:rPr>
              <w:t>3-</w:t>
            </w:r>
            <w:r w:rsidR="002054BF" w:rsidRPr="007F21EF">
              <w:rPr>
                <w:rFonts w:ascii="Arial" w:eastAsia="TimesNewRomanPSMT" w:hAnsi="Arial" w:cs="Arial"/>
                <w:kern w:val="1"/>
                <w:lang w:eastAsia="ar-SA"/>
              </w:rPr>
              <w:t>6</w:t>
            </w:r>
          </w:p>
        </w:tc>
      </w:tr>
      <w:tr w:rsidR="00EE6DC9" w:rsidRPr="00EE6DC9" w:rsidTr="00EE6DC9">
        <w:tc>
          <w:tcPr>
            <w:tcW w:w="1553" w:type="dxa"/>
            <w:shd w:val="clear" w:color="auto" w:fill="99FFCC"/>
            <w:vAlign w:val="center"/>
          </w:tcPr>
          <w:p w:rsidR="00EE6DC9" w:rsidRPr="00EE6DC9" w:rsidRDefault="00EE6DC9" w:rsidP="00EE6DC9">
            <w:pPr>
              <w:suppressAutoHyphens/>
              <w:snapToGrid w:val="0"/>
              <w:spacing w:after="0" w:line="100" w:lineRule="atLeast"/>
              <w:jc w:val="center"/>
              <w:rPr>
                <w:rFonts w:ascii="Arial" w:eastAsia="TimesNewRomanPSMT" w:hAnsi="Arial" w:cs="Arial"/>
                <w:kern w:val="1"/>
                <w:sz w:val="24"/>
                <w:szCs w:val="24"/>
                <w:lang w:val="sr-Latn-CS" w:eastAsia="ar-SA"/>
              </w:rPr>
            </w:pPr>
          </w:p>
          <w:p w:rsidR="00EE6DC9" w:rsidRPr="00EE6DC9" w:rsidRDefault="00EE6DC9" w:rsidP="00EE6DC9">
            <w:pPr>
              <w:suppressAutoHyphens/>
              <w:snapToGrid w:val="0"/>
              <w:spacing w:after="0" w:line="100" w:lineRule="atLeast"/>
              <w:jc w:val="center"/>
              <w:rPr>
                <w:rFonts w:ascii="Arial" w:eastAsia="TimesNewRomanPSMT" w:hAnsi="Arial" w:cs="Arial"/>
                <w:kern w:val="1"/>
                <w:sz w:val="24"/>
                <w:szCs w:val="24"/>
                <w:lang w:val="sr-Latn-CS" w:eastAsia="ar-SA"/>
              </w:rPr>
            </w:pPr>
            <w:r w:rsidRPr="00EE6DC9">
              <w:rPr>
                <w:rFonts w:ascii="Arial" w:eastAsia="TimesNewRomanPSMT" w:hAnsi="Arial" w:cs="Arial"/>
                <w:kern w:val="1"/>
                <w:lang w:val="sr-Latn-CS" w:eastAsia="ar-SA"/>
              </w:rPr>
              <w:t>III</w:t>
            </w:r>
          </w:p>
          <w:p w:rsidR="00EE6DC9" w:rsidRPr="00EE6DC9" w:rsidRDefault="00EE6DC9" w:rsidP="00EE6DC9">
            <w:pPr>
              <w:suppressAutoHyphens/>
              <w:snapToGrid w:val="0"/>
              <w:spacing w:after="0" w:line="100" w:lineRule="atLeast"/>
              <w:jc w:val="center"/>
              <w:rPr>
                <w:rFonts w:ascii="Arial" w:eastAsia="TimesNewRomanPSMT" w:hAnsi="Arial" w:cs="Arial"/>
                <w:kern w:val="1"/>
                <w:sz w:val="24"/>
                <w:szCs w:val="24"/>
                <w:lang w:eastAsia="ar-SA"/>
              </w:rPr>
            </w:pPr>
          </w:p>
        </w:tc>
        <w:tc>
          <w:tcPr>
            <w:tcW w:w="6129" w:type="dxa"/>
            <w:shd w:val="clear" w:color="auto" w:fill="FFFFFF"/>
            <w:vAlign w:val="center"/>
          </w:tcPr>
          <w:p w:rsidR="00EE6DC9" w:rsidRPr="00EE6DC9" w:rsidRDefault="00EE6DC9" w:rsidP="00EE6DC9">
            <w:pPr>
              <w:suppressAutoHyphens/>
              <w:snapToGrid w:val="0"/>
              <w:spacing w:after="0" w:line="100" w:lineRule="atLeast"/>
              <w:rPr>
                <w:rFonts w:ascii="Arial" w:eastAsia="TimesNewRomanPSMT" w:hAnsi="Arial" w:cs="Arial"/>
                <w:color w:val="000000"/>
                <w:kern w:val="1"/>
                <w:sz w:val="24"/>
                <w:szCs w:val="24"/>
                <w:lang w:eastAsia="ar-SA"/>
              </w:rPr>
            </w:pPr>
            <w:r w:rsidRPr="00EE6DC9">
              <w:rPr>
                <w:rFonts w:ascii="Arial" w:eastAsia="TimesNewRomanPSMT" w:hAnsi="Arial" w:cs="Arial"/>
                <w:color w:val="000000"/>
                <w:kern w:val="1"/>
                <w:lang w:eastAsia="ar-SA"/>
              </w:rPr>
              <w:t>Техничка документација и планови</w:t>
            </w:r>
          </w:p>
        </w:tc>
        <w:tc>
          <w:tcPr>
            <w:tcW w:w="1974" w:type="dxa"/>
            <w:shd w:val="clear" w:color="auto" w:fill="FFFFFF"/>
            <w:vAlign w:val="center"/>
          </w:tcPr>
          <w:p w:rsidR="00EE6DC9" w:rsidRPr="00EE6DC9" w:rsidRDefault="002054BF" w:rsidP="00EE6DC9">
            <w:pPr>
              <w:suppressAutoHyphens/>
              <w:snapToGrid w:val="0"/>
              <w:spacing w:after="0" w:line="100" w:lineRule="atLeast"/>
              <w:jc w:val="center"/>
              <w:rPr>
                <w:rFonts w:ascii="Arial" w:eastAsia="TimesNewRomanPSMT" w:hAnsi="Arial" w:cs="Arial"/>
                <w:kern w:val="1"/>
                <w:lang w:eastAsia="ar-SA"/>
              </w:rPr>
            </w:pPr>
            <w:r>
              <w:rPr>
                <w:rFonts w:ascii="Arial" w:eastAsia="TimesNewRomanPSMT" w:hAnsi="Arial" w:cs="Arial"/>
                <w:kern w:val="1"/>
                <w:lang w:eastAsia="ar-SA"/>
              </w:rPr>
              <w:t>7</w:t>
            </w:r>
          </w:p>
        </w:tc>
      </w:tr>
      <w:tr w:rsidR="00EE6DC9" w:rsidRPr="00EE6DC9" w:rsidTr="00EE6DC9">
        <w:tc>
          <w:tcPr>
            <w:tcW w:w="1553" w:type="dxa"/>
            <w:shd w:val="clear" w:color="auto" w:fill="99FFCC"/>
            <w:vAlign w:val="center"/>
          </w:tcPr>
          <w:p w:rsidR="00EE6DC9" w:rsidRPr="00EE6DC9" w:rsidRDefault="00EE6DC9" w:rsidP="00EE6DC9">
            <w:pPr>
              <w:suppressAutoHyphens/>
              <w:snapToGrid w:val="0"/>
              <w:spacing w:after="0" w:line="100" w:lineRule="atLeast"/>
              <w:jc w:val="center"/>
              <w:rPr>
                <w:rFonts w:ascii="Arial" w:eastAsia="TimesNewRomanPSMT" w:hAnsi="Arial" w:cs="Arial"/>
                <w:color w:val="000000"/>
                <w:kern w:val="1"/>
                <w:sz w:val="24"/>
                <w:szCs w:val="24"/>
                <w:lang w:val="sr-Latn-CS" w:eastAsia="ar-SA"/>
              </w:rPr>
            </w:pPr>
            <w:r w:rsidRPr="00EE6DC9">
              <w:rPr>
                <w:rFonts w:ascii="Arial" w:eastAsia="TimesNewRomanPSMT" w:hAnsi="Arial" w:cs="Arial"/>
                <w:color w:val="000000"/>
                <w:kern w:val="1"/>
                <w:lang w:eastAsia="ar-SA"/>
              </w:rPr>
              <w:t>IV</w:t>
            </w:r>
          </w:p>
        </w:tc>
        <w:tc>
          <w:tcPr>
            <w:tcW w:w="6129" w:type="dxa"/>
            <w:shd w:val="clear" w:color="auto" w:fill="FFFFFF"/>
            <w:vAlign w:val="center"/>
          </w:tcPr>
          <w:p w:rsidR="00EE6DC9" w:rsidRPr="00EE6DC9" w:rsidRDefault="00EE6DC9" w:rsidP="00EE6DC9">
            <w:pPr>
              <w:suppressAutoHyphens/>
              <w:snapToGrid w:val="0"/>
              <w:spacing w:after="0" w:line="100" w:lineRule="atLeast"/>
              <w:rPr>
                <w:rFonts w:ascii="Arial" w:eastAsia="TimesNewRomanPSMT" w:hAnsi="Arial" w:cs="Arial"/>
                <w:color w:val="000000"/>
                <w:kern w:val="1"/>
                <w:sz w:val="24"/>
                <w:szCs w:val="24"/>
                <w:lang w:eastAsia="ar-SA"/>
              </w:rPr>
            </w:pPr>
            <w:r w:rsidRPr="00EE6DC9">
              <w:rPr>
                <w:rFonts w:ascii="Arial" w:eastAsia="TimesNewRomanPSMT" w:hAnsi="Arial" w:cs="Arial"/>
                <w:color w:val="000000"/>
                <w:kern w:val="1"/>
                <w:lang w:eastAsia="ar-SA"/>
              </w:rPr>
              <w:t xml:space="preserve">Услови за учешће у поступку јавне набавке из чл. 75. </w:t>
            </w:r>
            <w:proofErr w:type="gramStart"/>
            <w:r w:rsidRPr="00EE6DC9">
              <w:rPr>
                <w:rFonts w:ascii="Arial" w:eastAsia="TimesNewRomanPSMT" w:hAnsi="Arial" w:cs="Arial"/>
                <w:color w:val="000000"/>
                <w:kern w:val="1"/>
                <w:lang w:eastAsia="ar-SA"/>
              </w:rPr>
              <w:t>и</w:t>
            </w:r>
            <w:proofErr w:type="gramEnd"/>
            <w:r w:rsidRPr="00EE6DC9">
              <w:rPr>
                <w:rFonts w:ascii="Arial" w:eastAsia="TimesNewRomanPSMT" w:hAnsi="Arial" w:cs="Arial"/>
                <w:color w:val="000000"/>
                <w:kern w:val="1"/>
                <w:lang w:eastAsia="ar-SA"/>
              </w:rPr>
              <w:t xml:space="preserve"> 76. Закона и упутство како се доказује испуњеност тих услова</w:t>
            </w:r>
          </w:p>
        </w:tc>
        <w:tc>
          <w:tcPr>
            <w:tcW w:w="1974" w:type="dxa"/>
            <w:shd w:val="clear" w:color="auto" w:fill="FFFFFF"/>
            <w:vAlign w:val="center"/>
          </w:tcPr>
          <w:p w:rsidR="00EE6DC9" w:rsidRPr="00EE6DC9" w:rsidRDefault="002054BF" w:rsidP="00EE6DC9">
            <w:pPr>
              <w:suppressAutoHyphens/>
              <w:snapToGrid w:val="0"/>
              <w:spacing w:after="0" w:line="100" w:lineRule="atLeast"/>
              <w:jc w:val="center"/>
              <w:rPr>
                <w:rFonts w:ascii="Arial" w:eastAsia="TimesNewRomanPSMT" w:hAnsi="Arial" w:cs="Arial"/>
                <w:color w:val="000000"/>
                <w:kern w:val="1"/>
                <w:lang w:eastAsia="ar-SA"/>
              </w:rPr>
            </w:pPr>
            <w:r>
              <w:rPr>
                <w:rFonts w:ascii="Arial" w:eastAsia="TimesNewRomanPSMT" w:hAnsi="Arial" w:cs="Arial"/>
                <w:color w:val="000000"/>
                <w:kern w:val="1"/>
                <w:lang w:eastAsia="ar-SA"/>
              </w:rPr>
              <w:t>7-12</w:t>
            </w:r>
          </w:p>
        </w:tc>
      </w:tr>
      <w:tr w:rsidR="00EE6DC9" w:rsidRPr="00EE6DC9" w:rsidTr="00EE6DC9">
        <w:tc>
          <w:tcPr>
            <w:tcW w:w="1553" w:type="dxa"/>
            <w:shd w:val="clear" w:color="auto" w:fill="99FFCC"/>
            <w:vAlign w:val="center"/>
          </w:tcPr>
          <w:p w:rsidR="00EE6DC9" w:rsidRPr="00EE6DC9" w:rsidRDefault="00EE6DC9" w:rsidP="00EE6DC9">
            <w:pPr>
              <w:suppressAutoHyphens/>
              <w:snapToGrid w:val="0"/>
              <w:spacing w:after="0" w:line="100" w:lineRule="atLeast"/>
              <w:jc w:val="center"/>
              <w:rPr>
                <w:rFonts w:ascii="Arial" w:eastAsia="TimesNewRomanPSMT" w:hAnsi="Arial" w:cs="Arial"/>
                <w:color w:val="000000"/>
                <w:kern w:val="1"/>
                <w:sz w:val="24"/>
                <w:szCs w:val="24"/>
                <w:lang w:eastAsia="ar-SA"/>
              </w:rPr>
            </w:pPr>
            <w:r w:rsidRPr="00EE6DC9">
              <w:rPr>
                <w:rFonts w:ascii="Arial" w:eastAsia="TimesNewRomanPSMT" w:hAnsi="Arial" w:cs="Arial"/>
                <w:color w:val="000000"/>
                <w:kern w:val="1"/>
                <w:lang w:eastAsia="ar-SA"/>
              </w:rPr>
              <w:t>V</w:t>
            </w:r>
          </w:p>
        </w:tc>
        <w:tc>
          <w:tcPr>
            <w:tcW w:w="6129" w:type="dxa"/>
            <w:shd w:val="clear" w:color="auto" w:fill="FFFFFF"/>
            <w:vAlign w:val="center"/>
          </w:tcPr>
          <w:p w:rsidR="00EE6DC9" w:rsidRPr="00EE6DC9" w:rsidRDefault="00EE6DC9" w:rsidP="00EE6DC9">
            <w:pPr>
              <w:suppressAutoHyphens/>
              <w:snapToGrid w:val="0"/>
              <w:spacing w:after="0" w:line="100" w:lineRule="atLeast"/>
              <w:rPr>
                <w:rFonts w:ascii="Arial" w:eastAsia="TimesNewRomanPSMT" w:hAnsi="Arial" w:cs="Arial"/>
                <w:color w:val="000000"/>
                <w:kern w:val="1"/>
                <w:sz w:val="24"/>
                <w:szCs w:val="24"/>
                <w:lang w:eastAsia="ar-SA"/>
              </w:rPr>
            </w:pPr>
            <w:r w:rsidRPr="00EE6DC9">
              <w:rPr>
                <w:rFonts w:ascii="Arial" w:eastAsia="TimesNewRomanPSMT" w:hAnsi="Arial" w:cs="Arial"/>
                <w:color w:val="000000"/>
                <w:kern w:val="1"/>
                <w:lang w:eastAsia="ar-SA"/>
              </w:rPr>
              <w:t>Критеријум за доделу уговора</w:t>
            </w:r>
          </w:p>
        </w:tc>
        <w:tc>
          <w:tcPr>
            <w:tcW w:w="1974" w:type="dxa"/>
            <w:shd w:val="clear" w:color="auto" w:fill="FFFFFF"/>
            <w:vAlign w:val="center"/>
          </w:tcPr>
          <w:p w:rsidR="00EE6DC9" w:rsidRPr="00EE6DC9" w:rsidRDefault="002054BF" w:rsidP="00EE6DC9">
            <w:pPr>
              <w:suppressAutoHyphens/>
              <w:snapToGrid w:val="0"/>
              <w:spacing w:after="0" w:line="100" w:lineRule="atLeast"/>
              <w:jc w:val="center"/>
              <w:rPr>
                <w:rFonts w:ascii="Arial" w:eastAsia="TimesNewRomanPSMT" w:hAnsi="Arial" w:cs="Arial"/>
                <w:color w:val="000000"/>
                <w:kern w:val="1"/>
                <w:lang w:eastAsia="ar-SA"/>
              </w:rPr>
            </w:pPr>
            <w:r>
              <w:rPr>
                <w:rFonts w:ascii="Arial" w:eastAsia="TimesNewRomanPSMT" w:hAnsi="Arial" w:cs="Arial"/>
                <w:color w:val="000000"/>
                <w:kern w:val="1"/>
                <w:lang w:eastAsia="ar-SA"/>
              </w:rPr>
              <w:t>13</w:t>
            </w:r>
          </w:p>
        </w:tc>
      </w:tr>
      <w:tr w:rsidR="00EE6DC9" w:rsidRPr="00EE6DC9" w:rsidTr="00EE6DC9">
        <w:tc>
          <w:tcPr>
            <w:tcW w:w="1553" w:type="dxa"/>
            <w:shd w:val="clear" w:color="auto" w:fill="99FFCC"/>
            <w:vAlign w:val="center"/>
          </w:tcPr>
          <w:p w:rsidR="00EE6DC9" w:rsidRPr="00EE6DC9" w:rsidRDefault="00EE6DC9" w:rsidP="00EE6DC9">
            <w:pPr>
              <w:suppressAutoHyphens/>
              <w:snapToGrid w:val="0"/>
              <w:spacing w:after="0" w:line="100" w:lineRule="atLeast"/>
              <w:jc w:val="center"/>
              <w:rPr>
                <w:rFonts w:ascii="Arial" w:eastAsia="TimesNewRomanPSMT" w:hAnsi="Arial" w:cs="Arial"/>
                <w:color w:val="000000"/>
                <w:kern w:val="1"/>
                <w:sz w:val="24"/>
                <w:szCs w:val="24"/>
                <w:lang w:eastAsia="ar-SA"/>
              </w:rPr>
            </w:pPr>
            <w:r w:rsidRPr="00EE6DC9">
              <w:rPr>
                <w:rFonts w:ascii="Arial" w:eastAsia="TimesNewRomanPSMT" w:hAnsi="Arial" w:cs="Arial"/>
                <w:color w:val="000000"/>
                <w:kern w:val="1"/>
                <w:lang w:eastAsia="ar-SA"/>
              </w:rPr>
              <w:t>VI</w:t>
            </w:r>
          </w:p>
        </w:tc>
        <w:tc>
          <w:tcPr>
            <w:tcW w:w="6129" w:type="dxa"/>
            <w:shd w:val="clear" w:color="auto" w:fill="FFFFFF"/>
            <w:vAlign w:val="center"/>
          </w:tcPr>
          <w:p w:rsidR="00EE6DC9" w:rsidRPr="00EE6DC9" w:rsidRDefault="00EE6DC9" w:rsidP="00EE6DC9">
            <w:pPr>
              <w:suppressAutoHyphens/>
              <w:snapToGrid w:val="0"/>
              <w:spacing w:after="0" w:line="100" w:lineRule="atLeast"/>
              <w:rPr>
                <w:rFonts w:ascii="Arial" w:eastAsia="TimesNewRomanPSMT" w:hAnsi="Arial" w:cs="Arial"/>
                <w:color w:val="000000"/>
                <w:kern w:val="1"/>
                <w:sz w:val="24"/>
                <w:szCs w:val="24"/>
                <w:lang w:eastAsia="ar-SA"/>
              </w:rPr>
            </w:pPr>
            <w:r w:rsidRPr="00EE6DC9">
              <w:rPr>
                <w:rFonts w:ascii="Arial" w:eastAsia="TimesNewRomanPSMT" w:hAnsi="Arial" w:cs="Arial"/>
                <w:color w:val="000000"/>
                <w:kern w:val="1"/>
                <w:lang w:eastAsia="ar-SA"/>
              </w:rPr>
              <w:t>Упутство понуђачима како да сачине понуду</w:t>
            </w:r>
          </w:p>
        </w:tc>
        <w:tc>
          <w:tcPr>
            <w:tcW w:w="1974" w:type="dxa"/>
            <w:shd w:val="clear" w:color="auto" w:fill="FFFFFF"/>
            <w:vAlign w:val="center"/>
          </w:tcPr>
          <w:p w:rsidR="00EE6DC9" w:rsidRPr="00EE6DC9" w:rsidRDefault="00EE6DC9" w:rsidP="00EE6DC9">
            <w:pPr>
              <w:suppressAutoHyphens/>
              <w:snapToGrid w:val="0"/>
              <w:spacing w:after="0" w:line="100" w:lineRule="atLeast"/>
              <w:jc w:val="center"/>
              <w:rPr>
                <w:rFonts w:ascii="Arial" w:eastAsia="TimesNewRomanPSMT" w:hAnsi="Arial" w:cs="Arial"/>
                <w:color w:val="000000"/>
                <w:kern w:val="1"/>
                <w:lang w:eastAsia="ar-SA"/>
              </w:rPr>
            </w:pPr>
            <w:r w:rsidRPr="00EE6DC9">
              <w:rPr>
                <w:rFonts w:ascii="Arial" w:eastAsia="TimesNewRomanPSMT" w:hAnsi="Arial" w:cs="Arial"/>
                <w:color w:val="000000"/>
                <w:kern w:val="1"/>
                <w:lang w:eastAsia="ar-SA"/>
              </w:rPr>
              <w:t>14-2</w:t>
            </w:r>
            <w:r w:rsidR="002054BF">
              <w:rPr>
                <w:rFonts w:ascii="Arial" w:eastAsia="TimesNewRomanPSMT" w:hAnsi="Arial" w:cs="Arial"/>
                <w:color w:val="000000"/>
                <w:kern w:val="1"/>
                <w:lang w:eastAsia="ar-SA"/>
              </w:rPr>
              <w:t>5</w:t>
            </w:r>
          </w:p>
        </w:tc>
      </w:tr>
      <w:tr w:rsidR="00EE6DC9" w:rsidRPr="00EE6DC9" w:rsidTr="00EE6DC9">
        <w:tc>
          <w:tcPr>
            <w:tcW w:w="1553" w:type="dxa"/>
            <w:vMerge w:val="restart"/>
            <w:shd w:val="clear" w:color="auto" w:fill="99FFCC"/>
            <w:vAlign w:val="center"/>
          </w:tcPr>
          <w:p w:rsidR="00EE6DC9" w:rsidRPr="00EE6DC9" w:rsidRDefault="00EE6DC9" w:rsidP="00EE6DC9">
            <w:pPr>
              <w:suppressAutoHyphens/>
              <w:snapToGrid w:val="0"/>
              <w:spacing w:after="0" w:line="100" w:lineRule="atLeast"/>
              <w:rPr>
                <w:rFonts w:ascii="Arial" w:eastAsia="TimesNewRomanPSMT" w:hAnsi="Arial" w:cs="Arial"/>
                <w:color w:val="000000"/>
                <w:kern w:val="1"/>
                <w:sz w:val="24"/>
                <w:szCs w:val="24"/>
                <w:lang w:eastAsia="ar-SA"/>
              </w:rPr>
            </w:pPr>
          </w:p>
        </w:tc>
        <w:tc>
          <w:tcPr>
            <w:tcW w:w="6129" w:type="dxa"/>
            <w:shd w:val="clear" w:color="auto" w:fill="FFFFFF"/>
            <w:vAlign w:val="center"/>
          </w:tcPr>
          <w:p w:rsidR="00EE6DC9" w:rsidRPr="00EE6DC9" w:rsidRDefault="00EE6DC9" w:rsidP="00EE6DC9">
            <w:pPr>
              <w:suppressAutoHyphens/>
              <w:snapToGrid w:val="0"/>
              <w:spacing w:after="0" w:line="100" w:lineRule="atLeast"/>
              <w:rPr>
                <w:rFonts w:ascii="Arial" w:eastAsia="TimesNewRomanPSMT" w:hAnsi="Arial" w:cs="Arial"/>
                <w:color w:val="000000"/>
                <w:kern w:val="1"/>
                <w:sz w:val="24"/>
                <w:szCs w:val="24"/>
                <w:lang w:eastAsia="ar-SA"/>
              </w:rPr>
            </w:pPr>
            <w:r w:rsidRPr="00EE6DC9">
              <w:rPr>
                <w:rFonts w:ascii="Arial" w:eastAsia="TimesNewRomanPSMT" w:hAnsi="Arial" w:cs="Arial"/>
                <w:color w:val="000000"/>
                <w:kern w:val="1"/>
                <w:lang w:eastAsia="ar-SA"/>
              </w:rPr>
              <w:t>Образац понуде</w:t>
            </w:r>
          </w:p>
        </w:tc>
        <w:tc>
          <w:tcPr>
            <w:tcW w:w="1974" w:type="dxa"/>
            <w:shd w:val="clear" w:color="auto" w:fill="FFFFFF"/>
            <w:vAlign w:val="center"/>
          </w:tcPr>
          <w:p w:rsidR="00EE6DC9" w:rsidRPr="00EE6DC9" w:rsidRDefault="00EE6DC9" w:rsidP="002054BF">
            <w:pPr>
              <w:suppressAutoHyphens/>
              <w:snapToGrid w:val="0"/>
              <w:spacing w:after="0" w:line="100" w:lineRule="atLeast"/>
              <w:jc w:val="center"/>
              <w:rPr>
                <w:rFonts w:ascii="Arial" w:eastAsia="TimesNewRomanPSMT" w:hAnsi="Arial" w:cs="Arial"/>
                <w:color w:val="000000"/>
                <w:kern w:val="1"/>
                <w:lang w:val="sr-Cyrl-CS" w:eastAsia="ar-SA"/>
              </w:rPr>
            </w:pPr>
            <w:r w:rsidRPr="00EE6DC9">
              <w:rPr>
                <w:rFonts w:ascii="Arial" w:eastAsia="TimesNewRomanPSMT" w:hAnsi="Arial" w:cs="Arial"/>
                <w:color w:val="000000"/>
                <w:kern w:val="1"/>
                <w:lang w:val="sr-Cyrl-CS" w:eastAsia="ar-SA"/>
              </w:rPr>
              <w:t>2</w:t>
            </w:r>
            <w:r w:rsidR="002054BF">
              <w:rPr>
                <w:rFonts w:ascii="Arial" w:eastAsia="TimesNewRomanPSMT" w:hAnsi="Arial" w:cs="Arial"/>
                <w:color w:val="000000"/>
                <w:kern w:val="1"/>
                <w:lang w:val="sr-Cyrl-CS" w:eastAsia="ar-SA"/>
              </w:rPr>
              <w:t>6-29</w:t>
            </w:r>
          </w:p>
        </w:tc>
      </w:tr>
      <w:tr w:rsidR="00EE6DC9" w:rsidRPr="00EE6DC9" w:rsidTr="00EE6DC9">
        <w:tc>
          <w:tcPr>
            <w:tcW w:w="1553" w:type="dxa"/>
            <w:vMerge/>
            <w:shd w:val="clear" w:color="auto" w:fill="99FFCC"/>
            <w:vAlign w:val="center"/>
          </w:tcPr>
          <w:p w:rsidR="00EE6DC9" w:rsidRPr="00EE6DC9" w:rsidRDefault="00EE6DC9" w:rsidP="00EE6DC9">
            <w:pPr>
              <w:suppressAutoHyphens/>
              <w:snapToGrid w:val="0"/>
              <w:spacing w:after="0" w:line="100" w:lineRule="atLeast"/>
              <w:jc w:val="center"/>
              <w:rPr>
                <w:rFonts w:ascii="Arial" w:eastAsia="TimesNewRomanPSMT" w:hAnsi="Arial" w:cs="Arial"/>
                <w:color w:val="000000"/>
                <w:kern w:val="1"/>
                <w:lang w:eastAsia="ar-SA"/>
              </w:rPr>
            </w:pPr>
          </w:p>
        </w:tc>
        <w:tc>
          <w:tcPr>
            <w:tcW w:w="6129" w:type="dxa"/>
            <w:shd w:val="clear" w:color="auto" w:fill="FFFFFF"/>
            <w:vAlign w:val="center"/>
          </w:tcPr>
          <w:p w:rsidR="00EE6DC9" w:rsidRPr="00EE6DC9" w:rsidRDefault="00EE6DC9" w:rsidP="00EE6DC9">
            <w:pPr>
              <w:suppressAutoHyphens/>
              <w:snapToGrid w:val="0"/>
              <w:spacing w:after="0" w:line="100" w:lineRule="atLeast"/>
              <w:rPr>
                <w:rFonts w:ascii="Arial" w:eastAsia="TimesNewRomanPSMT" w:hAnsi="Arial" w:cs="Arial"/>
                <w:color w:val="000000"/>
                <w:kern w:val="1"/>
                <w:lang w:eastAsia="ar-SA"/>
              </w:rPr>
            </w:pPr>
            <w:r w:rsidRPr="00EE6DC9">
              <w:rPr>
                <w:rFonts w:ascii="Arial" w:eastAsia="TimesNewRomanPSMT" w:hAnsi="Arial" w:cs="Arial"/>
                <w:color w:val="000000"/>
                <w:kern w:val="1"/>
                <w:lang w:val="sr-Latn-CS" w:eastAsia="ar-SA"/>
              </w:rPr>
              <w:t>Образац изјаве</w:t>
            </w:r>
            <w:r w:rsidRPr="00EE6DC9">
              <w:rPr>
                <w:rFonts w:ascii="Arial" w:eastAsia="TimesNewRomanPSMT" w:hAnsi="Arial" w:cs="Arial"/>
                <w:color w:val="000000"/>
                <w:kern w:val="1"/>
                <w:lang w:val="sr-Cyrl-CS" w:eastAsia="ar-SA"/>
              </w:rPr>
              <w:t xml:space="preserve"> понуђача о испуњавању услова из чл. 75.  Закона став 1. тачка 1),2) и 4)</w:t>
            </w:r>
          </w:p>
        </w:tc>
        <w:tc>
          <w:tcPr>
            <w:tcW w:w="1974" w:type="dxa"/>
            <w:shd w:val="clear" w:color="auto" w:fill="FFFFFF"/>
            <w:vAlign w:val="center"/>
          </w:tcPr>
          <w:p w:rsidR="00EE6DC9" w:rsidRPr="00EE6DC9" w:rsidRDefault="002054BF" w:rsidP="00EE6DC9">
            <w:pPr>
              <w:suppressAutoHyphens/>
              <w:snapToGrid w:val="0"/>
              <w:spacing w:after="0" w:line="100" w:lineRule="atLeast"/>
              <w:jc w:val="center"/>
              <w:rPr>
                <w:rFonts w:ascii="Arial" w:eastAsia="TimesNewRomanPSMT" w:hAnsi="Arial" w:cs="Arial"/>
                <w:color w:val="000000"/>
                <w:kern w:val="1"/>
                <w:lang w:eastAsia="ar-SA"/>
              </w:rPr>
            </w:pPr>
            <w:r>
              <w:rPr>
                <w:rFonts w:ascii="Arial" w:eastAsia="TimesNewRomanPSMT" w:hAnsi="Arial" w:cs="Arial"/>
                <w:color w:val="000000"/>
                <w:kern w:val="1"/>
                <w:lang w:eastAsia="ar-SA"/>
              </w:rPr>
              <w:t>30</w:t>
            </w:r>
          </w:p>
        </w:tc>
      </w:tr>
      <w:tr w:rsidR="00EE6DC9" w:rsidRPr="00EE6DC9" w:rsidTr="00EE6DC9">
        <w:tc>
          <w:tcPr>
            <w:tcW w:w="1553" w:type="dxa"/>
            <w:vMerge/>
            <w:shd w:val="clear" w:color="auto" w:fill="99FFCC"/>
            <w:vAlign w:val="center"/>
          </w:tcPr>
          <w:p w:rsidR="00EE6DC9" w:rsidRPr="00EE6DC9" w:rsidRDefault="00EE6DC9" w:rsidP="00EE6DC9">
            <w:pPr>
              <w:suppressAutoHyphens/>
              <w:snapToGrid w:val="0"/>
              <w:spacing w:after="0" w:line="100" w:lineRule="atLeast"/>
              <w:jc w:val="center"/>
              <w:rPr>
                <w:rFonts w:ascii="Arial" w:eastAsia="TimesNewRomanPSMT" w:hAnsi="Arial" w:cs="Arial"/>
                <w:color w:val="000000"/>
                <w:kern w:val="1"/>
                <w:lang w:eastAsia="ar-SA"/>
              </w:rPr>
            </w:pPr>
          </w:p>
        </w:tc>
        <w:tc>
          <w:tcPr>
            <w:tcW w:w="6129" w:type="dxa"/>
            <w:shd w:val="clear" w:color="auto" w:fill="FFFFFF"/>
            <w:vAlign w:val="center"/>
          </w:tcPr>
          <w:p w:rsidR="00EE6DC9" w:rsidRPr="00EE6DC9" w:rsidRDefault="00EE6DC9" w:rsidP="00EE6DC9">
            <w:pPr>
              <w:suppressAutoHyphens/>
              <w:snapToGrid w:val="0"/>
              <w:spacing w:after="0" w:line="100" w:lineRule="atLeast"/>
              <w:rPr>
                <w:rFonts w:ascii="Arial" w:eastAsia="TimesNewRomanPSMT" w:hAnsi="Arial" w:cs="Arial"/>
                <w:color w:val="000000"/>
                <w:kern w:val="1"/>
                <w:lang w:val="sr-Latn-CS" w:eastAsia="ar-SA"/>
              </w:rPr>
            </w:pPr>
            <w:r w:rsidRPr="00EE6DC9">
              <w:rPr>
                <w:rFonts w:ascii="Arial" w:eastAsia="TimesNewRomanPSMT" w:hAnsi="Arial" w:cs="Arial"/>
                <w:color w:val="000000"/>
                <w:kern w:val="1"/>
                <w:lang w:val="sr-Latn-CS" w:eastAsia="ar-SA"/>
              </w:rPr>
              <w:t>Образац изјаве</w:t>
            </w:r>
            <w:r w:rsidRPr="00EE6DC9">
              <w:rPr>
                <w:rFonts w:ascii="Arial" w:eastAsia="TimesNewRomanPSMT" w:hAnsi="Arial" w:cs="Arial"/>
                <w:color w:val="000000"/>
                <w:kern w:val="1"/>
                <w:lang w:val="sr-Cyrl-CS" w:eastAsia="ar-SA"/>
              </w:rPr>
              <w:t xml:space="preserve"> понуђача о испуњавању услова из чл. 75.  Закона став 2. </w:t>
            </w:r>
          </w:p>
        </w:tc>
        <w:tc>
          <w:tcPr>
            <w:tcW w:w="1974" w:type="dxa"/>
            <w:shd w:val="clear" w:color="auto" w:fill="FFFFFF"/>
            <w:vAlign w:val="center"/>
          </w:tcPr>
          <w:p w:rsidR="00EE6DC9" w:rsidRPr="00EE6DC9" w:rsidRDefault="002054BF" w:rsidP="00EE6DC9">
            <w:pPr>
              <w:suppressAutoHyphens/>
              <w:snapToGrid w:val="0"/>
              <w:spacing w:after="0" w:line="100" w:lineRule="atLeast"/>
              <w:jc w:val="center"/>
              <w:rPr>
                <w:rFonts w:ascii="Arial" w:eastAsia="TimesNewRomanPSMT" w:hAnsi="Arial" w:cs="Arial"/>
                <w:color w:val="000000"/>
                <w:kern w:val="1"/>
                <w:lang w:eastAsia="ar-SA"/>
              </w:rPr>
            </w:pPr>
            <w:r>
              <w:rPr>
                <w:rFonts w:ascii="Arial" w:eastAsia="TimesNewRomanPSMT" w:hAnsi="Arial" w:cs="Arial"/>
                <w:color w:val="000000"/>
                <w:kern w:val="1"/>
                <w:lang w:eastAsia="ar-SA"/>
              </w:rPr>
              <w:t>31</w:t>
            </w:r>
          </w:p>
        </w:tc>
      </w:tr>
      <w:tr w:rsidR="00EE6DC9" w:rsidRPr="00EE6DC9" w:rsidTr="00EE6DC9">
        <w:tc>
          <w:tcPr>
            <w:tcW w:w="1553" w:type="dxa"/>
            <w:vMerge/>
            <w:shd w:val="clear" w:color="auto" w:fill="99FFCC"/>
            <w:vAlign w:val="center"/>
          </w:tcPr>
          <w:p w:rsidR="00EE6DC9" w:rsidRPr="00EE6DC9" w:rsidRDefault="00EE6DC9" w:rsidP="00EE6DC9">
            <w:pPr>
              <w:suppressAutoHyphens/>
              <w:snapToGrid w:val="0"/>
              <w:spacing w:after="0" w:line="100" w:lineRule="atLeast"/>
              <w:rPr>
                <w:rFonts w:ascii="Arial" w:eastAsia="TimesNewRomanPSMT" w:hAnsi="Arial" w:cs="Arial"/>
                <w:color w:val="000000"/>
                <w:kern w:val="1"/>
                <w:lang w:eastAsia="ar-SA"/>
              </w:rPr>
            </w:pPr>
          </w:p>
        </w:tc>
        <w:tc>
          <w:tcPr>
            <w:tcW w:w="6129" w:type="dxa"/>
            <w:shd w:val="clear" w:color="auto" w:fill="FFFFFF"/>
            <w:vAlign w:val="center"/>
          </w:tcPr>
          <w:p w:rsidR="00EE6DC9" w:rsidRPr="00EE6DC9" w:rsidRDefault="00EE6DC9" w:rsidP="00EE6DC9">
            <w:pPr>
              <w:suppressAutoHyphens/>
              <w:snapToGrid w:val="0"/>
              <w:spacing w:after="0" w:line="100" w:lineRule="atLeast"/>
              <w:rPr>
                <w:rFonts w:ascii="Arial" w:eastAsia="TimesNewRomanPSMT" w:hAnsi="Arial" w:cs="Arial"/>
                <w:color w:val="000000"/>
                <w:kern w:val="1"/>
                <w:lang w:val="sr-Cyrl-CS" w:eastAsia="ar-SA"/>
              </w:rPr>
            </w:pPr>
            <w:r w:rsidRPr="00EE6DC9">
              <w:rPr>
                <w:rFonts w:ascii="Arial" w:eastAsia="TimesNewRomanPSMT" w:hAnsi="Arial" w:cs="Arial"/>
                <w:color w:val="000000"/>
                <w:kern w:val="1"/>
                <w:lang w:val="sr-Cyrl-CS" w:eastAsia="ar-SA"/>
              </w:rPr>
              <w:t>Образац трошкова припремања понуде</w:t>
            </w:r>
          </w:p>
        </w:tc>
        <w:tc>
          <w:tcPr>
            <w:tcW w:w="1974" w:type="dxa"/>
            <w:shd w:val="clear" w:color="auto" w:fill="FFFFFF"/>
            <w:vAlign w:val="center"/>
          </w:tcPr>
          <w:p w:rsidR="00EE6DC9" w:rsidRPr="00EE6DC9" w:rsidRDefault="002054BF" w:rsidP="00EE6DC9">
            <w:pPr>
              <w:suppressAutoHyphens/>
              <w:snapToGrid w:val="0"/>
              <w:spacing w:after="0" w:line="100" w:lineRule="atLeast"/>
              <w:jc w:val="center"/>
              <w:rPr>
                <w:rFonts w:ascii="Arial" w:eastAsia="TimesNewRomanPSMT" w:hAnsi="Arial" w:cs="Arial"/>
                <w:color w:val="000000"/>
                <w:kern w:val="1"/>
                <w:lang w:eastAsia="ar-SA"/>
              </w:rPr>
            </w:pPr>
            <w:r>
              <w:rPr>
                <w:rFonts w:ascii="Arial" w:eastAsia="TimesNewRomanPSMT" w:hAnsi="Arial" w:cs="Arial"/>
                <w:color w:val="000000"/>
                <w:kern w:val="1"/>
                <w:lang w:eastAsia="ar-SA"/>
              </w:rPr>
              <w:t>32</w:t>
            </w:r>
          </w:p>
        </w:tc>
      </w:tr>
      <w:tr w:rsidR="00EE6DC9" w:rsidRPr="00EE6DC9" w:rsidTr="00EE6DC9">
        <w:tc>
          <w:tcPr>
            <w:tcW w:w="1553" w:type="dxa"/>
            <w:vMerge/>
            <w:shd w:val="clear" w:color="auto" w:fill="99FFCC"/>
            <w:vAlign w:val="center"/>
          </w:tcPr>
          <w:p w:rsidR="00EE6DC9" w:rsidRPr="00EE6DC9" w:rsidRDefault="00EE6DC9" w:rsidP="00EE6DC9">
            <w:pPr>
              <w:suppressAutoHyphens/>
              <w:snapToGrid w:val="0"/>
              <w:spacing w:after="0" w:line="100" w:lineRule="atLeast"/>
              <w:rPr>
                <w:rFonts w:ascii="Arial" w:eastAsia="TimesNewRomanPSMT" w:hAnsi="Arial" w:cs="Arial"/>
                <w:color w:val="000000"/>
                <w:kern w:val="1"/>
                <w:lang w:eastAsia="ar-SA"/>
              </w:rPr>
            </w:pPr>
          </w:p>
        </w:tc>
        <w:tc>
          <w:tcPr>
            <w:tcW w:w="6129" w:type="dxa"/>
            <w:shd w:val="clear" w:color="auto" w:fill="FFFFFF"/>
            <w:vAlign w:val="center"/>
          </w:tcPr>
          <w:p w:rsidR="00EE6DC9" w:rsidRPr="00EE6DC9" w:rsidRDefault="00EE6DC9" w:rsidP="00EE6DC9">
            <w:pPr>
              <w:suppressAutoHyphens/>
              <w:snapToGrid w:val="0"/>
              <w:spacing w:after="0" w:line="100" w:lineRule="atLeast"/>
              <w:rPr>
                <w:rFonts w:ascii="Arial" w:eastAsia="TimesNewRomanPSMT" w:hAnsi="Arial" w:cs="Arial"/>
                <w:color w:val="000000"/>
                <w:kern w:val="1"/>
                <w:lang w:val="sr-Cyrl-CS" w:eastAsia="ar-SA"/>
              </w:rPr>
            </w:pPr>
            <w:r w:rsidRPr="00EE6DC9">
              <w:rPr>
                <w:rFonts w:ascii="Arial" w:eastAsia="TimesNewRomanPSMT" w:hAnsi="Arial" w:cs="Arial"/>
                <w:color w:val="000000"/>
                <w:kern w:val="1"/>
                <w:lang w:val="sr-Cyrl-CS" w:eastAsia="ar-SA"/>
              </w:rPr>
              <w:t>Изјава о независној понуди</w:t>
            </w:r>
          </w:p>
        </w:tc>
        <w:tc>
          <w:tcPr>
            <w:tcW w:w="1974" w:type="dxa"/>
            <w:shd w:val="clear" w:color="auto" w:fill="FFFFFF"/>
            <w:vAlign w:val="center"/>
          </w:tcPr>
          <w:p w:rsidR="00EE6DC9" w:rsidRPr="00EE6DC9" w:rsidRDefault="002054BF" w:rsidP="00EE6DC9">
            <w:pPr>
              <w:suppressAutoHyphens/>
              <w:snapToGrid w:val="0"/>
              <w:spacing w:after="0" w:line="100" w:lineRule="atLeast"/>
              <w:jc w:val="center"/>
              <w:rPr>
                <w:rFonts w:ascii="Arial" w:eastAsia="TimesNewRomanPSMT" w:hAnsi="Arial" w:cs="Arial"/>
                <w:color w:val="000000"/>
                <w:kern w:val="1"/>
                <w:lang w:eastAsia="ar-SA"/>
              </w:rPr>
            </w:pPr>
            <w:r>
              <w:rPr>
                <w:rFonts w:ascii="Arial" w:eastAsia="TimesNewRomanPSMT" w:hAnsi="Arial" w:cs="Arial"/>
                <w:color w:val="000000"/>
                <w:kern w:val="1"/>
                <w:lang w:eastAsia="ar-SA"/>
              </w:rPr>
              <w:t>33</w:t>
            </w:r>
          </w:p>
        </w:tc>
      </w:tr>
      <w:tr w:rsidR="00EE6DC9" w:rsidRPr="00EE6DC9" w:rsidTr="00EE6DC9">
        <w:tc>
          <w:tcPr>
            <w:tcW w:w="1553" w:type="dxa"/>
            <w:vMerge/>
            <w:shd w:val="clear" w:color="auto" w:fill="99FFCC"/>
            <w:vAlign w:val="center"/>
          </w:tcPr>
          <w:p w:rsidR="00EE6DC9" w:rsidRPr="00EE6DC9" w:rsidRDefault="00EE6DC9" w:rsidP="00EE6DC9">
            <w:pPr>
              <w:suppressAutoHyphens/>
              <w:snapToGrid w:val="0"/>
              <w:spacing w:after="0" w:line="100" w:lineRule="atLeast"/>
              <w:rPr>
                <w:rFonts w:ascii="Arial" w:eastAsia="TimesNewRomanPSMT" w:hAnsi="Arial" w:cs="Arial"/>
                <w:color w:val="000000"/>
                <w:kern w:val="1"/>
                <w:lang w:eastAsia="ar-SA"/>
              </w:rPr>
            </w:pPr>
          </w:p>
        </w:tc>
        <w:tc>
          <w:tcPr>
            <w:tcW w:w="6129" w:type="dxa"/>
            <w:shd w:val="clear" w:color="auto" w:fill="FFFFFF"/>
            <w:vAlign w:val="center"/>
          </w:tcPr>
          <w:p w:rsidR="00EE6DC9" w:rsidRPr="00EE6DC9" w:rsidRDefault="00EE6DC9" w:rsidP="00EE6DC9">
            <w:pPr>
              <w:suppressAutoHyphens/>
              <w:snapToGrid w:val="0"/>
              <w:spacing w:after="0" w:line="100" w:lineRule="atLeast"/>
              <w:rPr>
                <w:rFonts w:ascii="Arial" w:eastAsia="TimesNewRomanPSMT" w:hAnsi="Arial" w:cs="Arial"/>
                <w:color w:val="000000"/>
                <w:kern w:val="1"/>
                <w:lang w:eastAsia="ar-SA"/>
              </w:rPr>
            </w:pPr>
            <w:r w:rsidRPr="00EE6DC9">
              <w:rPr>
                <w:rFonts w:ascii="Arial" w:eastAsia="TimesNewRomanPSMT" w:hAnsi="Arial" w:cs="Arial"/>
                <w:color w:val="000000"/>
                <w:kern w:val="1"/>
                <w:lang w:eastAsia="ar-SA"/>
              </w:rPr>
              <w:t>Образац структуре цене са упутством како да се попуни</w:t>
            </w:r>
          </w:p>
        </w:tc>
        <w:tc>
          <w:tcPr>
            <w:tcW w:w="1974" w:type="dxa"/>
            <w:shd w:val="clear" w:color="auto" w:fill="FFFFFF"/>
            <w:vAlign w:val="center"/>
          </w:tcPr>
          <w:p w:rsidR="00EE6DC9" w:rsidRPr="001A4E18" w:rsidRDefault="0080772B" w:rsidP="0080772B">
            <w:pPr>
              <w:suppressAutoHyphens/>
              <w:snapToGrid w:val="0"/>
              <w:spacing w:after="0" w:line="100" w:lineRule="atLeast"/>
              <w:jc w:val="center"/>
              <w:rPr>
                <w:rFonts w:ascii="Arial" w:eastAsia="TimesNewRomanPSMT" w:hAnsi="Arial" w:cs="Arial"/>
                <w:color w:val="000000"/>
                <w:kern w:val="1"/>
                <w:lang w:eastAsia="ar-SA"/>
              </w:rPr>
            </w:pPr>
            <w:r>
              <w:rPr>
                <w:rFonts w:ascii="Arial" w:eastAsia="TimesNewRomanPSMT" w:hAnsi="Arial" w:cs="Arial"/>
                <w:color w:val="000000"/>
                <w:kern w:val="1"/>
                <w:lang w:eastAsia="ar-SA"/>
              </w:rPr>
              <w:t>34-40</w:t>
            </w:r>
          </w:p>
        </w:tc>
      </w:tr>
      <w:tr w:rsidR="00EE6DC9" w:rsidRPr="00EE6DC9" w:rsidTr="00EE6DC9">
        <w:tc>
          <w:tcPr>
            <w:tcW w:w="1553" w:type="dxa"/>
            <w:vMerge/>
            <w:shd w:val="clear" w:color="auto" w:fill="99FFCC"/>
            <w:vAlign w:val="center"/>
          </w:tcPr>
          <w:p w:rsidR="00EE6DC9" w:rsidRPr="00EE6DC9" w:rsidRDefault="00EE6DC9" w:rsidP="00EE6DC9">
            <w:pPr>
              <w:suppressAutoHyphens/>
              <w:snapToGrid w:val="0"/>
              <w:spacing w:after="0" w:line="100" w:lineRule="atLeast"/>
              <w:rPr>
                <w:rFonts w:ascii="Arial" w:eastAsia="TimesNewRomanPSMT" w:hAnsi="Arial" w:cs="Arial"/>
                <w:color w:val="000000"/>
                <w:kern w:val="1"/>
                <w:sz w:val="24"/>
                <w:szCs w:val="24"/>
                <w:lang w:eastAsia="ar-SA"/>
              </w:rPr>
            </w:pPr>
          </w:p>
        </w:tc>
        <w:tc>
          <w:tcPr>
            <w:tcW w:w="6129" w:type="dxa"/>
            <w:shd w:val="clear" w:color="auto" w:fill="FFFFFF"/>
            <w:vAlign w:val="center"/>
          </w:tcPr>
          <w:p w:rsidR="00EE6DC9" w:rsidRPr="00EE6DC9" w:rsidRDefault="00EE6DC9" w:rsidP="00EE6DC9">
            <w:pPr>
              <w:suppressAutoHyphens/>
              <w:snapToGrid w:val="0"/>
              <w:spacing w:after="0" w:line="100" w:lineRule="atLeast"/>
              <w:rPr>
                <w:rFonts w:ascii="Arial" w:eastAsia="TimesNewRomanPSMT" w:hAnsi="Arial" w:cs="Arial"/>
                <w:color w:val="000000"/>
                <w:kern w:val="1"/>
                <w:sz w:val="24"/>
                <w:szCs w:val="24"/>
                <w:lang w:val="sr-Cyrl-CS" w:eastAsia="ar-SA"/>
              </w:rPr>
            </w:pPr>
            <w:r w:rsidRPr="00EE6DC9">
              <w:rPr>
                <w:rFonts w:ascii="Arial" w:eastAsia="Arial Unicode MS" w:hAnsi="Arial" w:cs="Arial"/>
                <w:bCs/>
                <w:iCs/>
                <w:color w:val="000000"/>
                <w:kern w:val="1"/>
                <w:lang w:val="sr-Cyrl-CS" w:eastAsia="ar-SA"/>
              </w:rPr>
              <w:t>Модел оквирног споразума</w:t>
            </w:r>
          </w:p>
        </w:tc>
        <w:tc>
          <w:tcPr>
            <w:tcW w:w="1974" w:type="dxa"/>
            <w:shd w:val="clear" w:color="auto" w:fill="FFFFFF"/>
            <w:vAlign w:val="center"/>
          </w:tcPr>
          <w:p w:rsidR="00EE6DC9" w:rsidRPr="0080772B" w:rsidRDefault="0080772B" w:rsidP="0080772B">
            <w:pPr>
              <w:suppressAutoHyphens/>
              <w:snapToGrid w:val="0"/>
              <w:spacing w:after="0" w:line="100" w:lineRule="atLeast"/>
              <w:jc w:val="center"/>
              <w:rPr>
                <w:rFonts w:ascii="Arial" w:eastAsia="TimesNewRomanPSMT" w:hAnsi="Arial" w:cs="Arial"/>
                <w:color w:val="000000"/>
                <w:kern w:val="1"/>
                <w:sz w:val="24"/>
                <w:szCs w:val="24"/>
                <w:lang w:eastAsia="ar-SA"/>
              </w:rPr>
            </w:pPr>
            <w:r>
              <w:rPr>
                <w:rFonts w:ascii="Arial" w:eastAsia="TimesNewRomanPSMT" w:hAnsi="Arial" w:cs="Arial"/>
                <w:color w:val="000000"/>
                <w:kern w:val="1"/>
                <w:lang w:eastAsia="ar-SA"/>
              </w:rPr>
              <w:t>41</w:t>
            </w:r>
            <w:r w:rsidR="004044AC">
              <w:rPr>
                <w:rFonts w:ascii="Arial" w:eastAsia="TimesNewRomanPSMT" w:hAnsi="Arial" w:cs="Arial"/>
                <w:color w:val="000000"/>
                <w:kern w:val="1"/>
                <w:lang w:eastAsia="ar-SA"/>
              </w:rPr>
              <w:t>-4</w:t>
            </w:r>
            <w:r w:rsidR="00B92F6C">
              <w:rPr>
                <w:rFonts w:ascii="Arial" w:eastAsia="TimesNewRomanPSMT" w:hAnsi="Arial" w:cs="Arial"/>
                <w:color w:val="000000"/>
                <w:kern w:val="1"/>
                <w:lang w:eastAsia="ar-SA"/>
              </w:rPr>
              <w:t>5</w:t>
            </w:r>
          </w:p>
        </w:tc>
      </w:tr>
      <w:tr w:rsidR="00EE6DC9" w:rsidRPr="00EE6DC9" w:rsidTr="00EE6DC9">
        <w:tc>
          <w:tcPr>
            <w:tcW w:w="1553" w:type="dxa"/>
            <w:vMerge/>
            <w:shd w:val="clear" w:color="auto" w:fill="99FFCC"/>
            <w:vAlign w:val="center"/>
          </w:tcPr>
          <w:p w:rsidR="00EE6DC9" w:rsidRPr="00EE6DC9" w:rsidRDefault="00EE6DC9" w:rsidP="00EE6DC9">
            <w:pPr>
              <w:suppressAutoHyphens/>
              <w:snapToGrid w:val="0"/>
              <w:spacing w:after="0" w:line="100" w:lineRule="atLeast"/>
              <w:rPr>
                <w:rFonts w:ascii="Arial" w:eastAsia="TimesNewRomanPSMT" w:hAnsi="Arial" w:cs="Arial"/>
                <w:color w:val="000000"/>
                <w:kern w:val="1"/>
                <w:sz w:val="24"/>
                <w:szCs w:val="24"/>
                <w:lang w:eastAsia="ar-SA"/>
              </w:rPr>
            </w:pPr>
          </w:p>
        </w:tc>
        <w:tc>
          <w:tcPr>
            <w:tcW w:w="6129" w:type="dxa"/>
            <w:shd w:val="clear" w:color="auto" w:fill="FFFFFF"/>
            <w:vAlign w:val="center"/>
          </w:tcPr>
          <w:p w:rsidR="00EE6DC9" w:rsidRPr="00EE6DC9" w:rsidRDefault="00EE6DC9" w:rsidP="00EE6DC9">
            <w:pPr>
              <w:suppressAutoHyphens/>
              <w:snapToGrid w:val="0"/>
              <w:spacing w:after="0" w:line="100" w:lineRule="atLeast"/>
              <w:rPr>
                <w:rFonts w:ascii="Arial" w:eastAsia="Arial Unicode MS" w:hAnsi="Arial" w:cs="Arial"/>
                <w:bCs/>
                <w:iCs/>
                <w:color w:val="000000"/>
                <w:kern w:val="1"/>
                <w:lang w:val="sr-Cyrl-CS" w:eastAsia="ar-SA"/>
              </w:rPr>
            </w:pPr>
            <w:r w:rsidRPr="00EE6DC9">
              <w:rPr>
                <w:rFonts w:ascii="Arial" w:eastAsia="Arial Unicode MS" w:hAnsi="Arial" w:cs="Arial"/>
                <w:bCs/>
                <w:iCs/>
                <w:color w:val="000000"/>
                <w:kern w:val="1"/>
                <w:lang w:val="sr-Cyrl-CS" w:eastAsia="ar-SA"/>
              </w:rPr>
              <w:t>Образац изјаве о кадсровском капацитету</w:t>
            </w:r>
          </w:p>
        </w:tc>
        <w:tc>
          <w:tcPr>
            <w:tcW w:w="1974" w:type="dxa"/>
            <w:shd w:val="clear" w:color="auto" w:fill="FFFFFF"/>
            <w:vAlign w:val="center"/>
          </w:tcPr>
          <w:p w:rsidR="00EE6DC9" w:rsidRPr="00EE6DC9" w:rsidRDefault="00D923AB" w:rsidP="00EE6DC9">
            <w:pPr>
              <w:suppressAutoHyphens/>
              <w:snapToGrid w:val="0"/>
              <w:spacing w:after="0" w:line="100" w:lineRule="atLeast"/>
              <w:jc w:val="center"/>
              <w:rPr>
                <w:rFonts w:ascii="Arial" w:eastAsia="TimesNewRomanPSMT" w:hAnsi="Arial" w:cs="Arial"/>
                <w:color w:val="000000"/>
                <w:kern w:val="1"/>
                <w:lang w:eastAsia="ar-SA"/>
              </w:rPr>
            </w:pPr>
            <w:r>
              <w:rPr>
                <w:rFonts w:ascii="Arial" w:eastAsia="TimesNewRomanPSMT" w:hAnsi="Arial" w:cs="Arial"/>
                <w:color w:val="000000"/>
                <w:kern w:val="1"/>
                <w:lang w:eastAsia="ar-SA"/>
              </w:rPr>
              <w:t>4</w:t>
            </w:r>
            <w:r w:rsidR="00B92F6C">
              <w:rPr>
                <w:rFonts w:ascii="Arial" w:eastAsia="TimesNewRomanPSMT" w:hAnsi="Arial" w:cs="Arial"/>
                <w:color w:val="000000"/>
                <w:kern w:val="1"/>
                <w:lang w:eastAsia="ar-SA"/>
              </w:rPr>
              <w:t>6</w:t>
            </w:r>
          </w:p>
        </w:tc>
      </w:tr>
      <w:tr w:rsidR="00EE6DC9" w:rsidRPr="00EE6DC9" w:rsidTr="00EE6DC9">
        <w:tc>
          <w:tcPr>
            <w:tcW w:w="1553" w:type="dxa"/>
            <w:vMerge/>
            <w:shd w:val="clear" w:color="auto" w:fill="99FFCC"/>
            <w:vAlign w:val="center"/>
          </w:tcPr>
          <w:p w:rsidR="00EE6DC9" w:rsidRPr="00EE6DC9" w:rsidRDefault="00EE6DC9" w:rsidP="00EE6DC9">
            <w:pPr>
              <w:suppressAutoHyphens/>
              <w:snapToGrid w:val="0"/>
              <w:spacing w:after="0" w:line="100" w:lineRule="atLeast"/>
              <w:rPr>
                <w:rFonts w:ascii="Arial" w:eastAsia="TimesNewRomanPSMT" w:hAnsi="Arial" w:cs="Arial"/>
                <w:color w:val="000000"/>
                <w:kern w:val="1"/>
                <w:sz w:val="24"/>
                <w:szCs w:val="24"/>
                <w:lang w:eastAsia="ar-SA"/>
              </w:rPr>
            </w:pPr>
          </w:p>
        </w:tc>
        <w:tc>
          <w:tcPr>
            <w:tcW w:w="6129" w:type="dxa"/>
            <w:shd w:val="clear" w:color="auto" w:fill="FFFFFF"/>
            <w:vAlign w:val="center"/>
          </w:tcPr>
          <w:p w:rsidR="00EE6DC9" w:rsidRPr="00EE6DC9" w:rsidRDefault="00EE6DC9" w:rsidP="00EE6DC9">
            <w:pPr>
              <w:suppressAutoHyphens/>
              <w:snapToGrid w:val="0"/>
              <w:spacing w:after="0" w:line="100" w:lineRule="atLeast"/>
              <w:rPr>
                <w:rFonts w:ascii="Arial" w:eastAsia="Arial Unicode MS" w:hAnsi="Arial" w:cs="Arial"/>
                <w:bCs/>
                <w:iCs/>
                <w:color w:val="000000"/>
                <w:kern w:val="1"/>
                <w:lang w:val="sr-Cyrl-CS" w:eastAsia="ar-SA"/>
              </w:rPr>
            </w:pPr>
            <w:r w:rsidRPr="00EE6DC9">
              <w:rPr>
                <w:rFonts w:ascii="Arial" w:eastAsia="Arial Unicode MS" w:hAnsi="Arial" w:cs="Arial"/>
                <w:bCs/>
                <w:iCs/>
                <w:color w:val="000000"/>
                <w:kern w:val="1"/>
                <w:lang w:val="sr-Cyrl-CS" w:eastAsia="ar-SA"/>
              </w:rPr>
              <w:t>Образац изјаве о техничком капацитету</w:t>
            </w:r>
          </w:p>
        </w:tc>
        <w:tc>
          <w:tcPr>
            <w:tcW w:w="1974" w:type="dxa"/>
            <w:shd w:val="clear" w:color="auto" w:fill="FFFFFF"/>
            <w:vAlign w:val="center"/>
          </w:tcPr>
          <w:p w:rsidR="00EE6DC9" w:rsidRPr="00EE6DC9" w:rsidRDefault="00D923AB" w:rsidP="00EE6DC9">
            <w:pPr>
              <w:suppressAutoHyphens/>
              <w:snapToGrid w:val="0"/>
              <w:spacing w:after="0" w:line="100" w:lineRule="atLeast"/>
              <w:jc w:val="center"/>
              <w:rPr>
                <w:rFonts w:ascii="Arial" w:eastAsia="TimesNewRomanPSMT" w:hAnsi="Arial" w:cs="Arial"/>
                <w:color w:val="000000"/>
                <w:kern w:val="1"/>
                <w:lang w:eastAsia="ar-SA"/>
              </w:rPr>
            </w:pPr>
            <w:r>
              <w:rPr>
                <w:rFonts w:ascii="Arial" w:eastAsia="TimesNewRomanPSMT" w:hAnsi="Arial" w:cs="Arial"/>
                <w:color w:val="000000"/>
                <w:kern w:val="1"/>
                <w:lang w:eastAsia="ar-SA"/>
              </w:rPr>
              <w:t>4</w:t>
            </w:r>
            <w:r w:rsidR="00B92F6C">
              <w:rPr>
                <w:rFonts w:ascii="Arial" w:eastAsia="TimesNewRomanPSMT" w:hAnsi="Arial" w:cs="Arial"/>
                <w:color w:val="000000"/>
                <w:kern w:val="1"/>
                <w:lang w:eastAsia="ar-SA"/>
              </w:rPr>
              <w:t>7</w:t>
            </w:r>
          </w:p>
        </w:tc>
      </w:tr>
    </w:tbl>
    <w:p w:rsidR="00EE6DC9" w:rsidRPr="00EE6DC9" w:rsidRDefault="00EE6DC9" w:rsidP="00EE6DC9">
      <w:pPr>
        <w:suppressAutoHyphens/>
        <w:spacing w:after="0" w:line="100" w:lineRule="atLeast"/>
        <w:rPr>
          <w:rFonts w:ascii="Arial" w:eastAsia="Arial Unicode MS" w:hAnsi="Arial" w:cs="Arial"/>
          <w:color w:val="000000"/>
          <w:kern w:val="1"/>
          <w:lang w:val="sr-Cyrl-CS" w:eastAsia="ar-SA"/>
        </w:rPr>
      </w:pPr>
    </w:p>
    <w:p w:rsidR="00EE6DC9" w:rsidRPr="00EE6DC9" w:rsidRDefault="00EE6DC9" w:rsidP="00EE6DC9">
      <w:pPr>
        <w:suppressAutoHyphens/>
        <w:spacing w:after="0" w:line="100" w:lineRule="atLeast"/>
        <w:rPr>
          <w:rFonts w:ascii="Arial" w:eastAsia="Arial Unicode MS" w:hAnsi="Arial" w:cs="Arial"/>
          <w:color w:val="000000"/>
          <w:kern w:val="1"/>
          <w:lang w:val="sr-Cyrl-CS" w:eastAsia="ar-SA"/>
        </w:rPr>
      </w:pPr>
    </w:p>
    <w:p w:rsidR="00EE6DC9" w:rsidRPr="00EE6DC9" w:rsidRDefault="00EE6DC9" w:rsidP="00EE6DC9">
      <w:pPr>
        <w:suppressAutoHyphens/>
        <w:spacing w:after="0" w:line="100" w:lineRule="atLeast"/>
        <w:jc w:val="center"/>
        <w:rPr>
          <w:rFonts w:ascii="Arial" w:eastAsia="Arial Unicode MS" w:hAnsi="Arial" w:cs="Arial"/>
          <w:b/>
          <w:i/>
          <w:color w:val="000000"/>
          <w:kern w:val="1"/>
          <w:lang w:eastAsia="ar-SA"/>
        </w:rPr>
      </w:pPr>
      <w:r w:rsidRPr="00EE6DC9">
        <w:rPr>
          <w:rFonts w:ascii="Arial" w:eastAsia="Arial Unicode MS" w:hAnsi="Arial" w:cs="Arial"/>
          <w:b/>
          <w:i/>
          <w:color w:val="000000"/>
          <w:kern w:val="1"/>
          <w:lang w:val="sr-Cyrl-CS" w:eastAsia="ar-SA"/>
        </w:rPr>
        <w:t xml:space="preserve">Укупан </w:t>
      </w:r>
      <w:r w:rsidRPr="00B92F6C">
        <w:rPr>
          <w:rFonts w:ascii="Arial" w:eastAsia="Arial Unicode MS" w:hAnsi="Arial" w:cs="Arial"/>
          <w:b/>
          <w:i/>
          <w:color w:val="000000"/>
          <w:kern w:val="1"/>
          <w:lang w:val="sr-Cyrl-CS" w:eastAsia="ar-SA"/>
        </w:rPr>
        <w:t xml:space="preserve">број страна: </w:t>
      </w:r>
      <w:r w:rsidR="00B92F6C" w:rsidRPr="00B92F6C">
        <w:rPr>
          <w:rFonts w:ascii="Arial" w:eastAsia="Arial Unicode MS" w:hAnsi="Arial" w:cs="Arial"/>
          <w:b/>
          <w:i/>
          <w:color w:val="000000"/>
          <w:kern w:val="1"/>
          <w:lang w:eastAsia="ar-SA"/>
        </w:rPr>
        <w:t>47</w:t>
      </w:r>
    </w:p>
    <w:p w:rsidR="00EE6DC9" w:rsidRPr="00EE6DC9" w:rsidRDefault="00EE6DC9" w:rsidP="00EE6DC9">
      <w:pPr>
        <w:suppressAutoHyphens/>
        <w:spacing w:after="0" w:line="100" w:lineRule="atLeast"/>
        <w:jc w:val="center"/>
        <w:rPr>
          <w:rFonts w:ascii="Arial" w:eastAsia="Arial Unicode MS" w:hAnsi="Arial" w:cs="Arial"/>
          <w:b/>
          <w:i/>
          <w:color w:val="000000"/>
          <w:kern w:val="1"/>
          <w:lang w:eastAsia="ar-SA"/>
        </w:rPr>
      </w:pPr>
    </w:p>
    <w:p w:rsidR="00EE6DC9" w:rsidRPr="00EE6DC9" w:rsidRDefault="00EE6DC9" w:rsidP="00EE6DC9">
      <w:pPr>
        <w:suppressAutoHyphens/>
        <w:spacing w:after="0" w:line="100" w:lineRule="atLeast"/>
        <w:jc w:val="center"/>
        <w:rPr>
          <w:rFonts w:ascii="Arial" w:eastAsia="Arial Unicode MS" w:hAnsi="Arial" w:cs="Arial"/>
          <w:b/>
          <w:i/>
          <w:color w:val="000000"/>
          <w:kern w:val="1"/>
          <w:lang w:eastAsia="ar-SA"/>
        </w:rPr>
      </w:pPr>
    </w:p>
    <w:p w:rsidR="00EE6DC9" w:rsidRPr="00EE6DC9" w:rsidRDefault="00EE6DC9" w:rsidP="00EE6DC9">
      <w:pPr>
        <w:suppressAutoHyphens/>
        <w:spacing w:after="0" w:line="100" w:lineRule="atLeast"/>
        <w:jc w:val="center"/>
        <w:rPr>
          <w:rFonts w:ascii="Arial" w:eastAsia="Arial Unicode MS" w:hAnsi="Arial" w:cs="Arial"/>
          <w:b/>
          <w:i/>
          <w:color w:val="000000"/>
          <w:kern w:val="1"/>
          <w:lang w:eastAsia="ar-SA"/>
        </w:rPr>
      </w:pPr>
    </w:p>
    <w:p w:rsidR="00EE6DC9" w:rsidRPr="00EE6DC9" w:rsidRDefault="00EE6DC9" w:rsidP="00EE6DC9">
      <w:pPr>
        <w:suppressAutoHyphens/>
        <w:spacing w:after="0" w:line="100" w:lineRule="atLeast"/>
        <w:jc w:val="center"/>
        <w:rPr>
          <w:rFonts w:ascii="Arial" w:eastAsia="Arial Unicode MS" w:hAnsi="Arial" w:cs="Arial"/>
          <w:b/>
          <w:i/>
          <w:color w:val="000000"/>
          <w:kern w:val="1"/>
          <w:lang w:eastAsia="ar-SA"/>
        </w:rPr>
      </w:pPr>
    </w:p>
    <w:p w:rsidR="00EE6DC9" w:rsidRPr="00EE6DC9" w:rsidRDefault="00EE6DC9" w:rsidP="00EE6DC9">
      <w:pPr>
        <w:suppressAutoHyphens/>
        <w:spacing w:after="0" w:line="100" w:lineRule="atLeast"/>
        <w:jc w:val="center"/>
        <w:rPr>
          <w:rFonts w:ascii="Arial" w:eastAsia="Arial Unicode MS" w:hAnsi="Arial" w:cs="Arial"/>
          <w:b/>
          <w:i/>
          <w:color w:val="000000"/>
          <w:kern w:val="1"/>
          <w:lang w:eastAsia="ar-SA"/>
        </w:rPr>
      </w:pPr>
    </w:p>
    <w:p w:rsidR="00EE6DC9" w:rsidRPr="00EE6DC9" w:rsidRDefault="00EE6DC9" w:rsidP="00EE6DC9">
      <w:pPr>
        <w:suppressAutoHyphens/>
        <w:spacing w:after="0" w:line="100" w:lineRule="atLeast"/>
        <w:jc w:val="center"/>
        <w:rPr>
          <w:rFonts w:ascii="Arial" w:eastAsia="Arial Unicode MS" w:hAnsi="Arial" w:cs="Arial"/>
          <w:b/>
          <w:i/>
          <w:color w:val="000000"/>
          <w:kern w:val="1"/>
          <w:lang w:eastAsia="ar-SA"/>
        </w:rPr>
      </w:pPr>
    </w:p>
    <w:p w:rsidR="00EE6DC9" w:rsidRPr="00EE6DC9" w:rsidRDefault="00EE6DC9" w:rsidP="00EE6DC9">
      <w:pPr>
        <w:suppressAutoHyphens/>
        <w:spacing w:after="0" w:line="100" w:lineRule="atLeast"/>
        <w:jc w:val="center"/>
        <w:rPr>
          <w:rFonts w:ascii="Arial" w:eastAsia="Arial Unicode MS" w:hAnsi="Arial" w:cs="Arial"/>
          <w:b/>
          <w:i/>
          <w:color w:val="000000"/>
          <w:kern w:val="1"/>
          <w:lang w:eastAsia="ar-SA"/>
        </w:rPr>
      </w:pPr>
    </w:p>
    <w:p w:rsidR="00EE6DC9" w:rsidRPr="00EE6DC9" w:rsidRDefault="00EE6DC9" w:rsidP="00EE6DC9">
      <w:pPr>
        <w:shd w:val="clear" w:color="auto" w:fill="99FFCC"/>
        <w:tabs>
          <w:tab w:val="left" w:pos="1380"/>
          <w:tab w:val="left" w:pos="1590"/>
          <w:tab w:val="center" w:pos="4705"/>
          <w:tab w:val="left" w:pos="7590"/>
        </w:tabs>
        <w:suppressAutoHyphens/>
        <w:spacing w:after="0" w:line="100" w:lineRule="atLeast"/>
        <w:rPr>
          <w:rFonts w:ascii="Arial" w:eastAsia="Arial Unicode MS" w:hAnsi="Arial" w:cs="Arial"/>
          <w:b/>
          <w:bCs/>
          <w:iCs/>
          <w:color w:val="000000"/>
          <w:kern w:val="1"/>
          <w:sz w:val="24"/>
          <w:szCs w:val="24"/>
          <w:lang w:val="sr-Cyrl-CS" w:eastAsia="ar-SA"/>
        </w:rPr>
      </w:pPr>
      <w:r w:rsidRPr="00EE6DC9">
        <w:rPr>
          <w:rFonts w:ascii="Arial" w:eastAsia="Arial Unicode MS" w:hAnsi="Arial" w:cs="Arial"/>
          <w:b/>
          <w:bCs/>
          <w:iCs/>
          <w:color w:val="000000"/>
          <w:kern w:val="1"/>
          <w:sz w:val="24"/>
          <w:szCs w:val="24"/>
          <w:lang w:eastAsia="ar-SA"/>
        </w:rPr>
        <w:tab/>
      </w:r>
      <w:r w:rsidRPr="00EE6DC9">
        <w:rPr>
          <w:rFonts w:ascii="Arial" w:eastAsia="Arial Unicode MS" w:hAnsi="Arial" w:cs="Arial"/>
          <w:b/>
          <w:bCs/>
          <w:iCs/>
          <w:color w:val="000000"/>
          <w:kern w:val="1"/>
          <w:sz w:val="24"/>
          <w:szCs w:val="24"/>
          <w:lang w:eastAsia="ar-SA"/>
        </w:rPr>
        <w:tab/>
      </w:r>
      <w:r w:rsidRPr="00EE6DC9">
        <w:rPr>
          <w:rFonts w:ascii="Arial" w:eastAsia="Arial Unicode MS" w:hAnsi="Arial" w:cs="Arial"/>
          <w:b/>
          <w:bCs/>
          <w:iCs/>
          <w:color w:val="000000"/>
          <w:kern w:val="1"/>
          <w:sz w:val="24"/>
          <w:szCs w:val="24"/>
          <w:lang w:eastAsia="ar-SA"/>
        </w:rPr>
        <w:tab/>
      </w:r>
      <w:proofErr w:type="gramStart"/>
      <w:r w:rsidRPr="00EE6DC9">
        <w:rPr>
          <w:rFonts w:ascii="Arial" w:eastAsia="Arial Unicode MS" w:hAnsi="Arial" w:cs="Arial"/>
          <w:b/>
          <w:bCs/>
          <w:iCs/>
          <w:color w:val="000000"/>
          <w:kern w:val="1"/>
          <w:sz w:val="24"/>
          <w:szCs w:val="24"/>
          <w:lang w:eastAsia="ar-SA"/>
        </w:rPr>
        <w:t>I  ОПШТИ</w:t>
      </w:r>
      <w:proofErr w:type="gramEnd"/>
      <w:r w:rsidRPr="00EE6DC9">
        <w:rPr>
          <w:rFonts w:ascii="Arial" w:eastAsia="Arial Unicode MS" w:hAnsi="Arial" w:cs="Arial"/>
          <w:b/>
          <w:bCs/>
          <w:iCs/>
          <w:color w:val="000000"/>
          <w:kern w:val="1"/>
          <w:sz w:val="24"/>
          <w:szCs w:val="24"/>
          <w:lang w:eastAsia="ar-SA"/>
        </w:rPr>
        <w:t xml:space="preserve"> ПОДАЦИ О ЈАВНОЈ НАБАВЦИ</w:t>
      </w:r>
      <w:r w:rsidRPr="00EE6DC9">
        <w:rPr>
          <w:rFonts w:ascii="Arial" w:eastAsia="Arial Unicode MS" w:hAnsi="Arial" w:cs="Arial"/>
          <w:b/>
          <w:bCs/>
          <w:iCs/>
          <w:color w:val="000000"/>
          <w:kern w:val="1"/>
          <w:sz w:val="24"/>
          <w:szCs w:val="24"/>
          <w:lang w:eastAsia="ar-SA"/>
        </w:rPr>
        <w:tab/>
      </w:r>
    </w:p>
    <w:p w:rsidR="00EE6DC9" w:rsidRPr="00EE6DC9" w:rsidRDefault="00EE6DC9" w:rsidP="00EE6DC9">
      <w:pPr>
        <w:suppressAutoHyphens/>
        <w:spacing w:after="0" w:line="100" w:lineRule="atLeast"/>
        <w:jc w:val="both"/>
        <w:rPr>
          <w:rFonts w:ascii="Arial" w:eastAsia="Arial Unicode MS" w:hAnsi="Arial" w:cs="Arial"/>
          <w:b/>
          <w:bCs/>
          <w:i/>
          <w:iCs/>
          <w:color w:val="000000"/>
          <w:kern w:val="1"/>
          <w:sz w:val="24"/>
          <w:szCs w:val="24"/>
          <w:lang w:eastAsia="ar-SA"/>
        </w:rPr>
      </w:pPr>
    </w:p>
    <w:p w:rsidR="009A4EFF" w:rsidRPr="009A4EFF" w:rsidRDefault="009A4EFF" w:rsidP="009A4EFF">
      <w:pPr>
        <w:numPr>
          <w:ilvl w:val="0"/>
          <w:numId w:val="39"/>
        </w:numPr>
        <w:suppressAutoHyphens/>
        <w:spacing w:after="0" w:line="240" w:lineRule="auto"/>
        <w:jc w:val="both"/>
        <w:rPr>
          <w:rFonts w:ascii="Arial" w:eastAsia="Times New Roman" w:hAnsi="Arial" w:cs="Arial"/>
          <w:b/>
          <w:bCs/>
          <w:color w:val="000000"/>
          <w:kern w:val="1"/>
          <w:lang w:eastAsia="ar-SA"/>
        </w:rPr>
      </w:pPr>
      <w:r w:rsidRPr="009A4EFF">
        <w:rPr>
          <w:rFonts w:ascii="Arial" w:eastAsia="Times New Roman" w:hAnsi="Arial" w:cs="Arial"/>
          <w:b/>
          <w:bCs/>
          <w:color w:val="000000"/>
          <w:kern w:val="1"/>
          <w:lang w:eastAsia="ar-SA"/>
        </w:rPr>
        <w:t>Подаци о наручиоцу</w:t>
      </w:r>
    </w:p>
    <w:p w:rsidR="009A4EFF" w:rsidRPr="009A4EFF" w:rsidRDefault="009A4EFF" w:rsidP="009A4EFF">
      <w:pPr>
        <w:spacing w:line="240" w:lineRule="auto"/>
        <w:ind w:left="360"/>
        <w:jc w:val="both"/>
        <w:rPr>
          <w:rFonts w:ascii="Arial" w:eastAsia="Times New Roman" w:hAnsi="Arial" w:cs="Arial"/>
          <w:b/>
          <w:bCs/>
        </w:rPr>
      </w:pPr>
    </w:p>
    <w:tbl>
      <w:tblPr>
        <w:tblStyle w:val="TableGrid"/>
        <w:tblW w:w="9532" w:type="dxa"/>
        <w:tblInd w:w="-181" w:type="dxa"/>
        <w:tblLook w:val="04A0"/>
      </w:tblPr>
      <w:tblGrid>
        <w:gridCol w:w="2303"/>
        <w:gridCol w:w="7229"/>
      </w:tblGrid>
      <w:tr w:rsidR="009A4EFF" w:rsidRPr="009A4EFF" w:rsidTr="009A4EFF">
        <w:tc>
          <w:tcPr>
            <w:tcW w:w="2303" w:type="dxa"/>
          </w:tcPr>
          <w:p w:rsidR="009A4EFF" w:rsidRPr="009A4EFF" w:rsidRDefault="009A4EFF" w:rsidP="009A4EFF">
            <w:pPr>
              <w:ind w:right="-357"/>
              <w:rPr>
                <w:rFonts w:ascii="Arial" w:hAnsi="Arial" w:cs="Arial"/>
                <w:bCs/>
              </w:rPr>
            </w:pPr>
            <w:r w:rsidRPr="009A4EFF">
              <w:rPr>
                <w:rFonts w:ascii="Arial" w:hAnsi="Arial" w:cs="Arial"/>
                <w:bCs/>
              </w:rPr>
              <w:t>Наручилац</w:t>
            </w:r>
          </w:p>
        </w:tc>
        <w:tc>
          <w:tcPr>
            <w:tcW w:w="7229" w:type="dxa"/>
          </w:tcPr>
          <w:p w:rsidR="009A4EFF" w:rsidRPr="009A4EFF" w:rsidRDefault="009A4EFF" w:rsidP="009A4EFF">
            <w:pPr>
              <w:ind w:right="-357"/>
              <w:jc w:val="both"/>
              <w:rPr>
                <w:rFonts w:ascii="Arial" w:hAnsi="Arial" w:cs="Arial"/>
                <w:b/>
                <w:bCs/>
              </w:rPr>
            </w:pPr>
            <w:r w:rsidRPr="009A4EFF">
              <w:rPr>
                <w:rFonts w:ascii="Arial" w:eastAsia="Times New Roman" w:hAnsi="Arial" w:cs="Arial"/>
                <w:b/>
                <w:lang w:eastAsia="ar-SA"/>
              </w:rPr>
              <w:t>Општин</w:t>
            </w:r>
            <w:r w:rsidRPr="009A4EFF">
              <w:rPr>
                <w:rFonts w:ascii="Arial" w:eastAsia="Times New Roman" w:hAnsi="Arial" w:cs="Arial"/>
                <w:b/>
                <w:lang w:val="sr-Cyrl-CS" w:eastAsia="ar-SA"/>
              </w:rPr>
              <w:t>ска управа Општине Пећинци</w:t>
            </w:r>
          </w:p>
        </w:tc>
      </w:tr>
      <w:tr w:rsidR="009A4EFF" w:rsidRPr="009A4EFF" w:rsidTr="009A4EFF">
        <w:tc>
          <w:tcPr>
            <w:tcW w:w="2303" w:type="dxa"/>
          </w:tcPr>
          <w:p w:rsidR="009A4EFF" w:rsidRPr="009A4EFF" w:rsidRDefault="009A4EFF" w:rsidP="009A4EFF">
            <w:pPr>
              <w:ind w:right="-357"/>
              <w:rPr>
                <w:rFonts w:ascii="Arial" w:hAnsi="Arial" w:cs="Arial"/>
                <w:bCs/>
              </w:rPr>
            </w:pPr>
            <w:r w:rsidRPr="009A4EFF">
              <w:rPr>
                <w:rFonts w:ascii="Arial" w:hAnsi="Arial" w:cs="Arial"/>
                <w:bCs/>
              </w:rPr>
              <w:t>Матични број и ПИБ</w:t>
            </w:r>
          </w:p>
        </w:tc>
        <w:tc>
          <w:tcPr>
            <w:tcW w:w="7229" w:type="dxa"/>
          </w:tcPr>
          <w:p w:rsidR="009A4EFF" w:rsidRPr="009A4EFF" w:rsidRDefault="009A4EFF" w:rsidP="009A4EFF">
            <w:pPr>
              <w:ind w:right="-357"/>
              <w:jc w:val="both"/>
              <w:rPr>
                <w:rFonts w:ascii="Arial" w:hAnsi="Arial" w:cs="Arial"/>
                <w:b/>
                <w:bCs/>
              </w:rPr>
            </w:pPr>
            <w:r w:rsidRPr="009A4EFF">
              <w:rPr>
                <w:rFonts w:ascii="Arial" w:eastAsia="Times New Roman" w:hAnsi="Arial" w:cs="Arial"/>
                <w:b/>
                <w:lang w:val="sr-Cyrl-CS" w:eastAsia="ar-SA"/>
              </w:rPr>
              <w:t>08070628, 100399239</w:t>
            </w:r>
          </w:p>
        </w:tc>
      </w:tr>
      <w:tr w:rsidR="009A4EFF" w:rsidRPr="009A4EFF" w:rsidTr="009A4EFF">
        <w:tc>
          <w:tcPr>
            <w:tcW w:w="2303" w:type="dxa"/>
          </w:tcPr>
          <w:p w:rsidR="009A4EFF" w:rsidRPr="009A4EFF" w:rsidRDefault="009A4EFF" w:rsidP="009A4EFF">
            <w:pPr>
              <w:ind w:right="-357"/>
              <w:rPr>
                <w:rFonts w:ascii="Arial" w:hAnsi="Arial" w:cs="Arial"/>
                <w:bCs/>
              </w:rPr>
            </w:pPr>
            <w:r w:rsidRPr="009A4EFF">
              <w:rPr>
                <w:rFonts w:ascii="Arial" w:hAnsi="Arial" w:cs="Arial"/>
                <w:bCs/>
              </w:rPr>
              <w:t>Место и адреса</w:t>
            </w:r>
          </w:p>
        </w:tc>
        <w:tc>
          <w:tcPr>
            <w:tcW w:w="7229" w:type="dxa"/>
          </w:tcPr>
          <w:p w:rsidR="009A4EFF" w:rsidRPr="009A4EFF" w:rsidRDefault="009A4EFF" w:rsidP="009A4EFF">
            <w:pPr>
              <w:ind w:right="-357"/>
              <w:jc w:val="both"/>
              <w:rPr>
                <w:rFonts w:ascii="Arial" w:hAnsi="Arial" w:cs="Arial"/>
                <w:b/>
                <w:bCs/>
              </w:rPr>
            </w:pPr>
            <w:r w:rsidRPr="009A4EFF">
              <w:rPr>
                <w:rFonts w:ascii="Arial" w:eastAsia="Times New Roman" w:hAnsi="Arial" w:cs="Arial"/>
                <w:b/>
                <w:lang w:val="sr-Cyrl-CS" w:eastAsia="ar-SA"/>
              </w:rPr>
              <w:t>Пећинци</w:t>
            </w:r>
            <w:r w:rsidRPr="009A4EFF">
              <w:rPr>
                <w:rFonts w:ascii="Arial" w:eastAsia="Times New Roman" w:hAnsi="Arial" w:cs="Arial"/>
                <w:b/>
                <w:lang w:eastAsia="ar-SA"/>
              </w:rPr>
              <w:t xml:space="preserve">, ул. </w:t>
            </w:r>
            <w:r w:rsidRPr="009A4EFF">
              <w:rPr>
                <w:rFonts w:ascii="Arial" w:eastAsia="Times New Roman" w:hAnsi="Arial" w:cs="Arial"/>
                <w:b/>
                <w:lang w:val="sr-Cyrl-CS" w:eastAsia="ar-SA"/>
              </w:rPr>
              <w:t xml:space="preserve">Слободана Бајића </w:t>
            </w:r>
            <w:r w:rsidRPr="009A4EFF">
              <w:rPr>
                <w:rFonts w:ascii="Arial" w:eastAsia="Times New Roman" w:hAnsi="Arial" w:cs="Arial"/>
                <w:b/>
                <w:lang w:eastAsia="ar-SA"/>
              </w:rPr>
              <w:t xml:space="preserve">бр. </w:t>
            </w:r>
            <w:r w:rsidRPr="009A4EFF">
              <w:rPr>
                <w:rFonts w:ascii="Arial" w:eastAsia="Times New Roman" w:hAnsi="Arial" w:cs="Arial"/>
                <w:b/>
                <w:lang w:val="sr-Cyrl-CS" w:eastAsia="ar-SA"/>
              </w:rPr>
              <w:t>5</w:t>
            </w:r>
          </w:p>
        </w:tc>
      </w:tr>
      <w:tr w:rsidR="009A4EFF" w:rsidRPr="009A4EFF" w:rsidTr="009A4EFF">
        <w:tc>
          <w:tcPr>
            <w:tcW w:w="2303" w:type="dxa"/>
          </w:tcPr>
          <w:p w:rsidR="009A4EFF" w:rsidRPr="009A4EFF" w:rsidRDefault="009A4EFF" w:rsidP="009A4EFF">
            <w:pPr>
              <w:ind w:right="-357"/>
              <w:rPr>
                <w:rFonts w:ascii="Arial" w:hAnsi="Arial" w:cs="Arial"/>
                <w:bCs/>
              </w:rPr>
            </w:pPr>
            <w:r w:rsidRPr="009A4EFF">
              <w:rPr>
                <w:rFonts w:ascii="Arial" w:hAnsi="Arial" w:cs="Arial"/>
                <w:bCs/>
              </w:rPr>
              <w:t>Интернет страница</w:t>
            </w:r>
          </w:p>
        </w:tc>
        <w:tc>
          <w:tcPr>
            <w:tcW w:w="7229" w:type="dxa"/>
          </w:tcPr>
          <w:p w:rsidR="009A4EFF" w:rsidRPr="009A4EFF" w:rsidRDefault="00794734" w:rsidP="009A4EFF">
            <w:pPr>
              <w:suppressAutoHyphens/>
              <w:jc w:val="both"/>
              <w:rPr>
                <w:rFonts w:ascii="Arial" w:eastAsia="Times New Roman" w:hAnsi="Arial" w:cs="Arial"/>
                <w:b/>
                <w:color w:val="0000FF"/>
                <w:lang w:eastAsia="ar-SA"/>
              </w:rPr>
            </w:pPr>
            <w:hyperlink r:id="rId11" w:history="1">
              <w:r w:rsidR="009A4EFF" w:rsidRPr="009A4EFF">
                <w:rPr>
                  <w:rFonts w:ascii="Arial" w:eastAsia="Times New Roman" w:hAnsi="Arial" w:cs="Arial"/>
                  <w:b/>
                  <w:color w:val="0000FF"/>
                  <w:u w:val="single"/>
                  <w:lang w:eastAsia="ar-SA"/>
                </w:rPr>
                <w:t>www.pecinci.org</w:t>
              </w:r>
            </w:hyperlink>
          </w:p>
          <w:p w:rsidR="009A4EFF" w:rsidRPr="009A4EFF" w:rsidRDefault="009A4EFF" w:rsidP="009A4EFF">
            <w:pPr>
              <w:ind w:right="-357"/>
              <w:jc w:val="both"/>
              <w:rPr>
                <w:rFonts w:ascii="Arial" w:hAnsi="Arial" w:cs="Arial"/>
                <w:b/>
                <w:bCs/>
              </w:rPr>
            </w:pPr>
          </w:p>
        </w:tc>
      </w:tr>
      <w:tr w:rsidR="009A4EFF" w:rsidRPr="009A4EFF" w:rsidTr="009A4EFF">
        <w:tc>
          <w:tcPr>
            <w:tcW w:w="2303" w:type="dxa"/>
          </w:tcPr>
          <w:p w:rsidR="009A4EFF" w:rsidRPr="009A4EFF" w:rsidRDefault="009A4EFF" w:rsidP="009A4EFF">
            <w:pPr>
              <w:ind w:right="-357"/>
              <w:rPr>
                <w:rFonts w:ascii="Arial" w:hAnsi="Arial" w:cs="Arial"/>
                <w:bCs/>
              </w:rPr>
            </w:pPr>
            <w:r w:rsidRPr="009A4EFF">
              <w:rPr>
                <w:rFonts w:ascii="Arial" w:hAnsi="Arial" w:cs="Arial"/>
                <w:bCs/>
              </w:rPr>
              <w:t>Текући рачун</w:t>
            </w:r>
          </w:p>
        </w:tc>
        <w:tc>
          <w:tcPr>
            <w:tcW w:w="7229" w:type="dxa"/>
          </w:tcPr>
          <w:p w:rsidR="009A4EFF" w:rsidRPr="009A4EFF" w:rsidRDefault="009A4EFF" w:rsidP="009A4EFF">
            <w:pPr>
              <w:ind w:right="-357"/>
              <w:jc w:val="both"/>
              <w:rPr>
                <w:rFonts w:ascii="Arial" w:hAnsi="Arial" w:cs="Arial"/>
                <w:b/>
                <w:bCs/>
              </w:rPr>
            </w:pPr>
            <w:r w:rsidRPr="009A4EFF">
              <w:rPr>
                <w:rFonts w:ascii="Arial" w:eastAsia="Times New Roman" w:hAnsi="Arial" w:cs="Arial"/>
                <w:b/>
                <w:lang w:eastAsia="ar-SA"/>
              </w:rPr>
              <w:t>Управа за трезор бр. 840-120640-18</w:t>
            </w:r>
          </w:p>
        </w:tc>
      </w:tr>
      <w:tr w:rsidR="009A4EFF" w:rsidRPr="009A4EFF" w:rsidTr="009A4EFF">
        <w:trPr>
          <w:trHeight w:val="1323"/>
        </w:trPr>
        <w:tc>
          <w:tcPr>
            <w:tcW w:w="2303" w:type="dxa"/>
          </w:tcPr>
          <w:p w:rsidR="009A4EFF" w:rsidRPr="009A4EFF" w:rsidRDefault="009A4EFF" w:rsidP="009A4EFF">
            <w:pPr>
              <w:ind w:right="-357"/>
              <w:rPr>
                <w:rFonts w:ascii="Arial" w:hAnsi="Arial" w:cs="Arial"/>
                <w:bCs/>
              </w:rPr>
            </w:pPr>
            <w:r w:rsidRPr="009A4EFF">
              <w:rPr>
                <w:rFonts w:ascii="Arial" w:hAnsi="Arial" w:cs="Arial"/>
                <w:bCs/>
              </w:rPr>
              <w:t>Контакт особа</w:t>
            </w:r>
          </w:p>
        </w:tc>
        <w:tc>
          <w:tcPr>
            <w:tcW w:w="7229" w:type="dxa"/>
          </w:tcPr>
          <w:p w:rsidR="009A4EFF" w:rsidRPr="009A4EFF" w:rsidRDefault="0037585B" w:rsidP="009A4EFF">
            <w:pPr>
              <w:ind w:right="-357"/>
              <w:rPr>
                <w:rFonts w:ascii="Arial" w:hAnsi="Arial" w:cs="Arial"/>
                <w:b/>
                <w:bCs/>
              </w:rPr>
            </w:pPr>
            <w:r>
              <w:rPr>
                <w:rFonts w:ascii="Arial" w:hAnsi="Arial" w:cs="Arial"/>
                <w:b/>
                <w:bCs/>
              </w:rPr>
              <w:t>Милица Пошарац</w:t>
            </w:r>
            <w:r w:rsidR="009A4EFF" w:rsidRPr="009A4EFF">
              <w:rPr>
                <w:rFonts w:ascii="Arial" w:hAnsi="Arial" w:cs="Arial"/>
                <w:b/>
                <w:bCs/>
              </w:rPr>
              <w:t>, службеник за јавне набавке</w:t>
            </w:r>
          </w:p>
          <w:p w:rsidR="009A4EFF" w:rsidRPr="009A4EFF" w:rsidRDefault="009A4EFF" w:rsidP="009A4EFF">
            <w:pPr>
              <w:ind w:right="-357"/>
              <w:rPr>
                <w:rFonts w:ascii="Arial" w:hAnsi="Arial" w:cs="Arial"/>
                <w:b/>
                <w:bCs/>
              </w:rPr>
            </w:pPr>
            <w:r w:rsidRPr="009A4EFF">
              <w:rPr>
                <w:rFonts w:ascii="Arial" w:hAnsi="Arial" w:cs="Arial"/>
                <w:b/>
                <w:bCs/>
              </w:rPr>
              <w:t>Е-</w:t>
            </w:r>
            <w:r w:rsidR="0037585B">
              <w:rPr>
                <w:rFonts w:ascii="Arial" w:hAnsi="Arial" w:cs="Arial"/>
                <w:b/>
                <w:bCs/>
              </w:rPr>
              <w:t>mail: nabavke</w:t>
            </w:r>
            <w:r w:rsidRPr="009A4EFF">
              <w:rPr>
                <w:rFonts w:ascii="Arial" w:hAnsi="Arial" w:cs="Arial"/>
                <w:b/>
                <w:bCs/>
              </w:rPr>
              <w:t xml:space="preserve">@pecinci.org </w:t>
            </w:r>
          </w:p>
          <w:p w:rsidR="009A4EFF" w:rsidRPr="009A4EFF" w:rsidRDefault="009A4EFF" w:rsidP="009A4EFF">
            <w:pPr>
              <w:ind w:right="-357"/>
              <w:rPr>
                <w:rFonts w:ascii="Arial" w:hAnsi="Arial" w:cs="Arial"/>
                <w:b/>
                <w:bCs/>
              </w:rPr>
            </w:pPr>
            <w:r w:rsidRPr="009A4EFF">
              <w:rPr>
                <w:rFonts w:ascii="Arial" w:hAnsi="Arial" w:cs="Arial"/>
                <w:b/>
                <w:bCs/>
              </w:rPr>
              <w:t>Пријем електронске поште врши се радним данима</w:t>
            </w:r>
          </w:p>
          <w:p w:rsidR="009A4EFF" w:rsidRPr="009A4EFF" w:rsidRDefault="009A4EFF" w:rsidP="009A4EFF">
            <w:pPr>
              <w:ind w:right="-357"/>
              <w:rPr>
                <w:rFonts w:ascii="Arial" w:hAnsi="Arial" w:cs="Arial"/>
                <w:b/>
                <w:bCs/>
              </w:rPr>
            </w:pPr>
            <w:r w:rsidRPr="009A4EFF">
              <w:rPr>
                <w:rFonts w:ascii="Arial" w:hAnsi="Arial" w:cs="Arial"/>
                <w:b/>
                <w:bCs/>
              </w:rPr>
              <w:t>(понедељак-петак) у радно време Наручиоца од 07:30- 15:30</w:t>
            </w:r>
          </w:p>
          <w:p w:rsidR="009A4EFF" w:rsidRPr="009A4EFF" w:rsidRDefault="009A4EFF" w:rsidP="009A4EFF">
            <w:pPr>
              <w:ind w:right="-357"/>
              <w:rPr>
                <w:rFonts w:ascii="Arial" w:hAnsi="Arial" w:cs="Arial"/>
                <w:b/>
                <w:bCs/>
              </w:rPr>
            </w:pPr>
            <w:proofErr w:type="gramStart"/>
            <w:r w:rsidRPr="009A4EFF">
              <w:rPr>
                <w:rFonts w:ascii="Arial" w:hAnsi="Arial" w:cs="Arial"/>
                <w:b/>
                <w:bCs/>
              </w:rPr>
              <w:t>часова</w:t>
            </w:r>
            <w:proofErr w:type="gramEnd"/>
            <w:r w:rsidRPr="009A4EFF">
              <w:rPr>
                <w:rFonts w:ascii="Arial" w:hAnsi="Arial" w:cs="Arial"/>
                <w:b/>
                <w:bCs/>
              </w:rPr>
              <w:t>.</w:t>
            </w:r>
          </w:p>
        </w:tc>
      </w:tr>
    </w:tbl>
    <w:p w:rsidR="00EE6DC9" w:rsidRPr="00EE6DC9" w:rsidRDefault="00EE6DC9" w:rsidP="00EE6DC9">
      <w:pPr>
        <w:suppressAutoHyphens/>
        <w:spacing w:after="0" w:line="100" w:lineRule="atLeast"/>
        <w:jc w:val="both"/>
        <w:rPr>
          <w:rFonts w:ascii="Arial" w:eastAsia="Arial Unicode MS" w:hAnsi="Arial" w:cs="Arial"/>
          <w:color w:val="000000"/>
          <w:kern w:val="1"/>
          <w:lang w:eastAsia="ar-SA"/>
        </w:rPr>
      </w:pPr>
    </w:p>
    <w:p w:rsidR="00EE6DC9" w:rsidRPr="009A4EFF" w:rsidRDefault="009A4EFF" w:rsidP="009A4EFF">
      <w:pPr>
        <w:pStyle w:val="ListParagraph"/>
        <w:numPr>
          <w:ilvl w:val="0"/>
          <w:numId w:val="39"/>
        </w:numPr>
        <w:suppressAutoHyphens/>
        <w:spacing w:after="0" w:line="100" w:lineRule="atLeast"/>
        <w:jc w:val="both"/>
        <w:rPr>
          <w:rFonts w:ascii="Arial" w:eastAsia="Arial Unicode MS" w:hAnsi="Arial" w:cs="Arial"/>
          <w:b/>
          <w:bCs/>
          <w:color w:val="000000"/>
          <w:kern w:val="1"/>
          <w:lang w:eastAsia="ar-SA"/>
        </w:rPr>
      </w:pPr>
      <w:r>
        <w:rPr>
          <w:rFonts w:ascii="Arial" w:eastAsia="Arial Unicode MS" w:hAnsi="Arial" w:cs="Arial"/>
          <w:b/>
          <w:bCs/>
          <w:color w:val="000000"/>
          <w:kern w:val="1"/>
          <w:lang w:eastAsia="ar-SA"/>
        </w:rPr>
        <w:t>П</w:t>
      </w:r>
      <w:r w:rsidRPr="009A4EFF">
        <w:rPr>
          <w:rFonts w:ascii="Arial" w:eastAsia="Arial Unicode MS" w:hAnsi="Arial" w:cs="Arial"/>
          <w:b/>
          <w:bCs/>
          <w:color w:val="000000"/>
          <w:kern w:val="1"/>
          <w:lang w:eastAsia="ar-SA"/>
        </w:rPr>
        <w:t>редмет јавне набавке</w:t>
      </w:r>
    </w:p>
    <w:p w:rsidR="00EE6DC9" w:rsidRPr="00EE6DC9" w:rsidRDefault="00EE6DC9" w:rsidP="00EE6DC9">
      <w:pPr>
        <w:suppressAutoHyphens/>
        <w:spacing w:after="0" w:line="100" w:lineRule="atLeast"/>
        <w:jc w:val="both"/>
        <w:rPr>
          <w:rFonts w:ascii="Arial" w:eastAsia="Arial Unicode MS" w:hAnsi="Arial" w:cs="Arial"/>
          <w:color w:val="000000"/>
          <w:kern w:val="1"/>
          <w:lang w:eastAsia="ar-SA"/>
        </w:rPr>
      </w:pPr>
    </w:p>
    <w:p w:rsidR="00EE6DC9" w:rsidRPr="00EE6DC9" w:rsidRDefault="00EE6DC9" w:rsidP="00EE6DC9">
      <w:pPr>
        <w:suppressAutoHyphens/>
        <w:spacing w:after="0" w:line="100" w:lineRule="atLeast"/>
        <w:jc w:val="both"/>
        <w:rPr>
          <w:rFonts w:ascii="Arial" w:eastAsia="Arial Unicode MS" w:hAnsi="Arial" w:cs="Arial"/>
          <w:color w:val="000000"/>
          <w:kern w:val="1"/>
          <w:lang w:eastAsia="ar-SA"/>
        </w:rPr>
      </w:pPr>
      <w:r w:rsidRPr="00EE6DC9">
        <w:rPr>
          <w:rFonts w:ascii="Arial" w:eastAsia="Arial Unicode MS" w:hAnsi="Arial" w:cs="Arial"/>
          <w:color w:val="000000"/>
          <w:kern w:val="1"/>
          <w:lang w:eastAsia="ar-SA"/>
        </w:rPr>
        <w:t xml:space="preserve">Предмет јавне набавке број ЈНМВ </w:t>
      </w:r>
      <w:r w:rsidRPr="007B74D4">
        <w:rPr>
          <w:rFonts w:ascii="Arial" w:eastAsia="Arial Unicode MS" w:hAnsi="Arial" w:cs="Arial"/>
          <w:color w:val="000000"/>
          <w:kern w:val="1"/>
          <w:lang w:eastAsia="ar-SA"/>
        </w:rPr>
        <w:t>404-</w:t>
      </w:r>
      <w:r w:rsidR="00A65AA1" w:rsidRPr="007B74D4">
        <w:rPr>
          <w:rFonts w:ascii="Arial" w:eastAsia="Arial Unicode MS" w:hAnsi="Arial" w:cs="Arial"/>
          <w:color w:val="000000"/>
          <w:kern w:val="1"/>
          <w:lang w:eastAsia="ar-SA"/>
        </w:rPr>
        <w:t>42</w:t>
      </w:r>
      <w:r w:rsidR="00C838BB" w:rsidRPr="007B74D4">
        <w:rPr>
          <w:rFonts w:ascii="Arial" w:eastAsia="Arial Unicode MS" w:hAnsi="Arial" w:cs="Arial"/>
          <w:color w:val="000000"/>
          <w:kern w:val="1"/>
          <w:lang w:eastAsia="ar-SA"/>
        </w:rPr>
        <w:t>/2020</w:t>
      </w:r>
      <w:r w:rsidRPr="007B74D4">
        <w:rPr>
          <w:rFonts w:ascii="Arial" w:eastAsia="Arial Unicode MS" w:hAnsi="Arial" w:cs="Arial"/>
          <w:color w:val="000000"/>
          <w:kern w:val="1"/>
          <w:lang w:eastAsia="ar-SA"/>
        </w:rPr>
        <w:t>-</w:t>
      </w:r>
      <w:proofErr w:type="gramStart"/>
      <w:r w:rsidRPr="007B74D4">
        <w:rPr>
          <w:rFonts w:ascii="Arial" w:eastAsia="Arial Unicode MS" w:hAnsi="Arial" w:cs="Arial"/>
          <w:color w:val="000000"/>
          <w:kern w:val="1"/>
          <w:lang w:eastAsia="ar-SA"/>
        </w:rPr>
        <w:t>III</w:t>
      </w:r>
      <w:r w:rsidRPr="00EE6DC9">
        <w:rPr>
          <w:rFonts w:ascii="Arial" w:eastAsia="Arial Unicode MS" w:hAnsi="Arial" w:cs="Arial"/>
          <w:color w:val="000000"/>
          <w:kern w:val="1"/>
          <w:lang w:eastAsia="ar-SA"/>
        </w:rPr>
        <w:t xml:space="preserve">  је</w:t>
      </w:r>
      <w:proofErr w:type="gramEnd"/>
      <w:r w:rsidRPr="00EE6DC9">
        <w:rPr>
          <w:rFonts w:ascii="Arial" w:eastAsia="Arial Unicode MS" w:hAnsi="Arial" w:cs="Arial"/>
          <w:color w:val="000000"/>
          <w:kern w:val="1"/>
          <w:lang w:eastAsia="ar-SA"/>
        </w:rPr>
        <w:t xml:space="preserve"> набавка </w:t>
      </w:r>
      <w:r>
        <w:rPr>
          <w:rFonts w:ascii="Arial" w:eastAsia="Arial Unicode MS" w:hAnsi="Arial" w:cs="Arial"/>
          <w:color w:val="000000"/>
          <w:kern w:val="1"/>
          <w:lang w:eastAsia="ar-SA"/>
        </w:rPr>
        <w:t>добара</w:t>
      </w:r>
      <w:r w:rsidRPr="00EE6DC9">
        <w:rPr>
          <w:rFonts w:ascii="Arial" w:eastAsia="Arial Unicode MS" w:hAnsi="Arial" w:cs="Arial"/>
          <w:color w:val="000000"/>
          <w:kern w:val="1"/>
          <w:lang w:eastAsia="ar-SA"/>
        </w:rPr>
        <w:t xml:space="preserve"> – </w:t>
      </w:r>
      <w:r>
        <w:rPr>
          <w:rFonts w:ascii="Arial" w:eastAsia="Arial Unicode MS" w:hAnsi="Arial" w:cs="Arial"/>
          <w:color w:val="000000"/>
          <w:kern w:val="1"/>
          <w:lang w:eastAsia="ar-SA"/>
        </w:rPr>
        <w:t>набавка канцеларијског материјала</w:t>
      </w:r>
      <w:r w:rsidRPr="00EE6DC9">
        <w:rPr>
          <w:rFonts w:ascii="Arial" w:eastAsia="Arial Unicode MS" w:hAnsi="Arial" w:cs="Arial"/>
          <w:bCs/>
          <w:color w:val="000000"/>
          <w:kern w:val="1"/>
          <w:lang w:eastAsia="ar-SA"/>
        </w:rPr>
        <w:t>.</w:t>
      </w:r>
    </w:p>
    <w:p w:rsidR="00EE6DC9" w:rsidRPr="00EE6DC9" w:rsidRDefault="00EE6DC9" w:rsidP="00EE6DC9">
      <w:pPr>
        <w:suppressAutoHyphens/>
        <w:spacing w:after="0" w:line="100" w:lineRule="atLeast"/>
        <w:jc w:val="both"/>
        <w:rPr>
          <w:rFonts w:ascii="Arial" w:eastAsia="Arial Unicode MS" w:hAnsi="Arial" w:cs="Arial"/>
          <w:color w:val="000000"/>
          <w:kern w:val="1"/>
          <w:lang w:eastAsia="ar-SA"/>
        </w:rPr>
      </w:pPr>
    </w:p>
    <w:p w:rsidR="00EE6DC9" w:rsidRPr="00EE6DC9" w:rsidRDefault="00EE6DC9" w:rsidP="00EE6DC9">
      <w:pPr>
        <w:suppressAutoHyphens/>
        <w:spacing w:after="0" w:line="100" w:lineRule="atLeast"/>
        <w:jc w:val="both"/>
        <w:rPr>
          <w:rFonts w:ascii="Arial" w:eastAsia="Arial Unicode MS" w:hAnsi="Arial" w:cs="Arial"/>
          <w:color w:val="000000"/>
          <w:kern w:val="1"/>
          <w:lang w:val="sr-Cyrl-CS" w:eastAsia="ar-SA"/>
        </w:rPr>
      </w:pPr>
      <w:r w:rsidRPr="00EE6DC9">
        <w:rPr>
          <w:rFonts w:ascii="Arial" w:eastAsia="Arial Unicode MS" w:hAnsi="Arial" w:cs="Arial"/>
          <w:color w:val="000000"/>
          <w:kern w:val="1"/>
          <w:lang w:val="sr-Cyrl-CS" w:eastAsia="ar-SA"/>
        </w:rPr>
        <w:t xml:space="preserve">Назив и ознака из Општег речника набавки: </w:t>
      </w:r>
    </w:p>
    <w:p w:rsidR="00EE6DC9" w:rsidRPr="00EE6DC9" w:rsidRDefault="00EE6DC9" w:rsidP="00EE6DC9">
      <w:pPr>
        <w:suppressAutoHyphens/>
        <w:spacing w:after="0" w:line="100" w:lineRule="atLeast"/>
        <w:jc w:val="both"/>
        <w:rPr>
          <w:rFonts w:ascii="Arial" w:eastAsia="Arial Unicode MS" w:hAnsi="Arial" w:cs="Arial"/>
          <w:b/>
          <w:color w:val="000000"/>
          <w:kern w:val="1"/>
          <w:lang w:val="sr-Cyrl-CS" w:eastAsia="ar-SA"/>
        </w:rPr>
      </w:pPr>
    </w:p>
    <w:tbl>
      <w:tblPr>
        <w:tblW w:w="10200" w:type="dxa"/>
        <w:shd w:val="clear" w:color="auto" w:fill="FFFFFF"/>
        <w:tblCellMar>
          <w:left w:w="0" w:type="dxa"/>
          <w:right w:w="0" w:type="dxa"/>
        </w:tblCellMar>
        <w:tblLook w:val="04A0"/>
      </w:tblPr>
      <w:tblGrid>
        <w:gridCol w:w="1295"/>
        <w:gridCol w:w="8905"/>
      </w:tblGrid>
      <w:tr w:rsidR="00EE6DC9" w:rsidRPr="00EE6DC9" w:rsidTr="00EE6DC9">
        <w:trPr>
          <w:trHeight w:val="405"/>
        </w:trPr>
        <w:tc>
          <w:tcPr>
            <w:tcW w:w="1295" w:type="dxa"/>
            <w:shd w:val="clear" w:color="auto" w:fill="F1F0F0"/>
            <w:vAlign w:val="center"/>
            <w:hideMark/>
          </w:tcPr>
          <w:p w:rsidR="00EE6DC9" w:rsidRPr="00EE6DC9" w:rsidRDefault="00EE6DC9" w:rsidP="00EE6DC9">
            <w:pPr>
              <w:spacing w:after="0" w:line="240" w:lineRule="auto"/>
              <w:rPr>
                <w:rFonts w:ascii="Arial" w:eastAsia="Times New Roman" w:hAnsi="Arial" w:cs="Arial"/>
                <w:color w:val="000000"/>
              </w:rPr>
            </w:pPr>
            <w:r w:rsidRPr="00EE6DC9">
              <w:rPr>
                <w:rFonts w:ascii="Arial" w:eastAsia="Times New Roman" w:hAnsi="Arial" w:cs="Arial"/>
                <w:color w:val="000000"/>
              </w:rPr>
              <w:t>30192000</w:t>
            </w:r>
          </w:p>
        </w:tc>
        <w:tc>
          <w:tcPr>
            <w:tcW w:w="8905" w:type="dxa"/>
            <w:shd w:val="clear" w:color="auto" w:fill="F1F0F0"/>
            <w:vAlign w:val="center"/>
            <w:hideMark/>
          </w:tcPr>
          <w:p w:rsidR="00EE6DC9" w:rsidRPr="00EE6DC9" w:rsidRDefault="00EE6DC9" w:rsidP="00EE6DC9">
            <w:pPr>
              <w:spacing w:after="0" w:line="240" w:lineRule="auto"/>
              <w:rPr>
                <w:rFonts w:ascii="Arial" w:eastAsia="Times New Roman" w:hAnsi="Arial" w:cs="Arial"/>
                <w:color w:val="000000"/>
              </w:rPr>
            </w:pPr>
            <w:r w:rsidRPr="00EE6DC9">
              <w:rPr>
                <w:rFonts w:ascii="Arial" w:eastAsia="Times New Roman" w:hAnsi="Arial" w:cs="Arial"/>
                <w:color w:val="000000"/>
              </w:rPr>
              <w:t>Канцеларијски материјал</w:t>
            </w:r>
          </w:p>
        </w:tc>
      </w:tr>
      <w:tr w:rsidR="003633E0" w:rsidRPr="003633E0" w:rsidTr="003633E0">
        <w:trPr>
          <w:trHeight w:val="405"/>
        </w:trPr>
        <w:tc>
          <w:tcPr>
            <w:tcW w:w="1295" w:type="dxa"/>
            <w:shd w:val="clear" w:color="auto" w:fill="F1F0F0"/>
            <w:vAlign w:val="center"/>
            <w:hideMark/>
          </w:tcPr>
          <w:p w:rsidR="003633E0" w:rsidRPr="003633E0" w:rsidRDefault="003633E0" w:rsidP="003633E0">
            <w:pPr>
              <w:spacing w:after="0" w:line="240" w:lineRule="auto"/>
              <w:rPr>
                <w:rFonts w:ascii="Arial" w:eastAsia="Times New Roman" w:hAnsi="Arial" w:cs="Arial"/>
                <w:color w:val="000000"/>
              </w:rPr>
            </w:pPr>
            <w:r w:rsidRPr="003633E0">
              <w:rPr>
                <w:rFonts w:ascii="Arial" w:eastAsia="Times New Roman" w:hAnsi="Arial" w:cs="Arial"/>
                <w:color w:val="000000"/>
              </w:rPr>
              <w:t>30125110</w:t>
            </w:r>
          </w:p>
        </w:tc>
        <w:tc>
          <w:tcPr>
            <w:tcW w:w="8905" w:type="dxa"/>
            <w:shd w:val="clear" w:color="auto" w:fill="F1F0F0"/>
            <w:vAlign w:val="center"/>
            <w:hideMark/>
          </w:tcPr>
          <w:p w:rsidR="003633E0" w:rsidRPr="003633E0" w:rsidRDefault="003633E0" w:rsidP="003633E0">
            <w:pPr>
              <w:spacing w:after="0" w:line="240" w:lineRule="auto"/>
              <w:rPr>
                <w:rFonts w:ascii="Arial" w:eastAsia="Times New Roman" w:hAnsi="Arial" w:cs="Arial"/>
                <w:color w:val="000000"/>
              </w:rPr>
            </w:pPr>
            <w:r w:rsidRPr="003633E0">
              <w:rPr>
                <w:rFonts w:ascii="Arial" w:eastAsia="Times New Roman" w:hAnsi="Arial" w:cs="Arial"/>
                <w:color w:val="000000"/>
              </w:rPr>
              <w:t>Тонер за ласерске штампаче и телефакс машине</w:t>
            </w:r>
          </w:p>
        </w:tc>
      </w:tr>
    </w:tbl>
    <w:p w:rsidR="003633E0" w:rsidRPr="00EE6DC9" w:rsidRDefault="003633E0" w:rsidP="00EE6DC9">
      <w:pPr>
        <w:contextualSpacing/>
        <w:jc w:val="both"/>
        <w:rPr>
          <w:rFonts w:ascii="Arial" w:hAnsi="Arial" w:cs="Arial"/>
          <w:lang w:val="sr-Cyrl-CS"/>
        </w:rPr>
      </w:pPr>
    </w:p>
    <w:p w:rsidR="00EE6DC9" w:rsidRPr="009A4EFF" w:rsidRDefault="00EE6DC9" w:rsidP="009A4EFF">
      <w:pPr>
        <w:pStyle w:val="ListParagraph"/>
        <w:numPr>
          <w:ilvl w:val="0"/>
          <w:numId w:val="39"/>
        </w:numPr>
        <w:suppressAutoHyphens/>
        <w:spacing w:after="0" w:line="100" w:lineRule="atLeast"/>
        <w:jc w:val="both"/>
        <w:rPr>
          <w:rFonts w:ascii="Arial" w:eastAsia="Arial Unicode MS" w:hAnsi="Arial" w:cs="Arial"/>
          <w:b/>
          <w:color w:val="000000"/>
          <w:kern w:val="1"/>
          <w:lang w:eastAsia="ar-SA"/>
        </w:rPr>
      </w:pPr>
      <w:r w:rsidRPr="009A4EFF">
        <w:rPr>
          <w:rFonts w:ascii="Arial" w:eastAsia="Arial Unicode MS" w:hAnsi="Arial" w:cs="Arial"/>
          <w:b/>
          <w:color w:val="000000"/>
          <w:kern w:val="1"/>
          <w:lang w:eastAsia="ar-SA"/>
        </w:rPr>
        <w:t>П</w:t>
      </w:r>
      <w:r w:rsidR="009A4EFF" w:rsidRPr="009A4EFF">
        <w:rPr>
          <w:rFonts w:ascii="Arial" w:eastAsia="Arial Unicode MS" w:hAnsi="Arial" w:cs="Arial"/>
          <w:b/>
          <w:color w:val="000000"/>
          <w:kern w:val="1"/>
          <w:lang w:eastAsia="ar-SA"/>
        </w:rPr>
        <w:t>артије</w:t>
      </w:r>
    </w:p>
    <w:p w:rsidR="00EE6DC9" w:rsidRPr="00EE6DC9" w:rsidRDefault="00EE6DC9" w:rsidP="00EE6DC9">
      <w:pPr>
        <w:tabs>
          <w:tab w:val="left" w:pos="5820"/>
        </w:tabs>
        <w:suppressAutoHyphens/>
        <w:spacing w:after="0" w:line="100" w:lineRule="atLeast"/>
        <w:jc w:val="both"/>
        <w:rPr>
          <w:rFonts w:ascii="Arial" w:eastAsia="Arial Unicode MS" w:hAnsi="Arial" w:cs="Arial"/>
          <w:color w:val="000000"/>
          <w:kern w:val="1"/>
          <w:lang w:eastAsia="ar-SA"/>
        </w:rPr>
      </w:pPr>
    </w:p>
    <w:p w:rsidR="00EE6DC9" w:rsidRPr="00EE6DC9" w:rsidRDefault="00EE6DC9" w:rsidP="00EE6DC9">
      <w:pPr>
        <w:tabs>
          <w:tab w:val="left" w:pos="5820"/>
        </w:tabs>
        <w:suppressAutoHyphens/>
        <w:spacing w:after="0" w:line="100" w:lineRule="atLeast"/>
        <w:jc w:val="both"/>
        <w:rPr>
          <w:rFonts w:ascii="Arial" w:eastAsia="Arial Unicode MS" w:hAnsi="Arial" w:cs="Arial"/>
          <w:iCs/>
          <w:color w:val="000000"/>
          <w:kern w:val="1"/>
          <w:lang w:eastAsia="ar-SA"/>
        </w:rPr>
      </w:pPr>
      <w:proofErr w:type="gramStart"/>
      <w:r w:rsidRPr="00EE6DC9">
        <w:rPr>
          <w:rFonts w:ascii="Arial" w:eastAsia="Arial Unicode MS" w:hAnsi="Arial" w:cs="Arial"/>
          <w:color w:val="000000"/>
          <w:kern w:val="1"/>
          <w:lang w:eastAsia="ar-SA"/>
        </w:rPr>
        <w:t>Предметна јавна набавка није обликована по партијама.</w:t>
      </w:r>
      <w:proofErr w:type="gramEnd"/>
    </w:p>
    <w:p w:rsidR="009A4EFF" w:rsidRDefault="009A4EFF" w:rsidP="009A4EFF">
      <w:pPr>
        <w:rPr>
          <w:rFonts w:ascii="Arial" w:hAnsi="Arial" w:cs="Arial"/>
          <w:b/>
        </w:rPr>
      </w:pPr>
    </w:p>
    <w:p w:rsidR="00EE6DC9" w:rsidRPr="009A4EFF" w:rsidRDefault="009A4EFF" w:rsidP="009A4EFF">
      <w:pPr>
        <w:pStyle w:val="ListParagraph"/>
        <w:numPr>
          <w:ilvl w:val="0"/>
          <w:numId w:val="39"/>
        </w:numPr>
        <w:rPr>
          <w:rFonts w:ascii="Arial" w:hAnsi="Arial" w:cs="Arial"/>
          <w:b/>
        </w:rPr>
      </w:pPr>
      <w:r w:rsidRPr="009A4EFF">
        <w:rPr>
          <w:rFonts w:ascii="Arial" w:hAnsi="Arial" w:cs="Arial"/>
          <w:b/>
        </w:rPr>
        <w:t>Циљ поступка</w:t>
      </w:r>
    </w:p>
    <w:p w:rsidR="00EE6DC9" w:rsidRPr="00EE6DC9" w:rsidRDefault="00EE6DC9" w:rsidP="00EE6DC9">
      <w:pPr>
        <w:jc w:val="both"/>
        <w:rPr>
          <w:rFonts w:ascii="Arial" w:hAnsi="Arial" w:cs="Arial"/>
          <w:lang w:val="sr-Cyrl-CS"/>
        </w:rPr>
      </w:pPr>
      <w:r w:rsidRPr="00EE6DC9">
        <w:rPr>
          <w:rFonts w:ascii="Arial" w:hAnsi="Arial" w:cs="Arial"/>
          <w:lang w:val="sr-Cyrl-CS"/>
        </w:rPr>
        <w:t>Поступак јавне набавке се спроводи ради закључења</w:t>
      </w:r>
      <w:r w:rsidRPr="00EE6DC9">
        <w:rPr>
          <w:rFonts w:ascii="Arial" w:hAnsi="Arial" w:cs="Arial"/>
          <w:b/>
          <w:bCs/>
          <w:lang w:val="sr-Cyrl-CS"/>
        </w:rPr>
        <w:t xml:space="preserve"> оквирног споразума.</w:t>
      </w:r>
    </w:p>
    <w:p w:rsidR="00EE6DC9" w:rsidRPr="009A4EFF" w:rsidRDefault="009A4EFF" w:rsidP="009A4EFF">
      <w:pPr>
        <w:pStyle w:val="ListParagraph"/>
        <w:numPr>
          <w:ilvl w:val="0"/>
          <w:numId w:val="39"/>
        </w:numPr>
        <w:suppressAutoHyphens/>
        <w:spacing w:after="0" w:line="100" w:lineRule="atLeast"/>
        <w:jc w:val="both"/>
        <w:rPr>
          <w:rFonts w:ascii="Arial" w:eastAsia="Times New Roman" w:hAnsi="Arial" w:cs="Arial"/>
          <w:kern w:val="1"/>
          <w:lang w:eastAsia="ar-SA"/>
        </w:rPr>
      </w:pPr>
      <w:r>
        <w:rPr>
          <w:rFonts w:ascii="Arial" w:eastAsia="Times New Roman" w:hAnsi="Arial" w:cs="Arial"/>
          <w:b/>
          <w:bCs/>
          <w:kern w:val="1"/>
          <w:lang w:eastAsia="ar-SA"/>
        </w:rPr>
        <w:t>В</w:t>
      </w:r>
      <w:r w:rsidRPr="009A4EFF">
        <w:rPr>
          <w:rFonts w:ascii="Arial" w:eastAsia="Times New Roman" w:hAnsi="Arial" w:cs="Arial"/>
          <w:b/>
          <w:bCs/>
          <w:kern w:val="1"/>
          <w:lang w:eastAsia="ar-SA"/>
        </w:rPr>
        <w:t>рста оквирног споразума</w:t>
      </w:r>
    </w:p>
    <w:p w:rsidR="00EE6DC9" w:rsidRPr="00EE6DC9" w:rsidRDefault="00EE6DC9" w:rsidP="00EE6DC9">
      <w:pPr>
        <w:suppressAutoHyphens/>
        <w:autoSpaceDE w:val="0"/>
        <w:spacing w:after="0" w:line="100" w:lineRule="atLeast"/>
        <w:jc w:val="both"/>
        <w:rPr>
          <w:rFonts w:ascii="Arial" w:eastAsia="Times New Roman" w:hAnsi="Arial" w:cs="Arial"/>
          <w:kern w:val="1"/>
          <w:lang w:eastAsia="ar-SA"/>
        </w:rPr>
      </w:pPr>
      <w:r w:rsidRPr="00EE6DC9">
        <w:rPr>
          <w:rFonts w:ascii="Arial" w:eastAsia="Times New Roman" w:hAnsi="Arial" w:cs="Arial"/>
          <w:kern w:val="1"/>
          <w:lang w:eastAsia="ar-SA"/>
        </w:rPr>
        <w:t>Предметни поступак се спроводи ради закључења оквирног споразума, и то оквирногспоразума једног наручиоца са једним понуђачем</w:t>
      </w:r>
      <w:r w:rsidRPr="00EE6DC9">
        <w:rPr>
          <w:rFonts w:ascii="Arial" w:eastAsia="Times" w:hAnsi="Arial" w:cs="Arial"/>
          <w:kern w:val="1"/>
          <w:lang w:val="sr-Cyrl-CS" w:eastAsia="ar-SA"/>
        </w:rPr>
        <w:t>.</w:t>
      </w:r>
      <w:r w:rsidRPr="00EE6DC9">
        <w:rPr>
          <w:rFonts w:ascii="Arial" w:eastAsia="Times New Roman" w:hAnsi="Arial" w:cs="Arial"/>
          <w:kern w:val="1"/>
          <w:lang w:eastAsia="ar-SA"/>
        </w:rPr>
        <w:t>На основу оквирног споразума</w:t>
      </w:r>
      <w:proofErr w:type="gramStart"/>
      <w:r w:rsidRPr="00EE6DC9">
        <w:rPr>
          <w:rFonts w:ascii="Arial" w:eastAsia="Times New Roman" w:hAnsi="Arial" w:cs="Arial"/>
          <w:kern w:val="1"/>
          <w:lang w:eastAsia="ar-SA"/>
        </w:rPr>
        <w:t>,наручилац</w:t>
      </w:r>
      <w:proofErr w:type="gramEnd"/>
      <w:r w:rsidRPr="00EE6DC9">
        <w:rPr>
          <w:rFonts w:ascii="Arial" w:eastAsia="Times New Roman" w:hAnsi="Arial" w:cs="Arial"/>
          <w:kern w:val="1"/>
          <w:lang w:eastAsia="ar-SA"/>
        </w:rPr>
        <w:t xml:space="preserve"> ће добављачу издавати наруџбенице, према конкретним потребама, сукцесивно у токутрајања оквирног споразума</w:t>
      </w:r>
      <w:r w:rsidRPr="00EE6DC9">
        <w:rPr>
          <w:rFonts w:ascii="Arial" w:eastAsia="Times" w:hAnsi="Arial" w:cs="Arial"/>
          <w:kern w:val="1"/>
          <w:lang w:eastAsia="ar-SA"/>
        </w:rPr>
        <w:t xml:space="preserve">. </w:t>
      </w:r>
      <w:proofErr w:type="gramStart"/>
      <w:r w:rsidRPr="00EE6DC9">
        <w:rPr>
          <w:rFonts w:ascii="Arial" w:eastAsia="Times New Roman" w:hAnsi="Arial" w:cs="Arial"/>
          <w:kern w:val="1"/>
          <w:lang w:eastAsia="ar-SA"/>
        </w:rPr>
        <w:t>Трајање оквирног споразума је једна година.</w:t>
      </w:r>
      <w:proofErr w:type="gramEnd"/>
    </w:p>
    <w:p w:rsidR="00EE6DC9" w:rsidRPr="00EE6DC9" w:rsidRDefault="00EE6DC9" w:rsidP="00EE6DC9">
      <w:pPr>
        <w:suppressAutoHyphens/>
        <w:spacing w:after="0" w:line="100" w:lineRule="atLeast"/>
        <w:jc w:val="both"/>
        <w:rPr>
          <w:rFonts w:ascii="Arial" w:eastAsia="Arial Unicode MS" w:hAnsi="Arial" w:cs="Arial"/>
          <w:kern w:val="1"/>
          <w:lang w:eastAsia="ar-SA"/>
        </w:rPr>
      </w:pPr>
      <w:proofErr w:type="gramStart"/>
      <w:r w:rsidRPr="00EE6DC9">
        <w:rPr>
          <w:rFonts w:ascii="Arial" w:eastAsia="Times New Roman" w:hAnsi="Arial" w:cs="Arial"/>
          <w:kern w:val="1"/>
          <w:lang w:eastAsia="ar-SA"/>
        </w:rPr>
        <w:t>Наведене количине и структура добара у спецификацији су оквирне и могу да варирају уодносу на спецификацију али у оквиру укупне вредности оквирног споразума</w:t>
      </w:r>
      <w:r w:rsidRPr="00EE6DC9">
        <w:rPr>
          <w:rFonts w:ascii="Arial" w:eastAsia="Times" w:hAnsi="Arial" w:cs="Arial"/>
          <w:kern w:val="1"/>
          <w:lang w:val="sr-Cyrl-CS" w:eastAsia="ar-SA"/>
        </w:rPr>
        <w:t>.</w:t>
      </w:r>
      <w:proofErr w:type="gramEnd"/>
      <w:r w:rsidRPr="00EE6DC9">
        <w:rPr>
          <w:rFonts w:ascii="Arial" w:eastAsia="Times" w:hAnsi="Arial" w:cs="Arial"/>
          <w:kern w:val="1"/>
          <w:lang w:val="sr-Cyrl-CS" w:eastAsia="ar-SA"/>
        </w:rPr>
        <w:t xml:space="preserve"> Јединичне цене добара остају непромењене у току трајања оквирног споразума.</w:t>
      </w:r>
    </w:p>
    <w:p w:rsidR="00EE6DC9" w:rsidRPr="00EE6DC9" w:rsidRDefault="00EE6DC9" w:rsidP="00EE6DC9"/>
    <w:p w:rsidR="00EE6DC9" w:rsidRPr="00EE6DC9" w:rsidRDefault="00EE6DC9" w:rsidP="00EE6DC9"/>
    <w:p w:rsidR="00EE6DC9" w:rsidRPr="00EE6DC9" w:rsidRDefault="00EE6DC9" w:rsidP="00EE6DC9">
      <w:pPr>
        <w:shd w:val="clear" w:color="auto" w:fill="99FFCC"/>
        <w:suppressAutoHyphens/>
        <w:spacing w:after="0" w:line="100" w:lineRule="atLeast"/>
        <w:jc w:val="center"/>
        <w:rPr>
          <w:rFonts w:ascii="Arial" w:eastAsia="Arial Unicode MS" w:hAnsi="Arial" w:cs="Arial"/>
          <w:b/>
          <w:bCs/>
          <w:iCs/>
          <w:color w:val="000000"/>
          <w:kern w:val="1"/>
          <w:sz w:val="24"/>
          <w:szCs w:val="24"/>
          <w:lang w:eastAsia="ar-SA"/>
        </w:rPr>
      </w:pPr>
      <w:proofErr w:type="gramStart"/>
      <w:r w:rsidRPr="00EE6DC9">
        <w:rPr>
          <w:rFonts w:ascii="Arial" w:eastAsia="Arial Unicode MS" w:hAnsi="Arial" w:cs="Arial"/>
          <w:b/>
          <w:bCs/>
          <w:iCs/>
          <w:color w:val="000000"/>
          <w:kern w:val="1"/>
          <w:sz w:val="24"/>
          <w:szCs w:val="24"/>
          <w:lang w:eastAsia="ar-SA"/>
        </w:rPr>
        <w:lastRenderedPageBreak/>
        <w:t>II  ВРСТА</w:t>
      </w:r>
      <w:proofErr w:type="gramEnd"/>
      <w:r w:rsidRPr="00EE6DC9">
        <w:rPr>
          <w:rFonts w:ascii="Arial" w:eastAsia="Arial Unicode MS" w:hAnsi="Arial" w:cs="Arial"/>
          <w:b/>
          <w:bCs/>
          <w:iCs/>
          <w:color w:val="000000"/>
          <w:kern w:val="1"/>
          <w:sz w:val="24"/>
          <w:szCs w:val="24"/>
          <w:lang w:eastAsia="ar-SA"/>
        </w:rPr>
        <w:t>, ТЕХНИЧКЕ КАРАКТЕРИСТИКЕ (СПЕЦИФИКАЦИЈЕ), КВАЛИТЕТ, КОЛИЧИНА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EE6DC9" w:rsidRDefault="00EE6DC9" w:rsidP="00EE6DC9">
      <w:pPr>
        <w:suppressAutoHyphens/>
        <w:spacing w:after="0" w:line="100" w:lineRule="atLeast"/>
        <w:jc w:val="both"/>
        <w:rPr>
          <w:rFonts w:ascii="Arial" w:eastAsia="Arial Unicode MS" w:hAnsi="Arial" w:cs="Arial"/>
          <w:color w:val="000000"/>
          <w:kern w:val="1"/>
          <w:lang w:val="sr-Cyrl-CS" w:eastAsia="ar-SA"/>
        </w:rPr>
      </w:pPr>
    </w:p>
    <w:p w:rsidR="003633E0" w:rsidRDefault="003633E0" w:rsidP="00EE6DC9">
      <w:pPr>
        <w:suppressAutoHyphens/>
        <w:spacing w:after="0" w:line="100" w:lineRule="atLeast"/>
        <w:jc w:val="both"/>
        <w:rPr>
          <w:rFonts w:ascii="Arial" w:eastAsia="Arial Unicode MS" w:hAnsi="Arial" w:cs="Arial"/>
          <w:color w:val="000000"/>
          <w:kern w:val="1"/>
          <w:lang w:eastAsia="ar-SA"/>
        </w:rPr>
      </w:pPr>
    </w:p>
    <w:p w:rsidR="00594939" w:rsidRPr="00594939" w:rsidRDefault="00594939" w:rsidP="00EE6DC9">
      <w:pPr>
        <w:suppressAutoHyphens/>
        <w:spacing w:after="0" w:line="100" w:lineRule="atLeast"/>
        <w:jc w:val="both"/>
        <w:rPr>
          <w:rFonts w:ascii="Arial" w:eastAsia="Arial Unicode MS" w:hAnsi="Arial" w:cs="Arial"/>
          <w:color w:val="000000"/>
          <w:kern w:val="1"/>
          <w:lang w:eastAsia="ar-SA"/>
        </w:rPr>
      </w:pPr>
    </w:p>
    <w:tbl>
      <w:tblPr>
        <w:tblStyle w:val="TableGrid"/>
        <w:tblW w:w="10201" w:type="dxa"/>
        <w:tblLayout w:type="fixed"/>
        <w:tblLook w:val="04A0"/>
      </w:tblPr>
      <w:tblGrid>
        <w:gridCol w:w="683"/>
        <w:gridCol w:w="687"/>
        <w:gridCol w:w="1064"/>
        <w:gridCol w:w="4041"/>
        <w:gridCol w:w="41"/>
        <w:gridCol w:w="1665"/>
        <w:gridCol w:w="36"/>
        <w:gridCol w:w="1956"/>
        <w:gridCol w:w="28"/>
      </w:tblGrid>
      <w:tr w:rsidR="00C838BB" w:rsidRPr="00232FB4" w:rsidTr="00C838BB">
        <w:trPr>
          <w:gridAfter w:val="1"/>
          <w:wAfter w:w="28" w:type="dxa"/>
        </w:trPr>
        <w:tc>
          <w:tcPr>
            <w:tcW w:w="1370"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1</w:t>
            </w:r>
          </w:p>
        </w:tc>
        <w:tc>
          <w:tcPr>
            <w:tcW w:w="5105" w:type="dxa"/>
            <w:gridSpan w:val="2"/>
          </w:tcPr>
          <w:p w:rsidR="00C838BB" w:rsidRPr="00232FB4" w:rsidRDefault="00C838BB" w:rsidP="00C838BB">
            <w:pPr>
              <w:suppressAutoHyphens/>
              <w:spacing w:line="100" w:lineRule="atLeast"/>
              <w:jc w:val="both"/>
              <w:rPr>
                <w:rFonts w:ascii="Arial" w:eastAsia="Arial Unicode MS" w:hAnsi="Arial" w:cs="Arial"/>
                <w:color w:val="000000"/>
                <w:kern w:val="1"/>
                <w:lang w:val="sr-Cyrl-CS" w:eastAsia="ar-SA"/>
              </w:rPr>
            </w:pPr>
            <w:r w:rsidRPr="00232FB4">
              <w:rPr>
                <w:rFonts w:ascii="Arial" w:hAnsi="Arial" w:cs="Arial"/>
              </w:rPr>
              <w:t xml:space="preserve">Фотокопир папир А4 80 г FABRIANO COPY II или еквивалент Б класе </w:t>
            </w:r>
          </w:p>
        </w:tc>
        <w:tc>
          <w:tcPr>
            <w:tcW w:w="1706"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рис</w:t>
            </w:r>
          </w:p>
        </w:tc>
        <w:tc>
          <w:tcPr>
            <w:tcW w:w="1992" w:type="dxa"/>
            <w:gridSpan w:val="2"/>
            <w:vAlign w:val="center"/>
          </w:tcPr>
          <w:p w:rsidR="00C838BB" w:rsidRPr="00232FB4" w:rsidRDefault="00170525" w:rsidP="00C838BB">
            <w:pPr>
              <w:suppressAutoHyphens/>
              <w:spacing w:line="100" w:lineRule="atLeast"/>
              <w:jc w:val="center"/>
              <w:rPr>
                <w:rFonts w:ascii="Arial" w:eastAsia="Arial Unicode MS" w:hAnsi="Arial" w:cs="Arial"/>
                <w:color w:val="000000"/>
                <w:kern w:val="1"/>
                <w:lang w:val="sr-Cyrl-CS" w:eastAsia="ar-SA"/>
              </w:rPr>
            </w:pPr>
            <w:r>
              <w:rPr>
                <w:rFonts w:ascii="Arial" w:eastAsia="Arial Unicode MS" w:hAnsi="Arial" w:cs="Arial"/>
                <w:color w:val="000000"/>
                <w:kern w:val="1"/>
                <w:lang w:val="sr-Cyrl-CS" w:eastAsia="ar-SA"/>
              </w:rPr>
              <w:t>2</w:t>
            </w:r>
            <w:r>
              <w:rPr>
                <w:rFonts w:ascii="Arial" w:eastAsia="Arial Unicode MS" w:hAnsi="Arial" w:cs="Arial"/>
                <w:color w:val="000000"/>
                <w:kern w:val="1"/>
                <w:lang w:eastAsia="ar-SA"/>
              </w:rPr>
              <w:t>0</w:t>
            </w:r>
            <w:r w:rsidR="00C838BB" w:rsidRPr="00232FB4">
              <w:rPr>
                <w:rFonts w:ascii="Arial" w:eastAsia="Arial Unicode MS" w:hAnsi="Arial" w:cs="Arial"/>
                <w:color w:val="000000"/>
                <w:kern w:val="1"/>
                <w:lang w:val="sr-Cyrl-CS" w:eastAsia="ar-SA"/>
              </w:rPr>
              <w:t>50</w:t>
            </w:r>
          </w:p>
        </w:tc>
      </w:tr>
      <w:tr w:rsidR="00C838BB" w:rsidRPr="00232FB4" w:rsidTr="00C838BB">
        <w:trPr>
          <w:gridAfter w:val="1"/>
          <w:wAfter w:w="28" w:type="dxa"/>
        </w:trPr>
        <w:tc>
          <w:tcPr>
            <w:tcW w:w="1370"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2</w:t>
            </w:r>
          </w:p>
        </w:tc>
        <w:tc>
          <w:tcPr>
            <w:tcW w:w="5105" w:type="dxa"/>
            <w:gridSpan w:val="2"/>
          </w:tcPr>
          <w:p w:rsidR="00C838BB" w:rsidRPr="00232FB4" w:rsidRDefault="00C838BB" w:rsidP="00C838BB">
            <w:pPr>
              <w:suppressAutoHyphens/>
              <w:spacing w:line="100" w:lineRule="atLeast"/>
              <w:jc w:val="both"/>
              <w:rPr>
                <w:rFonts w:ascii="Arial" w:eastAsia="Arial Unicode MS" w:hAnsi="Arial" w:cs="Arial"/>
                <w:color w:val="000000"/>
                <w:kern w:val="1"/>
                <w:lang w:val="sr-Cyrl-CS" w:eastAsia="ar-SA"/>
              </w:rPr>
            </w:pPr>
            <w:r w:rsidRPr="00232FB4">
              <w:rPr>
                <w:rFonts w:ascii="Arial" w:hAnsi="Arial" w:cs="Arial"/>
              </w:rPr>
              <w:t xml:space="preserve">Фотокопир папир А3 80 г FABRIANO COPY II или еквивалент Б класе </w:t>
            </w:r>
          </w:p>
        </w:tc>
        <w:tc>
          <w:tcPr>
            <w:tcW w:w="1706"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hAnsi="Arial" w:cs="Arial"/>
              </w:rPr>
              <w:t>рис</w:t>
            </w:r>
          </w:p>
        </w:tc>
        <w:tc>
          <w:tcPr>
            <w:tcW w:w="1992"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50</w:t>
            </w:r>
          </w:p>
        </w:tc>
      </w:tr>
      <w:tr w:rsidR="00C838BB" w:rsidRPr="00232FB4" w:rsidTr="00C838BB">
        <w:trPr>
          <w:gridAfter w:val="1"/>
          <w:wAfter w:w="28" w:type="dxa"/>
        </w:trPr>
        <w:tc>
          <w:tcPr>
            <w:tcW w:w="1370"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3</w:t>
            </w:r>
          </w:p>
        </w:tc>
        <w:tc>
          <w:tcPr>
            <w:tcW w:w="5105" w:type="dxa"/>
            <w:gridSpan w:val="2"/>
          </w:tcPr>
          <w:p w:rsidR="00C838BB" w:rsidRPr="00232FB4" w:rsidRDefault="00C838BB" w:rsidP="00C838BB">
            <w:pPr>
              <w:suppressAutoHyphens/>
              <w:spacing w:line="100" w:lineRule="atLeast"/>
              <w:jc w:val="both"/>
              <w:rPr>
                <w:rFonts w:ascii="Arial" w:eastAsia="Arial Unicode MS" w:hAnsi="Arial" w:cs="Arial"/>
                <w:color w:val="000000"/>
                <w:kern w:val="1"/>
                <w:lang w:val="sr-Cyrl-CS" w:eastAsia="ar-SA"/>
              </w:rPr>
            </w:pPr>
            <w:r w:rsidRPr="00232FB4">
              <w:rPr>
                <w:rFonts w:ascii="Arial" w:hAnsi="Arial" w:cs="Arial"/>
              </w:rPr>
              <w:t>Налив перо са клипом Пеликан или еквивалент</w:t>
            </w:r>
          </w:p>
        </w:tc>
        <w:tc>
          <w:tcPr>
            <w:tcW w:w="1706"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ком.</w:t>
            </w:r>
          </w:p>
        </w:tc>
        <w:tc>
          <w:tcPr>
            <w:tcW w:w="1992"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1</w:t>
            </w:r>
          </w:p>
        </w:tc>
      </w:tr>
      <w:tr w:rsidR="00C838BB" w:rsidRPr="00232FB4" w:rsidTr="00C838BB">
        <w:trPr>
          <w:gridAfter w:val="1"/>
          <w:wAfter w:w="28" w:type="dxa"/>
        </w:trPr>
        <w:tc>
          <w:tcPr>
            <w:tcW w:w="1370"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4</w:t>
            </w:r>
          </w:p>
        </w:tc>
        <w:tc>
          <w:tcPr>
            <w:tcW w:w="5105" w:type="dxa"/>
            <w:gridSpan w:val="2"/>
          </w:tcPr>
          <w:p w:rsidR="00C838BB" w:rsidRPr="00232FB4" w:rsidRDefault="00C838BB" w:rsidP="00C838BB">
            <w:pPr>
              <w:suppressAutoHyphens/>
              <w:spacing w:line="100" w:lineRule="atLeast"/>
              <w:jc w:val="both"/>
              <w:rPr>
                <w:rFonts w:ascii="Arial" w:eastAsia="Arial Unicode MS" w:hAnsi="Arial" w:cs="Arial"/>
                <w:color w:val="000000"/>
                <w:kern w:val="1"/>
                <w:lang w:val="sr-Cyrl-CS" w:eastAsia="ar-SA"/>
              </w:rPr>
            </w:pPr>
            <w:r w:rsidRPr="00232FB4">
              <w:rPr>
                <w:rFonts w:ascii="Arial" w:hAnsi="Arial" w:cs="Arial"/>
              </w:rPr>
              <w:t>Индиго ручни</w:t>
            </w:r>
          </w:p>
        </w:tc>
        <w:tc>
          <w:tcPr>
            <w:tcW w:w="1706"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кутија</w:t>
            </w:r>
          </w:p>
        </w:tc>
        <w:tc>
          <w:tcPr>
            <w:tcW w:w="1992"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3</w:t>
            </w:r>
          </w:p>
        </w:tc>
      </w:tr>
      <w:tr w:rsidR="00C838BB" w:rsidRPr="00232FB4" w:rsidTr="00C838BB">
        <w:trPr>
          <w:gridAfter w:val="1"/>
          <w:wAfter w:w="28" w:type="dxa"/>
        </w:trPr>
        <w:tc>
          <w:tcPr>
            <w:tcW w:w="1370"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5</w:t>
            </w:r>
          </w:p>
        </w:tc>
        <w:tc>
          <w:tcPr>
            <w:tcW w:w="5105" w:type="dxa"/>
            <w:gridSpan w:val="2"/>
          </w:tcPr>
          <w:p w:rsidR="00C838BB" w:rsidRPr="00232FB4" w:rsidRDefault="00C838BB" w:rsidP="00C838BB">
            <w:pPr>
              <w:suppressAutoHyphens/>
              <w:spacing w:line="100" w:lineRule="atLeast"/>
              <w:jc w:val="both"/>
              <w:rPr>
                <w:rFonts w:ascii="Arial" w:eastAsia="Arial Unicode MS" w:hAnsi="Arial" w:cs="Arial"/>
                <w:color w:val="000000"/>
                <w:kern w:val="1"/>
                <w:lang w:val="sr-Cyrl-CS" w:eastAsia="ar-SA"/>
              </w:rPr>
            </w:pPr>
            <w:r w:rsidRPr="00232FB4">
              <w:rPr>
                <w:rFonts w:ascii="Arial" w:hAnsi="Arial" w:cs="Arial"/>
              </w:rPr>
              <w:t>Коверте 235х360мм (жуте боје) самолепљиве</w:t>
            </w:r>
          </w:p>
        </w:tc>
        <w:tc>
          <w:tcPr>
            <w:tcW w:w="1706"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1992"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1800</w:t>
            </w:r>
          </w:p>
        </w:tc>
      </w:tr>
      <w:tr w:rsidR="00C838BB" w:rsidRPr="00232FB4" w:rsidTr="00C838BB">
        <w:trPr>
          <w:gridAfter w:val="1"/>
          <w:wAfter w:w="28" w:type="dxa"/>
        </w:trPr>
        <w:tc>
          <w:tcPr>
            <w:tcW w:w="1370"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6</w:t>
            </w:r>
          </w:p>
        </w:tc>
        <w:tc>
          <w:tcPr>
            <w:tcW w:w="5105" w:type="dxa"/>
            <w:gridSpan w:val="2"/>
          </w:tcPr>
          <w:p w:rsidR="00C838BB" w:rsidRPr="00232FB4" w:rsidRDefault="00C838BB" w:rsidP="00C838BB">
            <w:pPr>
              <w:suppressAutoHyphens/>
              <w:spacing w:line="100" w:lineRule="atLeast"/>
              <w:jc w:val="both"/>
              <w:rPr>
                <w:rFonts w:ascii="Arial" w:eastAsia="Arial Unicode MS" w:hAnsi="Arial" w:cs="Arial"/>
                <w:color w:val="000000"/>
                <w:kern w:val="1"/>
                <w:lang w:val="sr-Cyrl-CS" w:eastAsia="ar-SA"/>
              </w:rPr>
            </w:pPr>
            <w:r w:rsidRPr="00232FB4">
              <w:rPr>
                <w:rFonts w:ascii="Arial" w:hAnsi="Arial" w:cs="Arial"/>
              </w:rPr>
              <w:t>Коверте 230х330мм (беле или жуте боје)</w:t>
            </w:r>
          </w:p>
        </w:tc>
        <w:tc>
          <w:tcPr>
            <w:tcW w:w="1706"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eastAsia="ar-SA"/>
              </w:rPr>
              <w:t>ком</w:t>
            </w:r>
          </w:p>
        </w:tc>
        <w:tc>
          <w:tcPr>
            <w:tcW w:w="1992"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900</w:t>
            </w:r>
          </w:p>
        </w:tc>
      </w:tr>
      <w:tr w:rsidR="00C838BB" w:rsidRPr="00232FB4" w:rsidTr="00C838BB">
        <w:trPr>
          <w:gridAfter w:val="1"/>
          <w:wAfter w:w="28" w:type="dxa"/>
        </w:trPr>
        <w:tc>
          <w:tcPr>
            <w:tcW w:w="1370"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7</w:t>
            </w:r>
          </w:p>
        </w:tc>
        <w:tc>
          <w:tcPr>
            <w:tcW w:w="5105" w:type="dxa"/>
            <w:gridSpan w:val="2"/>
          </w:tcPr>
          <w:p w:rsidR="00C838BB" w:rsidRPr="00232FB4" w:rsidRDefault="00C838BB" w:rsidP="00C838BB">
            <w:pPr>
              <w:suppressAutoHyphens/>
              <w:spacing w:line="100" w:lineRule="atLeast"/>
              <w:jc w:val="both"/>
              <w:rPr>
                <w:rFonts w:ascii="Arial" w:eastAsia="Arial Unicode MS" w:hAnsi="Arial" w:cs="Arial"/>
                <w:color w:val="000000"/>
                <w:kern w:val="1"/>
                <w:lang w:val="sr-Cyrl-CS" w:eastAsia="ar-SA"/>
              </w:rPr>
            </w:pPr>
            <w:r w:rsidRPr="00232FB4">
              <w:rPr>
                <w:rFonts w:ascii="Arial" w:hAnsi="Arial" w:cs="Arial"/>
              </w:rPr>
              <w:t>Коверте 176х250мм (розе боје) самолепљиви</w:t>
            </w:r>
          </w:p>
        </w:tc>
        <w:tc>
          <w:tcPr>
            <w:tcW w:w="1706"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eastAsia="ar-SA"/>
              </w:rPr>
              <w:t>ком</w:t>
            </w:r>
          </w:p>
        </w:tc>
        <w:tc>
          <w:tcPr>
            <w:tcW w:w="1992"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900</w:t>
            </w:r>
          </w:p>
        </w:tc>
      </w:tr>
      <w:tr w:rsidR="00C838BB" w:rsidRPr="00232FB4" w:rsidTr="00C838BB">
        <w:trPr>
          <w:gridAfter w:val="1"/>
          <w:wAfter w:w="28" w:type="dxa"/>
        </w:trPr>
        <w:tc>
          <w:tcPr>
            <w:tcW w:w="1370"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8</w:t>
            </w:r>
          </w:p>
        </w:tc>
        <w:tc>
          <w:tcPr>
            <w:tcW w:w="5105" w:type="dxa"/>
            <w:gridSpan w:val="2"/>
          </w:tcPr>
          <w:p w:rsidR="00C838BB" w:rsidRPr="00232FB4" w:rsidRDefault="00C838BB" w:rsidP="00C838BB">
            <w:pPr>
              <w:rPr>
                <w:rFonts w:ascii="Arial" w:hAnsi="Arial" w:cs="Arial"/>
              </w:rPr>
            </w:pPr>
            <w:r w:rsidRPr="00232FB4">
              <w:rPr>
                <w:rFonts w:ascii="Arial" w:hAnsi="Arial" w:cs="Arial"/>
              </w:rPr>
              <w:t>Коверте 125х176мм (беле боје) влажно лепљени</w:t>
            </w:r>
          </w:p>
        </w:tc>
        <w:tc>
          <w:tcPr>
            <w:tcW w:w="1706"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1992"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900</w:t>
            </w:r>
          </w:p>
        </w:tc>
      </w:tr>
      <w:tr w:rsidR="00C838BB" w:rsidRPr="00232FB4" w:rsidTr="00C838BB">
        <w:trPr>
          <w:gridAfter w:val="1"/>
          <w:wAfter w:w="28" w:type="dxa"/>
        </w:trPr>
        <w:tc>
          <w:tcPr>
            <w:tcW w:w="1370"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9</w:t>
            </w:r>
          </w:p>
        </w:tc>
        <w:tc>
          <w:tcPr>
            <w:tcW w:w="5105" w:type="dxa"/>
            <w:gridSpan w:val="2"/>
          </w:tcPr>
          <w:p w:rsidR="00C838BB" w:rsidRPr="00232FB4" w:rsidRDefault="00C838BB" w:rsidP="00C838BB">
            <w:pPr>
              <w:suppressAutoHyphens/>
              <w:spacing w:line="100" w:lineRule="atLeast"/>
              <w:jc w:val="both"/>
              <w:rPr>
                <w:rFonts w:ascii="Arial" w:hAnsi="Arial" w:cs="Arial"/>
              </w:rPr>
            </w:pPr>
            <w:r w:rsidRPr="00232FB4">
              <w:rPr>
                <w:rFonts w:ascii="Arial" w:hAnsi="Arial" w:cs="Arial"/>
              </w:rPr>
              <w:t>Коверте са повратницом ( коверте за личну доставу)</w:t>
            </w:r>
          </w:p>
        </w:tc>
        <w:tc>
          <w:tcPr>
            <w:tcW w:w="1706"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1992"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13000</w:t>
            </w:r>
          </w:p>
        </w:tc>
      </w:tr>
      <w:tr w:rsidR="00C838BB" w:rsidRPr="00232FB4" w:rsidTr="00C838BB">
        <w:trPr>
          <w:gridAfter w:val="1"/>
          <w:wAfter w:w="28" w:type="dxa"/>
        </w:trPr>
        <w:tc>
          <w:tcPr>
            <w:tcW w:w="1370"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10</w:t>
            </w:r>
          </w:p>
        </w:tc>
        <w:tc>
          <w:tcPr>
            <w:tcW w:w="5105" w:type="dxa"/>
            <w:gridSpan w:val="2"/>
          </w:tcPr>
          <w:p w:rsidR="00C838BB" w:rsidRPr="00232FB4" w:rsidRDefault="00C838BB" w:rsidP="00C838BB">
            <w:pPr>
              <w:suppressAutoHyphens/>
              <w:spacing w:line="100" w:lineRule="atLeast"/>
              <w:jc w:val="both"/>
              <w:rPr>
                <w:rFonts w:ascii="Arial" w:hAnsi="Arial" w:cs="Arial"/>
              </w:rPr>
            </w:pPr>
            <w:r w:rsidRPr="00232FB4">
              <w:rPr>
                <w:rFonts w:ascii="Arial" w:hAnsi="Arial" w:cs="Arial"/>
              </w:rPr>
              <w:t>Коверат американ</w:t>
            </w:r>
          </w:p>
        </w:tc>
        <w:tc>
          <w:tcPr>
            <w:tcW w:w="1706"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1992"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900</w:t>
            </w:r>
          </w:p>
        </w:tc>
      </w:tr>
      <w:tr w:rsidR="00C838BB" w:rsidRPr="00232FB4" w:rsidTr="00C838BB">
        <w:trPr>
          <w:gridAfter w:val="1"/>
          <w:wAfter w:w="28" w:type="dxa"/>
        </w:trPr>
        <w:tc>
          <w:tcPr>
            <w:tcW w:w="1370"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11</w:t>
            </w:r>
          </w:p>
        </w:tc>
        <w:tc>
          <w:tcPr>
            <w:tcW w:w="5105" w:type="dxa"/>
            <w:gridSpan w:val="2"/>
          </w:tcPr>
          <w:p w:rsidR="00C838BB" w:rsidRPr="00232FB4" w:rsidRDefault="00C838BB" w:rsidP="00C838BB">
            <w:pPr>
              <w:suppressAutoHyphens/>
              <w:spacing w:line="100" w:lineRule="atLeast"/>
              <w:jc w:val="both"/>
              <w:rPr>
                <w:rFonts w:ascii="Arial" w:hAnsi="Arial" w:cs="Arial"/>
              </w:rPr>
            </w:pPr>
            <w:r w:rsidRPr="00232FB4">
              <w:rPr>
                <w:rFonts w:ascii="Arial" w:hAnsi="Arial" w:cs="Arial"/>
              </w:rPr>
              <w:t>Коверте 300х400мм</w:t>
            </w:r>
          </w:p>
        </w:tc>
        <w:tc>
          <w:tcPr>
            <w:tcW w:w="1706"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1992"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100</w:t>
            </w:r>
          </w:p>
        </w:tc>
      </w:tr>
      <w:tr w:rsidR="00C838BB" w:rsidRPr="00232FB4" w:rsidTr="00C838BB">
        <w:trPr>
          <w:gridAfter w:val="1"/>
          <w:wAfter w:w="28" w:type="dxa"/>
        </w:trPr>
        <w:tc>
          <w:tcPr>
            <w:tcW w:w="1370"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12</w:t>
            </w:r>
          </w:p>
        </w:tc>
        <w:tc>
          <w:tcPr>
            <w:tcW w:w="5105" w:type="dxa"/>
            <w:gridSpan w:val="2"/>
          </w:tcPr>
          <w:p w:rsidR="00C838BB" w:rsidRPr="00232FB4" w:rsidRDefault="00C838BB" w:rsidP="00C838BB">
            <w:pPr>
              <w:suppressAutoHyphens/>
              <w:spacing w:line="100" w:lineRule="atLeast"/>
              <w:jc w:val="both"/>
              <w:rPr>
                <w:rFonts w:ascii="Arial" w:hAnsi="Arial" w:cs="Arial"/>
              </w:rPr>
            </w:pPr>
            <w:r w:rsidRPr="00232FB4">
              <w:rPr>
                <w:rFonts w:ascii="Arial" w:hAnsi="Arial" w:cs="Arial"/>
              </w:rPr>
              <w:t>Коверат за ЦД самолепљиви</w:t>
            </w:r>
          </w:p>
        </w:tc>
        <w:tc>
          <w:tcPr>
            <w:tcW w:w="1706"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1992"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100</w:t>
            </w:r>
          </w:p>
        </w:tc>
      </w:tr>
      <w:tr w:rsidR="00C838BB" w:rsidRPr="00232FB4" w:rsidTr="00C838BB">
        <w:trPr>
          <w:gridAfter w:val="1"/>
          <w:wAfter w:w="28" w:type="dxa"/>
        </w:trPr>
        <w:tc>
          <w:tcPr>
            <w:tcW w:w="1370"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13</w:t>
            </w:r>
          </w:p>
        </w:tc>
        <w:tc>
          <w:tcPr>
            <w:tcW w:w="5105" w:type="dxa"/>
            <w:gridSpan w:val="2"/>
          </w:tcPr>
          <w:p w:rsidR="00C838BB" w:rsidRPr="00232FB4" w:rsidRDefault="00C838BB" w:rsidP="00C838BB">
            <w:pPr>
              <w:suppressAutoHyphens/>
              <w:spacing w:line="100" w:lineRule="atLeast"/>
              <w:jc w:val="both"/>
              <w:rPr>
                <w:rFonts w:ascii="Arial" w:hAnsi="Arial" w:cs="Arial"/>
              </w:rPr>
            </w:pPr>
            <w:r w:rsidRPr="00232FB4">
              <w:rPr>
                <w:rFonts w:ascii="Arial" w:hAnsi="Arial" w:cs="Arial"/>
              </w:rPr>
              <w:t>Фасцикле А4 картонске 280 гр 24,5x33 цм једноделне</w:t>
            </w:r>
          </w:p>
        </w:tc>
        <w:tc>
          <w:tcPr>
            <w:tcW w:w="1706"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1992" w:type="dxa"/>
            <w:gridSpan w:val="2"/>
            <w:vAlign w:val="center"/>
          </w:tcPr>
          <w:p w:rsidR="00C838BB" w:rsidRPr="00232FB4" w:rsidRDefault="00170525" w:rsidP="00C838BB">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3</w:t>
            </w:r>
            <w:r w:rsidR="00C838BB" w:rsidRPr="00232FB4">
              <w:rPr>
                <w:rFonts w:ascii="Arial" w:eastAsia="Arial Unicode MS" w:hAnsi="Arial" w:cs="Arial"/>
                <w:color w:val="000000"/>
                <w:kern w:val="1"/>
                <w:lang w:eastAsia="ar-SA"/>
              </w:rPr>
              <w:t>000</w:t>
            </w:r>
          </w:p>
        </w:tc>
      </w:tr>
      <w:tr w:rsidR="00C838BB" w:rsidRPr="00232FB4" w:rsidTr="00C838BB">
        <w:trPr>
          <w:gridAfter w:val="1"/>
          <w:wAfter w:w="28" w:type="dxa"/>
        </w:trPr>
        <w:tc>
          <w:tcPr>
            <w:tcW w:w="1370"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14</w:t>
            </w:r>
          </w:p>
        </w:tc>
        <w:tc>
          <w:tcPr>
            <w:tcW w:w="5105" w:type="dxa"/>
            <w:gridSpan w:val="2"/>
          </w:tcPr>
          <w:p w:rsidR="00C838BB" w:rsidRPr="00232FB4" w:rsidRDefault="00C838BB" w:rsidP="00C838BB">
            <w:pPr>
              <w:suppressAutoHyphens/>
              <w:spacing w:line="100" w:lineRule="atLeast"/>
              <w:jc w:val="both"/>
              <w:rPr>
                <w:rFonts w:ascii="Arial" w:hAnsi="Arial" w:cs="Arial"/>
              </w:rPr>
            </w:pPr>
            <w:r w:rsidRPr="00232FB4">
              <w:rPr>
                <w:rFonts w:ascii="Arial" w:hAnsi="Arial" w:cs="Arial"/>
              </w:rPr>
              <w:t>Табулир папир 240 x 12 1+0</w:t>
            </w:r>
          </w:p>
        </w:tc>
        <w:tc>
          <w:tcPr>
            <w:tcW w:w="1706"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кутија</w:t>
            </w:r>
          </w:p>
        </w:tc>
        <w:tc>
          <w:tcPr>
            <w:tcW w:w="1992"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2</w:t>
            </w:r>
          </w:p>
        </w:tc>
      </w:tr>
      <w:tr w:rsidR="00C838BB" w:rsidRPr="00232FB4" w:rsidTr="00C838BB">
        <w:trPr>
          <w:gridAfter w:val="1"/>
          <w:wAfter w:w="28" w:type="dxa"/>
        </w:trPr>
        <w:tc>
          <w:tcPr>
            <w:tcW w:w="1370"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15</w:t>
            </w:r>
          </w:p>
        </w:tc>
        <w:tc>
          <w:tcPr>
            <w:tcW w:w="5105" w:type="dxa"/>
            <w:gridSpan w:val="2"/>
          </w:tcPr>
          <w:p w:rsidR="00C838BB" w:rsidRPr="00232FB4" w:rsidRDefault="00C838BB" w:rsidP="00C838BB">
            <w:pPr>
              <w:suppressAutoHyphens/>
              <w:spacing w:line="100" w:lineRule="atLeast"/>
              <w:jc w:val="both"/>
              <w:rPr>
                <w:rFonts w:ascii="Arial" w:hAnsi="Arial" w:cs="Arial"/>
              </w:rPr>
            </w:pPr>
            <w:r w:rsidRPr="00232FB4">
              <w:rPr>
                <w:rFonts w:ascii="Arial" w:hAnsi="Arial" w:cs="Arial"/>
              </w:rPr>
              <w:t>ПВЦ фасцикле са механизмом (дебљина фолије - 150 mic -предња и 230 mic -задња)</w:t>
            </w:r>
          </w:p>
        </w:tc>
        <w:tc>
          <w:tcPr>
            <w:tcW w:w="1706"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1992"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1800</w:t>
            </w:r>
          </w:p>
        </w:tc>
      </w:tr>
      <w:tr w:rsidR="00C838BB" w:rsidRPr="00232FB4" w:rsidTr="00C838BB">
        <w:trPr>
          <w:gridAfter w:val="1"/>
          <w:wAfter w:w="28" w:type="dxa"/>
        </w:trPr>
        <w:tc>
          <w:tcPr>
            <w:tcW w:w="1370"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16</w:t>
            </w:r>
          </w:p>
        </w:tc>
        <w:tc>
          <w:tcPr>
            <w:tcW w:w="5105" w:type="dxa"/>
            <w:gridSpan w:val="2"/>
          </w:tcPr>
          <w:p w:rsidR="00C838BB" w:rsidRPr="00232FB4" w:rsidRDefault="00C838BB" w:rsidP="00C838BB">
            <w:pPr>
              <w:suppressAutoHyphens/>
              <w:spacing w:line="100" w:lineRule="atLeast"/>
              <w:jc w:val="both"/>
              <w:rPr>
                <w:rFonts w:ascii="Arial" w:hAnsi="Arial" w:cs="Arial"/>
              </w:rPr>
            </w:pPr>
            <w:r w:rsidRPr="00232FB4">
              <w:rPr>
                <w:rFonts w:ascii="Arial" w:hAnsi="Arial" w:cs="Arial"/>
              </w:rPr>
              <w:t>Фасцикле универзалне (најлон)</w:t>
            </w:r>
          </w:p>
        </w:tc>
        <w:tc>
          <w:tcPr>
            <w:tcW w:w="1706"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1992"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4500</w:t>
            </w:r>
          </w:p>
        </w:tc>
      </w:tr>
      <w:tr w:rsidR="00C838BB" w:rsidRPr="00232FB4" w:rsidTr="00C838BB">
        <w:trPr>
          <w:gridAfter w:val="1"/>
          <w:wAfter w:w="28" w:type="dxa"/>
        </w:trPr>
        <w:tc>
          <w:tcPr>
            <w:tcW w:w="1370"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17</w:t>
            </w:r>
          </w:p>
        </w:tc>
        <w:tc>
          <w:tcPr>
            <w:tcW w:w="5105" w:type="dxa"/>
            <w:gridSpan w:val="2"/>
          </w:tcPr>
          <w:p w:rsidR="00C838BB" w:rsidRPr="00232FB4" w:rsidRDefault="00C838BB" w:rsidP="00C838BB">
            <w:pPr>
              <w:suppressAutoHyphens/>
              <w:spacing w:line="100" w:lineRule="atLeast"/>
              <w:jc w:val="both"/>
              <w:rPr>
                <w:rFonts w:ascii="Arial" w:hAnsi="Arial" w:cs="Arial"/>
              </w:rPr>
            </w:pPr>
            <w:r w:rsidRPr="00232FB4">
              <w:rPr>
                <w:rFonts w:ascii="Arial" w:hAnsi="Arial" w:cs="Arial"/>
              </w:rPr>
              <w:t>Картонска фасцикла са гумом 400 гр 18x26 цм</w:t>
            </w:r>
          </w:p>
        </w:tc>
        <w:tc>
          <w:tcPr>
            <w:tcW w:w="1706"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1992"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200</w:t>
            </w:r>
          </w:p>
        </w:tc>
      </w:tr>
      <w:tr w:rsidR="00C838BB" w:rsidRPr="00232FB4" w:rsidTr="00C838BB">
        <w:trPr>
          <w:gridAfter w:val="1"/>
          <w:wAfter w:w="28" w:type="dxa"/>
        </w:trPr>
        <w:tc>
          <w:tcPr>
            <w:tcW w:w="1370"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18</w:t>
            </w:r>
          </w:p>
        </w:tc>
        <w:tc>
          <w:tcPr>
            <w:tcW w:w="5105" w:type="dxa"/>
            <w:gridSpan w:val="2"/>
          </w:tcPr>
          <w:p w:rsidR="00C838BB" w:rsidRPr="00232FB4" w:rsidRDefault="00C838BB" w:rsidP="00C838BB">
            <w:pPr>
              <w:suppressAutoHyphens/>
              <w:spacing w:line="100" w:lineRule="atLeast"/>
              <w:jc w:val="both"/>
              <w:rPr>
                <w:rFonts w:ascii="Arial" w:hAnsi="Arial" w:cs="Arial"/>
              </w:rPr>
            </w:pPr>
            <w:r w:rsidRPr="00232FB4">
              <w:rPr>
                <w:rFonts w:ascii="Arial" w:hAnsi="Arial" w:cs="Arial"/>
              </w:rPr>
              <w:t>Траке за дигитрон (адинг ролне) 57мм</w:t>
            </w:r>
          </w:p>
        </w:tc>
        <w:tc>
          <w:tcPr>
            <w:tcW w:w="1706" w:type="dxa"/>
            <w:gridSpan w:val="2"/>
            <w:vAlign w:val="center"/>
          </w:tcPr>
          <w:p w:rsidR="00C838BB" w:rsidRPr="00232FB4" w:rsidRDefault="00C838BB" w:rsidP="00C838BB">
            <w:pPr>
              <w:jc w:val="center"/>
              <w:rPr>
                <w:rFonts w:ascii="Arial" w:hAnsi="Arial" w:cs="Arial"/>
              </w:rPr>
            </w:pPr>
            <w:r w:rsidRPr="00232FB4">
              <w:rPr>
                <w:rFonts w:ascii="Arial" w:eastAsia="Arial Unicode MS" w:hAnsi="Arial" w:cs="Arial"/>
                <w:color w:val="000000"/>
                <w:kern w:val="1"/>
                <w:lang w:eastAsia="ar-SA"/>
              </w:rPr>
              <w:t>ком</w:t>
            </w:r>
          </w:p>
        </w:tc>
        <w:tc>
          <w:tcPr>
            <w:tcW w:w="1992"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eastAsia="ar-SA"/>
              </w:rPr>
              <w:t>5</w:t>
            </w:r>
            <w:r w:rsidRPr="00232FB4">
              <w:rPr>
                <w:rFonts w:ascii="Arial" w:eastAsia="Arial Unicode MS" w:hAnsi="Arial" w:cs="Arial"/>
                <w:color w:val="000000"/>
                <w:kern w:val="1"/>
                <w:lang w:val="sr-Cyrl-CS" w:eastAsia="ar-SA"/>
              </w:rPr>
              <w:t>0</w:t>
            </w:r>
          </w:p>
        </w:tc>
      </w:tr>
      <w:tr w:rsidR="00C838BB" w:rsidRPr="00232FB4" w:rsidTr="00C838BB">
        <w:trPr>
          <w:gridAfter w:val="1"/>
          <w:wAfter w:w="28" w:type="dxa"/>
        </w:trPr>
        <w:tc>
          <w:tcPr>
            <w:tcW w:w="1370"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19</w:t>
            </w:r>
          </w:p>
        </w:tc>
        <w:tc>
          <w:tcPr>
            <w:tcW w:w="5105" w:type="dxa"/>
            <w:gridSpan w:val="2"/>
          </w:tcPr>
          <w:p w:rsidR="00C838BB" w:rsidRPr="00232FB4" w:rsidRDefault="00C838BB" w:rsidP="00C838BB">
            <w:pPr>
              <w:suppressAutoHyphens/>
              <w:spacing w:line="100" w:lineRule="atLeast"/>
              <w:jc w:val="both"/>
              <w:rPr>
                <w:rFonts w:ascii="Arial" w:hAnsi="Arial" w:cs="Arial"/>
              </w:rPr>
            </w:pPr>
            <w:r w:rsidRPr="00232FB4">
              <w:rPr>
                <w:rFonts w:ascii="Arial" w:hAnsi="Arial" w:cs="Arial"/>
              </w:rPr>
              <w:t>Траке за дигитрон (адинг ролне) 69мм</w:t>
            </w:r>
          </w:p>
        </w:tc>
        <w:tc>
          <w:tcPr>
            <w:tcW w:w="1706" w:type="dxa"/>
            <w:gridSpan w:val="2"/>
            <w:vAlign w:val="center"/>
          </w:tcPr>
          <w:p w:rsidR="00C838BB" w:rsidRPr="00232FB4" w:rsidRDefault="00C838BB" w:rsidP="00C838BB">
            <w:pPr>
              <w:jc w:val="center"/>
              <w:rPr>
                <w:rFonts w:ascii="Arial" w:hAnsi="Arial" w:cs="Arial"/>
              </w:rPr>
            </w:pPr>
            <w:r w:rsidRPr="00232FB4">
              <w:rPr>
                <w:rFonts w:ascii="Arial" w:eastAsia="Arial Unicode MS" w:hAnsi="Arial" w:cs="Arial"/>
                <w:color w:val="000000"/>
                <w:kern w:val="1"/>
                <w:lang w:eastAsia="ar-SA"/>
              </w:rPr>
              <w:t>ком</w:t>
            </w:r>
          </w:p>
        </w:tc>
        <w:tc>
          <w:tcPr>
            <w:tcW w:w="1992"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20</w:t>
            </w:r>
          </w:p>
        </w:tc>
      </w:tr>
      <w:tr w:rsidR="00C838BB" w:rsidRPr="00232FB4" w:rsidTr="00C838BB">
        <w:trPr>
          <w:gridAfter w:val="1"/>
          <w:wAfter w:w="28" w:type="dxa"/>
        </w:trPr>
        <w:tc>
          <w:tcPr>
            <w:tcW w:w="1370"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20</w:t>
            </w:r>
          </w:p>
        </w:tc>
        <w:tc>
          <w:tcPr>
            <w:tcW w:w="5105" w:type="dxa"/>
            <w:gridSpan w:val="2"/>
          </w:tcPr>
          <w:p w:rsidR="00C838BB" w:rsidRPr="00232FB4" w:rsidRDefault="00C838BB" w:rsidP="00C838BB">
            <w:pPr>
              <w:suppressAutoHyphens/>
              <w:spacing w:line="100" w:lineRule="atLeast"/>
              <w:jc w:val="both"/>
              <w:rPr>
                <w:rFonts w:ascii="Arial" w:hAnsi="Arial" w:cs="Arial"/>
              </w:rPr>
            </w:pPr>
            <w:r w:rsidRPr="00232FB4">
              <w:rPr>
                <w:rFonts w:ascii="Arial" w:hAnsi="Arial" w:cs="Arial"/>
              </w:rPr>
              <w:t>Факс ролна 210х30м</w:t>
            </w:r>
          </w:p>
        </w:tc>
        <w:tc>
          <w:tcPr>
            <w:tcW w:w="1706" w:type="dxa"/>
            <w:gridSpan w:val="2"/>
            <w:vAlign w:val="center"/>
          </w:tcPr>
          <w:p w:rsidR="00C838BB" w:rsidRPr="00232FB4" w:rsidRDefault="00C838BB" w:rsidP="00C838BB">
            <w:pPr>
              <w:jc w:val="center"/>
              <w:rPr>
                <w:rFonts w:ascii="Arial" w:hAnsi="Arial" w:cs="Arial"/>
              </w:rPr>
            </w:pPr>
            <w:r w:rsidRPr="00232FB4">
              <w:rPr>
                <w:rFonts w:ascii="Arial" w:eastAsia="Arial Unicode MS" w:hAnsi="Arial" w:cs="Arial"/>
                <w:color w:val="000000"/>
                <w:kern w:val="1"/>
                <w:lang w:eastAsia="ar-SA"/>
              </w:rPr>
              <w:t>ком</w:t>
            </w:r>
          </w:p>
        </w:tc>
        <w:tc>
          <w:tcPr>
            <w:tcW w:w="1992"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40</w:t>
            </w:r>
          </w:p>
        </w:tc>
      </w:tr>
      <w:tr w:rsidR="00C838BB" w:rsidRPr="00232FB4" w:rsidTr="00C838BB">
        <w:trPr>
          <w:gridAfter w:val="1"/>
          <w:wAfter w:w="28" w:type="dxa"/>
        </w:trPr>
        <w:tc>
          <w:tcPr>
            <w:tcW w:w="1370"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21</w:t>
            </w:r>
          </w:p>
        </w:tc>
        <w:tc>
          <w:tcPr>
            <w:tcW w:w="5105" w:type="dxa"/>
            <w:gridSpan w:val="2"/>
          </w:tcPr>
          <w:p w:rsidR="00C838BB" w:rsidRPr="00232FB4" w:rsidRDefault="00C838BB" w:rsidP="00C838BB">
            <w:pPr>
              <w:suppressAutoHyphens/>
              <w:spacing w:line="100" w:lineRule="atLeast"/>
              <w:jc w:val="both"/>
              <w:rPr>
                <w:rFonts w:ascii="Arial" w:hAnsi="Arial" w:cs="Arial"/>
              </w:rPr>
            </w:pPr>
            <w:r w:rsidRPr="00232FB4">
              <w:rPr>
                <w:rFonts w:ascii="Arial" w:hAnsi="Arial" w:cs="Arial"/>
              </w:rPr>
              <w:t>ЦД - Р</w:t>
            </w:r>
          </w:p>
        </w:tc>
        <w:tc>
          <w:tcPr>
            <w:tcW w:w="1706" w:type="dxa"/>
            <w:gridSpan w:val="2"/>
            <w:vAlign w:val="center"/>
          </w:tcPr>
          <w:p w:rsidR="00C838BB" w:rsidRPr="00232FB4" w:rsidRDefault="00C838BB" w:rsidP="00C838BB">
            <w:pPr>
              <w:jc w:val="center"/>
              <w:rPr>
                <w:rFonts w:ascii="Arial" w:hAnsi="Arial" w:cs="Arial"/>
              </w:rPr>
            </w:pPr>
            <w:r w:rsidRPr="00232FB4">
              <w:rPr>
                <w:rFonts w:ascii="Arial" w:eastAsia="Arial Unicode MS" w:hAnsi="Arial" w:cs="Arial"/>
                <w:color w:val="000000"/>
                <w:kern w:val="1"/>
                <w:lang w:eastAsia="ar-SA"/>
              </w:rPr>
              <w:t>ком</w:t>
            </w:r>
          </w:p>
        </w:tc>
        <w:tc>
          <w:tcPr>
            <w:tcW w:w="1992"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eastAsia="ar-SA"/>
              </w:rPr>
              <w:t>20</w:t>
            </w:r>
            <w:r w:rsidRPr="00232FB4">
              <w:rPr>
                <w:rFonts w:ascii="Arial" w:eastAsia="Arial Unicode MS" w:hAnsi="Arial" w:cs="Arial"/>
                <w:color w:val="000000"/>
                <w:kern w:val="1"/>
                <w:lang w:val="sr-Cyrl-CS" w:eastAsia="ar-SA"/>
              </w:rPr>
              <w:t>0</w:t>
            </w:r>
          </w:p>
        </w:tc>
      </w:tr>
      <w:tr w:rsidR="00C838BB" w:rsidRPr="00232FB4" w:rsidTr="00C838BB">
        <w:trPr>
          <w:gridAfter w:val="1"/>
          <w:wAfter w:w="28" w:type="dxa"/>
        </w:trPr>
        <w:tc>
          <w:tcPr>
            <w:tcW w:w="1370"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22</w:t>
            </w:r>
          </w:p>
        </w:tc>
        <w:tc>
          <w:tcPr>
            <w:tcW w:w="5105" w:type="dxa"/>
            <w:gridSpan w:val="2"/>
          </w:tcPr>
          <w:p w:rsidR="00C838BB" w:rsidRPr="00232FB4" w:rsidRDefault="00C838BB" w:rsidP="00C838BB">
            <w:pPr>
              <w:suppressAutoHyphens/>
              <w:spacing w:line="100" w:lineRule="atLeast"/>
              <w:jc w:val="both"/>
              <w:rPr>
                <w:rFonts w:ascii="Arial" w:hAnsi="Arial" w:cs="Arial"/>
              </w:rPr>
            </w:pPr>
            <w:r w:rsidRPr="00232FB4">
              <w:rPr>
                <w:rFonts w:ascii="Arial" w:hAnsi="Arial" w:cs="Arial"/>
              </w:rPr>
              <w:t>ДВД</w:t>
            </w:r>
          </w:p>
        </w:tc>
        <w:tc>
          <w:tcPr>
            <w:tcW w:w="1706" w:type="dxa"/>
            <w:gridSpan w:val="2"/>
            <w:vAlign w:val="center"/>
          </w:tcPr>
          <w:p w:rsidR="00C838BB" w:rsidRPr="00232FB4" w:rsidRDefault="00C838BB" w:rsidP="00C838BB">
            <w:pPr>
              <w:jc w:val="center"/>
              <w:rPr>
                <w:rFonts w:ascii="Arial" w:hAnsi="Arial" w:cs="Arial"/>
              </w:rPr>
            </w:pPr>
            <w:r w:rsidRPr="00232FB4">
              <w:rPr>
                <w:rFonts w:ascii="Arial" w:eastAsia="Arial Unicode MS" w:hAnsi="Arial" w:cs="Arial"/>
                <w:color w:val="000000"/>
                <w:kern w:val="1"/>
                <w:lang w:eastAsia="ar-SA"/>
              </w:rPr>
              <w:t>ком</w:t>
            </w:r>
          </w:p>
        </w:tc>
        <w:tc>
          <w:tcPr>
            <w:tcW w:w="1992"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eastAsia="ar-SA"/>
              </w:rPr>
              <w:t>15</w:t>
            </w:r>
            <w:r w:rsidRPr="00232FB4">
              <w:rPr>
                <w:rFonts w:ascii="Arial" w:eastAsia="Arial Unicode MS" w:hAnsi="Arial" w:cs="Arial"/>
                <w:color w:val="000000"/>
                <w:kern w:val="1"/>
                <w:lang w:val="sr-Cyrl-CS" w:eastAsia="ar-SA"/>
              </w:rPr>
              <w:t>0</w:t>
            </w:r>
          </w:p>
        </w:tc>
      </w:tr>
      <w:tr w:rsidR="00C838BB" w:rsidRPr="00232FB4" w:rsidTr="00C838BB">
        <w:trPr>
          <w:gridAfter w:val="1"/>
          <w:wAfter w:w="28" w:type="dxa"/>
        </w:trPr>
        <w:tc>
          <w:tcPr>
            <w:tcW w:w="1370"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23</w:t>
            </w:r>
          </w:p>
        </w:tc>
        <w:tc>
          <w:tcPr>
            <w:tcW w:w="5105" w:type="dxa"/>
            <w:gridSpan w:val="2"/>
          </w:tcPr>
          <w:p w:rsidR="00C838BB" w:rsidRPr="00232FB4" w:rsidRDefault="00C838BB" w:rsidP="00C838BB">
            <w:pPr>
              <w:suppressAutoHyphens/>
              <w:spacing w:line="100" w:lineRule="atLeast"/>
              <w:jc w:val="both"/>
              <w:rPr>
                <w:rFonts w:ascii="Arial" w:hAnsi="Arial" w:cs="Arial"/>
              </w:rPr>
            </w:pPr>
            <w:r w:rsidRPr="00232FB4">
              <w:rPr>
                <w:rFonts w:ascii="Arial" w:hAnsi="Arial" w:cs="Arial"/>
              </w:rPr>
              <w:t>Гумица за брисање 1/36</w:t>
            </w:r>
          </w:p>
        </w:tc>
        <w:tc>
          <w:tcPr>
            <w:tcW w:w="1706"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пак</w:t>
            </w:r>
          </w:p>
        </w:tc>
        <w:tc>
          <w:tcPr>
            <w:tcW w:w="1992"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2</w:t>
            </w:r>
          </w:p>
        </w:tc>
      </w:tr>
      <w:tr w:rsidR="00C838BB" w:rsidRPr="00232FB4" w:rsidTr="00C838BB">
        <w:trPr>
          <w:gridAfter w:val="1"/>
          <w:wAfter w:w="28" w:type="dxa"/>
        </w:trPr>
        <w:tc>
          <w:tcPr>
            <w:tcW w:w="1370"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24</w:t>
            </w:r>
          </w:p>
        </w:tc>
        <w:tc>
          <w:tcPr>
            <w:tcW w:w="5105" w:type="dxa"/>
            <w:gridSpan w:val="2"/>
          </w:tcPr>
          <w:p w:rsidR="00C838BB" w:rsidRPr="00232FB4" w:rsidRDefault="00C838BB" w:rsidP="00C838BB">
            <w:pPr>
              <w:suppressAutoHyphens/>
              <w:spacing w:line="100" w:lineRule="atLeast"/>
              <w:jc w:val="both"/>
              <w:rPr>
                <w:rFonts w:ascii="Arial" w:hAnsi="Arial" w:cs="Arial"/>
              </w:rPr>
            </w:pPr>
            <w:r w:rsidRPr="00232FB4">
              <w:rPr>
                <w:rFonts w:ascii="Arial" w:hAnsi="Arial" w:cs="Arial"/>
              </w:rPr>
              <w:t>Свеска А4 тврди повез А4</w:t>
            </w:r>
          </w:p>
        </w:tc>
        <w:tc>
          <w:tcPr>
            <w:tcW w:w="1706"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1992"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30</w:t>
            </w:r>
          </w:p>
        </w:tc>
      </w:tr>
      <w:tr w:rsidR="00C838BB" w:rsidRPr="00232FB4" w:rsidTr="00C838BB">
        <w:trPr>
          <w:gridAfter w:val="1"/>
          <w:wAfter w:w="28" w:type="dxa"/>
        </w:trPr>
        <w:tc>
          <w:tcPr>
            <w:tcW w:w="1370"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25</w:t>
            </w:r>
          </w:p>
        </w:tc>
        <w:tc>
          <w:tcPr>
            <w:tcW w:w="5105" w:type="dxa"/>
            <w:gridSpan w:val="2"/>
          </w:tcPr>
          <w:p w:rsidR="00C838BB" w:rsidRPr="00232FB4" w:rsidRDefault="00C838BB" w:rsidP="00C838BB">
            <w:pPr>
              <w:suppressAutoHyphens/>
              <w:spacing w:line="100" w:lineRule="atLeast"/>
              <w:jc w:val="both"/>
              <w:rPr>
                <w:rFonts w:ascii="Arial" w:hAnsi="Arial" w:cs="Arial"/>
              </w:rPr>
            </w:pPr>
            <w:r w:rsidRPr="00232FB4">
              <w:rPr>
                <w:rFonts w:ascii="Arial" w:hAnsi="Arial" w:cs="Arial"/>
              </w:rPr>
              <w:t>Хефт машина SAX или еквивалент, капацитета бушења до 100, 24/6 до 24/10 и 23/8 до 23/13</w:t>
            </w:r>
          </w:p>
        </w:tc>
        <w:tc>
          <w:tcPr>
            <w:tcW w:w="1706" w:type="dxa"/>
            <w:gridSpan w:val="2"/>
            <w:vAlign w:val="center"/>
          </w:tcPr>
          <w:p w:rsidR="00C838BB" w:rsidRPr="00232FB4" w:rsidRDefault="00C838BB" w:rsidP="00C838BB">
            <w:pPr>
              <w:jc w:val="center"/>
              <w:rPr>
                <w:rFonts w:ascii="Arial" w:hAnsi="Arial" w:cs="Arial"/>
              </w:rPr>
            </w:pPr>
            <w:r w:rsidRPr="00232FB4">
              <w:rPr>
                <w:rFonts w:ascii="Arial" w:eastAsia="Arial Unicode MS" w:hAnsi="Arial" w:cs="Arial"/>
                <w:color w:val="000000"/>
                <w:kern w:val="1"/>
                <w:lang w:eastAsia="ar-SA"/>
              </w:rPr>
              <w:t>ком</w:t>
            </w:r>
          </w:p>
        </w:tc>
        <w:tc>
          <w:tcPr>
            <w:tcW w:w="1992"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eastAsia="ar-SA"/>
              </w:rPr>
              <w:t>15</w:t>
            </w:r>
          </w:p>
        </w:tc>
      </w:tr>
      <w:tr w:rsidR="00C838BB" w:rsidRPr="00232FB4" w:rsidTr="00C838BB">
        <w:trPr>
          <w:gridAfter w:val="1"/>
          <w:wAfter w:w="28" w:type="dxa"/>
        </w:trPr>
        <w:tc>
          <w:tcPr>
            <w:tcW w:w="1370"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26</w:t>
            </w:r>
          </w:p>
        </w:tc>
        <w:tc>
          <w:tcPr>
            <w:tcW w:w="5105" w:type="dxa"/>
            <w:gridSpan w:val="2"/>
          </w:tcPr>
          <w:p w:rsidR="00C838BB" w:rsidRPr="00232FB4" w:rsidRDefault="00C838BB" w:rsidP="00C838BB">
            <w:pPr>
              <w:suppressAutoHyphens/>
              <w:spacing w:line="100" w:lineRule="atLeast"/>
              <w:jc w:val="both"/>
              <w:rPr>
                <w:rFonts w:ascii="Arial" w:hAnsi="Arial" w:cs="Arial"/>
              </w:rPr>
            </w:pPr>
            <w:r w:rsidRPr="00232FB4">
              <w:rPr>
                <w:rFonts w:ascii="Arial" w:hAnsi="Arial" w:cs="Arial"/>
              </w:rPr>
              <w:t>Метални бушач велики</w:t>
            </w:r>
          </w:p>
        </w:tc>
        <w:tc>
          <w:tcPr>
            <w:tcW w:w="1706" w:type="dxa"/>
            <w:gridSpan w:val="2"/>
            <w:vAlign w:val="center"/>
          </w:tcPr>
          <w:p w:rsidR="00C838BB" w:rsidRPr="00232FB4" w:rsidRDefault="00C838BB" w:rsidP="00C838BB">
            <w:pPr>
              <w:jc w:val="center"/>
              <w:rPr>
                <w:rFonts w:ascii="Arial" w:hAnsi="Arial" w:cs="Arial"/>
              </w:rPr>
            </w:pPr>
            <w:r w:rsidRPr="00232FB4">
              <w:rPr>
                <w:rFonts w:ascii="Arial" w:eastAsia="Arial Unicode MS" w:hAnsi="Arial" w:cs="Arial"/>
                <w:color w:val="000000"/>
                <w:kern w:val="1"/>
                <w:lang w:eastAsia="ar-SA"/>
              </w:rPr>
              <w:t>ком</w:t>
            </w:r>
          </w:p>
        </w:tc>
        <w:tc>
          <w:tcPr>
            <w:tcW w:w="1992"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2</w:t>
            </w:r>
          </w:p>
        </w:tc>
      </w:tr>
      <w:tr w:rsidR="00C838BB" w:rsidRPr="00232FB4" w:rsidTr="00C838BB">
        <w:trPr>
          <w:gridAfter w:val="1"/>
          <w:wAfter w:w="28" w:type="dxa"/>
        </w:trPr>
        <w:tc>
          <w:tcPr>
            <w:tcW w:w="1370"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27</w:t>
            </w:r>
          </w:p>
        </w:tc>
        <w:tc>
          <w:tcPr>
            <w:tcW w:w="5105" w:type="dxa"/>
            <w:gridSpan w:val="2"/>
          </w:tcPr>
          <w:p w:rsidR="00C838BB" w:rsidRPr="00232FB4" w:rsidRDefault="00C838BB" w:rsidP="00C838BB">
            <w:pPr>
              <w:suppressAutoHyphens/>
              <w:spacing w:line="100" w:lineRule="atLeast"/>
              <w:jc w:val="both"/>
              <w:rPr>
                <w:rFonts w:ascii="Arial" w:hAnsi="Arial" w:cs="Arial"/>
              </w:rPr>
            </w:pPr>
            <w:r w:rsidRPr="00232FB4">
              <w:rPr>
                <w:rFonts w:ascii="Arial" w:hAnsi="Arial" w:cs="Arial"/>
              </w:rPr>
              <w:t>Mаказе – 21цм  Регистратор А4</w:t>
            </w:r>
          </w:p>
        </w:tc>
        <w:tc>
          <w:tcPr>
            <w:tcW w:w="1706"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1992"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eastAsia="ar-SA"/>
              </w:rPr>
              <w:t>3</w:t>
            </w:r>
            <w:r w:rsidRPr="00232FB4">
              <w:rPr>
                <w:rFonts w:ascii="Arial" w:eastAsia="Arial Unicode MS" w:hAnsi="Arial" w:cs="Arial"/>
                <w:color w:val="000000"/>
                <w:kern w:val="1"/>
                <w:lang w:val="sr-Cyrl-CS" w:eastAsia="ar-SA"/>
              </w:rPr>
              <w:t>0</w:t>
            </w:r>
          </w:p>
        </w:tc>
      </w:tr>
      <w:tr w:rsidR="00C838BB" w:rsidRPr="00232FB4" w:rsidTr="00C838BB">
        <w:trPr>
          <w:gridAfter w:val="1"/>
          <w:wAfter w:w="28" w:type="dxa"/>
        </w:trPr>
        <w:tc>
          <w:tcPr>
            <w:tcW w:w="1370"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28</w:t>
            </w:r>
          </w:p>
        </w:tc>
        <w:tc>
          <w:tcPr>
            <w:tcW w:w="5105" w:type="dxa"/>
            <w:gridSpan w:val="2"/>
          </w:tcPr>
          <w:p w:rsidR="00C838BB" w:rsidRPr="00232FB4" w:rsidRDefault="00C838BB" w:rsidP="00C838BB">
            <w:pPr>
              <w:suppressAutoHyphens/>
              <w:spacing w:line="100" w:lineRule="atLeast"/>
              <w:jc w:val="both"/>
              <w:rPr>
                <w:rFonts w:ascii="Arial" w:hAnsi="Arial" w:cs="Arial"/>
              </w:rPr>
            </w:pPr>
            <w:r w:rsidRPr="00232FB4">
              <w:rPr>
                <w:rFonts w:ascii="Arial" w:hAnsi="Arial" w:cs="Arial"/>
              </w:rPr>
              <w:t>Референтска свеска</w:t>
            </w:r>
          </w:p>
        </w:tc>
        <w:tc>
          <w:tcPr>
            <w:tcW w:w="1706"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1992"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eastAsia="ar-SA"/>
              </w:rPr>
              <w:t>5</w:t>
            </w:r>
            <w:r w:rsidRPr="00232FB4">
              <w:rPr>
                <w:rFonts w:ascii="Arial" w:eastAsia="Arial Unicode MS" w:hAnsi="Arial" w:cs="Arial"/>
                <w:color w:val="000000"/>
                <w:kern w:val="1"/>
                <w:lang w:val="sr-Cyrl-CS" w:eastAsia="ar-SA"/>
              </w:rPr>
              <w:t>0</w:t>
            </w:r>
          </w:p>
        </w:tc>
      </w:tr>
      <w:tr w:rsidR="00C838BB" w:rsidRPr="00232FB4" w:rsidTr="00C838BB">
        <w:trPr>
          <w:gridAfter w:val="1"/>
          <w:wAfter w:w="28" w:type="dxa"/>
        </w:trPr>
        <w:tc>
          <w:tcPr>
            <w:tcW w:w="1370"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29</w:t>
            </w:r>
          </w:p>
        </w:tc>
        <w:tc>
          <w:tcPr>
            <w:tcW w:w="5105" w:type="dxa"/>
            <w:gridSpan w:val="2"/>
          </w:tcPr>
          <w:p w:rsidR="00C838BB" w:rsidRPr="00232FB4" w:rsidRDefault="00C838BB" w:rsidP="00C838BB">
            <w:pPr>
              <w:suppressAutoHyphens/>
              <w:spacing w:line="100" w:lineRule="atLeast"/>
              <w:jc w:val="both"/>
              <w:rPr>
                <w:rFonts w:ascii="Arial" w:hAnsi="Arial" w:cs="Arial"/>
              </w:rPr>
            </w:pPr>
            <w:r w:rsidRPr="00232FB4">
              <w:rPr>
                <w:rFonts w:ascii="Arial" w:hAnsi="Arial" w:cs="Arial"/>
              </w:rPr>
              <w:t>Регистратор А4 лепенка 1,5 мм</w:t>
            </w:r>
          </w:p>
        </w:tc>
        <w:tc>
          <w:tcPr>
            <w:tcW w:w="1706"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1992"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250</w:t>
            </w:r>
          </w:p>
        </w:tc>
      </w:tr>
      <w:tr w:rsidR="00C838BB" w:rsidRPr="00232FB4" w:rsidTr="00C838BB">
        <w:trPr>
          <w:gridAfter w:val="1"/>
          <w:wAfter w:w="28" w:type="dxa"/>
        </w:trPr>
        <w:tc>
          <w:tcPr>
            <w:tcW w:w="1370"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30</w:t>
            </w:r>
          </w:p>
        </w:tc>
        <w:tc>
          <w:tcPr>
            <w:tcW w:w="5105" w:type="dxa"/>
            <w:gridSpan w:val="2"/>
          </w:tcPr>
          <w:p w:rsidR="00C838BB" w:rsidRPr="00232FB4" w:rsidRDefault="00C838BB" w:rsidP="00C838BB">
            <w:pPr>
              <w:suppressAutoHyphens/>
              <w:spacing w:line="100" w:lineRule="atLeast"/>
              <w:jc w:val="both"/>
              <w:rPr>
                <w:rFonts w:ascii="Arial" w:hAnsi="Arial" w:cs="Arial"/>
              </w:rPr>
            </w:pPr>
            <w:r w:rsidRPr="00232FB4">
              <w:rPr>
                <w:rFonts w:ascii="Arial" w:hAnsi="Arial" w:cs="Arial"/>
              </w:rPr>
              <w:t>Регистратор узани лепенка 1,5 мм</w:t>
            </w:r>
          </w:p>
        </w:tc>
        <w:tc>
          <w:tcPr>
            <w:tcW w:w="1706" w:type="dxa"/>
            <w:gridSpan w:val="2"/>
            <w:vAlign w:val="center"/>
          </w:tcPr>
          <w:p w:rsidR="00C838BB" w:rsidRPr="00232FB4" w:rsidRDefault="00C838BB" w:rsidP="00C838BB">
            <w:pPr>
              <w:jc w:val="center"/>
              <w:rPr>
                <w:rFonts w:ascii="Arial" w:hAnsi="Arial" w:cs="Arial"/>
              </w:rPr>
            </w:pPr>
            <w:r w:rsidRPr="00232FB4">
              <w:rPr>
                <w:rFonts w:ascii="Arial" w:eastAsia="Arial Unicode MS" w:hAnsi="Arial" w:cs="Arial"/>
                <w:color w:val="000000"/>
                <w:kern w:val="1"/>
                <w:lang w:eastAsia="ar-SA"/>
              </w:rPr>
              <w:t>ком</w:t>
            </w:r>
          </w:p>
        </w:tc>
        <w:tc>
          <w:tcPr>
            <w:tcW w:w="1992"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20</w:t>
            </w:r>
          </w:p>
        </w:tc>
      </w:tr>
      <w:tr w:rsidR="00C838BB" w:rsidRPr="00232FB4" w:rsidTr="00C838BB">
        <w:trPr>
          <w:gridAfter w:val="1"/>
          <w:wAfter w:w="28" w:type="dxa"/>
        </w:trPr>
        <w:tc>
          <w:tcPr>
            <w:tcW w:w="1370"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31</w:t>
            </w:r>
          </w:p>
        </w:tc>
        <w:tc>
          <w:tcPr>
            <w:tcW w:w="5105" w:type="dxa"/>
            <w:gridSpan w:val="2"/>
          </w:tcPr>
          <w:p w:rsidR="00C838BB" w:rsidRPr="00232FB4" w:rsidRDefault="00C838BB" w:rsidP="00C838BB">
            <w:pPr>
              <w:suppressAutoHyphens/>
              <w:spacing w:line="100" w:lineRule="atLeast"/>
              <w:jc w:val="both"/>
              <w:rPr>
                <w:rFonts w:ascii="Arial" w:hAnsi="Arial" w:cs="Arial"/>
              </w:rPr>
            </w:pPr>
            <w:r w:rsidRPr="00232FB4">
              <w:rPr>
                <w:rFonts w:ascii="Arial" w:hAnsi="Arial" w:cs="Arial"/>
              </w:rPr>
              <w:t>Регистратор А5 лепенка 1,5 мм</w:t>
            </w:r>
          </w:p>
        </w:tc>
        <w:tc>
          <w:tcPr>
            <w:tcW w:w="1706" w:type="dxa"/>
            <w:gridSpan w:val="2"/>
            <w:vAlign w:val="center"/>
          </w:tcPr>
          <w:p w:rsidR="00C838BB" w:rsidRPr="00232FB4" w:rsidRDefault="00C838BB" w:rsidP="00C838BB">
            <w:pPr>
              <w:jc w:val="center"/>
              <w:rPr>
                <w:rFonts w:ascii="Arial" w:hAnsi="Arial" w:cs="Arial"/>
              </w:rPr>
            </w:pPr>
            <w:r w:rsidRPr="00232FB4">
              <w:rPr>
                <w:rFonts w:ascii="Arial" w:eastAsia="Arial Unicode MS" w:hAnsi="Arial" w:cs="Arial"/>
                <w:color w:val="000000"/>
                <w:kern w:val="1"/>
                <w:lang w:eastAsia="ar-SA"/>
              </w:rPr>
              <w:t>ком</w:t>
            </w:r>
          </w:p>
        </w:tc>
        <w:tc>
          <w:tcPr>
            <w:tcW w:w="1992"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eastAsia="ar-SA"/>
              </w:rPr>
              <w:t>5</w:t>
            </w:r>
            <w:r w:rsidRPr="00232FB4">
              <w:rPr>
                <w:rFonts w:ascii="Arial" w:eastAsia="Arial Unicode MS" w:hAnsi="Arial" w:cs="Arial"/>
                <w:color w:val="000000"/>
                <w:kern w:val="1"/>
                <w:lang w:val="sr-Cyrl-CS" w:eastAsia="ar-SA"/>
              </w:rPr>
              <w:t>0</w:t>
            </w:r>
          </w:p>
        </w:tc>
      </w:tr>
      <w:tr w:rsidR="00C838BB" w:rsidRPr="00232FB4" w:rsidTr="00C838BB">
        <w:trPr>
          <w:gridAfter w:val="1"/>
          <w:wAfter w:w="28" w:type="dxa"/>
        </w:trPr>
        <w:tc>
          <w:tcPr>
            <w:tcW w:w="1370"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32</w:t>
            </w:r>
          </w:p>
        </w:tc>
        <w:tc>
          <w:tcPr>
            <w:tcW w:w="5105" w:type="dxa"/>
            <w:gridSpan w:val="2"/>
          </w:tcPr>
          <w:p w:rsidR="00C838BB" w:rsidRPr="00232FB4" w:rsidRDefault="00C838BB" w:rsidP="00C838BB">
            <w:pPr>
              <w:suppressAutoHyphens/>
              <w:spacing w:line="100" w:lineRule="atLeast"/>
              <w:jc w:val="both"/>
              <w:rPr>
                <w:rFonts w:ascii="Arial" w:hAnsi="Arial" w:cs="Arial"/>
              </w:rPr>
            </w:pPr>
            <w:r w:rsidRPr="00232FB4">
              <w:rPr>
                <w:rFonts w:ascii="Arial" w:hAnsi="Arial" w:cs="Arial"/>
              </w:rPr>
              <w:t>Сигнир STAEDTLER или еквивалент</w:t>
            </w:r>
          </w:p>
        </w:tc>
        <w:tc>
          <w:tcPr>
            <w:tcW w:w="1706" w:type="dxa"/>
            <w:gridSpan w:val="2"/>
            <w:vAlign w:val="center"/>
          </w:tcPr>
          <w:p w:rsidR="00C838BB" w:rsidRPr="00232FB4" w:rsidRDefault="00C838BB" w:rsidP="00C838BB">
            <w:pPr>
              <w:jc w:val="center"/>
              <w:rPr>
                <w:rFonts w:ascii="Arial" w:hAnsi="Arial" w:cs="Arial"/>
              </w:rPr>
            </w:pPr>
            <w:r w:rsidRPr="00232FB4">
              <w:rPr>
                <w:rFonts w:ascii="Arial" w:eastAsia="Arial Unicode MS" w:hAnsi="Arial" w:cs="Arial"/>
                <w:color w:val="000000"/>
                <w:kern w:val="1"/>
                <w:lang w:eastAsia="ar-SA"/>
              </w:rPr>
              <w:t>ком</w:t>
            </w:r>
          </w:p>
        </w:tc>
        <w:tc>
          <w:tcPr>
            <w:tcW w:w="1992"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120</w:t>
            </w:r>
          </w:p>
        </w:tc>
      </w:tr>
      <w:tr w:rsidR="00C838BB" w:rsidRPr="00232FB4" w:rsidTr="00C838BB">
        <w:trPr>
          <w:gridAfter w:val="1"/>
          <w:wAfter w:w="28" w:type="dxa"/>
        </w:trPr>
        <w:tc>
          <w:tcPr>
            <w:tcW w:w="1370"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33</w:t>
            </w:r>
          </w:p>
        </w:tc>
        <w:tc>
          <w:tcPr>
            <w:tcW w:w="5105" w:type="dxa"/>
            <w:gridSpan w:val="2"/>
          </w:tcPr>
          <w:p w:rsidR="00C838BB" w:rsidRPr="00232FB4" w:rsidRDefault="00C838BB" w:rsidP="00C838BB">
            <w:pPr>
              <w:suppressAutoHyphens/>
              <w:spacing w:line="100" w:lineRule="atLeast"/>
              <w:jc w:val="both"/>
              <w:rPr>
                <w:rFonts w:ascii="Arial" w:hAnsi="Arial" w:cs="Arial"/>
              </w:rPr>
            </w:pPr>
            <w:r w:rsidRPr="00232FB4">
              <w:rPr>
                <w:rFonts w:ascii="Arial" w:hAnsi="Arial" w:cs="Arial"/>
              </w:rPr>
              <w:t xml:space="preserve">Фломастер маркер за папир STAEDTLER или </w:t>
            </w:r>
            <w:r w:rsidRPr="00232FB4">
              <w:rPr>
                <w:rFonts w:ascii="Arial" w:hAnsi="Arial" w:cs="Arial"/>
              </w:rPr>
              <w:lastRenderedPageBreak/>
              <w:t>еквивалент</w:t>
            </w:r>
          </w:p>
        </w:tc>
        <w:tc>
          <w:tcPr>
            <w:tcW w:w="1706" w:type="dxa"/>
            <w:gridSpan w:val="2"/>
            <w:vAlign w:val="center"/>
          </w:tcPr>
          <w:p w:rsidR="00C838BB" w:rsidRPr="00232FB4" w:rsidRDefault="00C838BB" w:rsidP="00C838BB">
            <w:pPr>
              <w:jc w:val="center"/>
              <w:rPr>
                <w:rFonts w:ascii="Arial" w:hAnsi="Arial" w:cs="Arial"/>
              </w:rPr>
            </w:pPr>
            <w:r w:rsidRPr="00232FB4">
              <w:rPr>
                <w:rFonts w:ascii="Arial" w:eastAsia="Arial Unicode MS" w:hAnsi="Arial" w:cs="Arial"/>
                <w:color w:val="000000"/>
                <w:kern w:val="1"/>
                <w:lang w:eastAsia="ar-SA"/>
              </w:rPr>
              <w:lastRenderedPageBreak/>
              <w:t>ком</w:t>
            </w:r>
          </w:p>
        </w:tc>
        <w:tc>
          <w:tcPr>
            <w:tcW w:w="1992"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100</w:t>
            </w:r>
          </w:p>
        </w:tc>
      </w:tr>
      <w:tr w:rsidR="00C838BB" w:rsidRPr="00232FB4" w:rsidTr="00C838BB">
        <w:trPr>
          <w:gridAfter w:val="1"/>
          <w:wAfter w:w="28" w:type="dxa"/>
        </w:trPr>
        <w:tc>
          <w:tcPr>
            <w:tcW w:w="1370" w:type="dxa"/>
            <w:gridSpan w:val="2"/>
            <w:vAlign w:val="center"/>
          </w:tcPr>
          <w:p w:rsidR="00C838BB" w:rsidRPr="00170525"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val="sr-Cyrl-CS" w:eastAsia="ar-SA"/>
              </w:rPr>
              <w:lastRenderedPageBreak/>
              <w:t>3</w:t>
            </w:r>
            <w:r w:rsidR="00170525">
              <w:rPr>
                <w:rFonts w:ascii="Arial" w:eastAsia="Arial Unicode MS" w:hAnsi="Arial" w:cs="Arial"/>
                <w:color w:val="000000"/>
                <w:kern w:val="1"/>
                <w:lang w:eastAsia="ar-SA"/>
              </w:rPr>
              <w:t>4</w:t>
            </w:r>
          </w:p>
        </w:tc>
        <w:tc>
          <w:tcPr>
            <w:tcW w:w="5105" w:type="dxa"/>
            <w:gridSpan w:val="2"/>
          </w:tcPr>
          <w:p w:rsidR="00C838BB" w:rsidRPr="00232FB4" w:rsidRDefault="00C838BB" w:rsidP="00C838BB">
            <w:pPr>
              <w:suppressAutoHyphens/>
              <w:spacing w:line="100" w:lineRule="atLeast"/>
              <w:jc w:val="both"/>
              <w:rPr>
                <w:rFonts w:ascii="Arial" w:hAnsi="Arial" w:cs="Arial"/>
              </w:rPr>
            </w:pPr>
            <w:r w:rsidRPr="00232FB4">
              <w:rPr>
                <w:rFonts w:ascii="Arial" w:hAnsi="Arial" w:cs="Arial"/>
              </w:rPr>
              <w:t>Графитне оловке</w:t>
            </w:r>
          </w:p>
        </w:tc>
        <w:tc>
          <w:tcPr>
            <w:tcW w:w="1706" w:type="dxa"/>
            <w:gridSpan w:val="2"/>
            <w:vAlign w:val="center"/>
          </w:tcPr>
          <w:p w:rsidR="00C838BB" w:rsidRPr="00232FB4" w:rsidRDefault="00C838BB" w:rsidP="00C838BB">
            <w:pPr>
              <w:jc w:val="center"/>
              <w:rPr>
                <w:rFonts w:ascii="Arial" w:hAnsi="Arial" w:cs="Arial"/>
              </w:rPr>
            </w:pPr>
            <w:r w:rsidRPr="00232FB4">
              <w:rPr>
                <w:rFonts w:ascii="Arial" w:eastAsia="Arial Unicode MS" w:hAnsi="Arial" w:cs="Arial"/>
                <w:color w:val="000000"/>
                <w:kern w:val="1"/>
                <w:lang w:eastAsia="ar-SA"/>
              </w:rPr>
              <w:t>ком</w:t>
            </w:r>
          </w:p>
        </w:tc>
        <w:tc>
          <w:tcPr>
            <w:tcW w:w="1992"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50</w:t>
            </w:r>
          </w:p>
        </w:tc>
      </w:tr>
      <w:tr w:rsidR="00C838BB" w:rsidRPr="00232FB4" w:rsidTr="00C838BB">
        <w:trPr>
          <w:gridAfter w:val="1"/>
          <w:wAfter w:w="28" w:type="dxa"/>
        </w:trPr>
        <w:tc>
          <w:tcPr>
            <w:tcW w:w="1370" w:type="dxa"/>
            <w:gridSpan w:val="2"/>
            <w:vAlign w:val="center"/>
          </w:tcPr>
          <w:p w:rsidR="00C838BB" w:rsidRPr="00170525"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val="sr-Cyrl-CS" w:eastAsia="ar-SA"/>
              </w:rPr>
              <w:t>3</w:t>
            </w:r>
            <w:r w:rsidR="00170525">
              <w:rPr>
                <w:rFonts w:ascii="Arial" w:eastAsia="Arial Unicode MS" w:hAnsi="Arial" w:cs="Arial"/>
                <w:color w:val="000000"/>
                <w:kern w:val="1"/>
                <w:lang w:eastAsia="ar-SA"/>
              </w:rPr>
              <w:t>5</w:t>
            </w:r>
          </w:p>
        </w:tc>
        <w:tc>
          <w:tcPr>
            <w:tcW w:w="5105" w:type="dxa"/>
            <w:gridSpan w:val="2"/>
          </w:tcPr>
          <w:p w:rsidR="00C838BB" w:rsidRPr="00232FB4" w:rsidRDefault="00C838BB" w:rsidP="00C838BB">
            <w:pPr>
              <w:suppressAutoHyphens/>
              <w:spacing w:line="100" w:lineRule="atLeast"/>
              <w:jc w:val="both"/>
              <w:rPr>
                <w:rFonts w:ascii="Arial" w:hAnsi="Arial" w:cs="Arial"/>
              </w:rPr>
            </w:pPr>
            <w:r w:rsidRPr="00232FB4">
              <w:rPr>
                <w:rFonts w:ascii="Arial" w:hAnsi="Arial" w:cs="Arial"/>
              </w:rPr>
              <w:t>Техничке оловке</w:t>
            </w:r>
          </w:p>
        </w:tc>
        <w:tc>
          <w:tcPr>
            <w:tcW w:w="1706" w:type="dxa"/>
            <w:gridSpan w:val="2"/>
            <w:vAlign w:val="center"/>
          </w:tcPr>
          <w:p w:rsidR="00C838BB" w:rsidRPr="00232FB4" w:rsidRDefault="00C838BB" w:rsidP="00C838BB">
            <w:pPr>
              <w:jc w:val="center"/>
              <w:rPr>
                <w:rFonts w:ascii="Arial" w:hAnsi="Arial" w:cs="Arial"/>
              </w:rPr>
            </w:pPr>
            <w:r w:rsidRPr="00232FB4">
              <w:rPr>
                <w:rFonts w:ascii="Arial" w:eastAsia="Arial Unicode MS" w:hAnsi="Arial" w:cs="Arial"/>
                <w:color w:val="000000"/>
                <w:kern w:val="1"/>
                <w:lang w:eastAsia="ar-SA"/>
              </w:rPr>
              <w:t>ком</w:t>
            </w:r>
          </w:p>
        </w:tc>
        <w:tc>
          <w:tcPr>
            <w:tcW w:w="1992"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30</w:t>
            </w:r>
          </w:p>
        </w:tc>
      </w:tr>
      <w:tr w:rsidR="00C838BB" w:rsidRPr="00232FB4" w:rsidTr="00C838BB">
        <w:trPr>
          <w:gridAfter w:val="1"/>
          <w:wAfter w:w="28" w:type="dxa"/>
        </w:trPr>
        <w:tc>
          <w:tcPr>
            <w:tcW w:w="1370" w:type="dxa"/>
            <w:gridSpan w:val="2"/>
            <w:vAlign w:val="center"/>
          </w:tcPr>
          <w:p w:rsidR="00C838BB" w:rsidRPr="00170525"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val="sr-Cyrl-CS" w:eastAsia="ar-SA"/>
              </w:rPr>
              <w:t>3</w:t>
            </w:r>
            <w:r w:rsidR="00170525">
              <w:rPr>
                <w:rFonts w:ascii="Arial" w:eastAsia="Arial Unicode MS" w:hAnsi="Arial" w:cs="Arial"/>
                <w:color w:val="000000"/>
                <w:kern w:val="1"/>
                <w:lang w:eastAsia="ar-SA"/>
              </w:rPr>
              <w:t>6</w:t>
            </w:r>
          </w:p>
        </w:tc>
        <w:tc>
          <w:tcPr>
            <w:tcW w:w="5105" w:type="dxa"/>
            <w:gridSpan w:val="2"/>
          </w:tcPr>
          <w:p w:rsidR="00C838BB" w:rsidRPr="00232FB4" w:rsidRDefault="00C838BB" w:rsidP="00C838BB">
            <w:pPr>
              <w:suppressAutoHyphens/>
              <w:spacing w:line="100" w:lineRule="atLeast"/>
              <w:jc w:val="both"/>
              <w:rPr>
                <w:rFonts w:ascii="Arial" w:hAnsi="Arial" w:cs="Arial"/>
              </w:rPr>
            </w:pPr>
            <w:r w:rsidRPr="00232FB4">
              <w:rPr>
                <w:rFonts w:ascii="Arial" w:hAnsi="Arial" w:cs="Arial"/>
              </w:rPr>
              <w:t>Мине за техничке оловке 0,5</w:t>
            </w:r>
          </w:p>
        </w:tc>
        <w:tc>
          <w:tcPr>
            <w:tcW w:w="1706"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1992"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80</w:t>
            </w:r>
          </w:p>
        </w:tc>
      </w:tr>
      <w:tr w:rsidR="00C838BB" w:rsidRPr="00232FB4" w:rsidTr="00C838BB">
        <w:trPr>
          <w:gridAfter w:val="1"/>
          <w:wAfter w:w="28" w:type="dxa"/>
        </w:trPr>
        <w:tc>
          <w:tcPr>
            <w:tcW w:w="1370" w:type="dxa"/>
            <w:gridSpan w:val="2"/>
            <w:vAlign w:val="center"/>
          </w:tcPr>
          <w:p w:rsidR="00C838BB" w:rsidRPr="00170525"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val="sr-Cyrl-CS" w:eastAsia="ar-SA"/>
              </w:rPr>
              <w:t>3</w:t>
            </w:r>
            <w:r w:rsidR="00170525">
              <w:rPr>
                <w:rFonts w:ascii="Arial" w:eastAsia="Arial Unicode MS" w:hAnsi="Arial" w:cs="Arial"/>
                <w:color w:val="000000"/>
                <w:kern w:val="1"/>
                <w:lang w:eastAsia="ar-SA"/>
              </w:rPr>
              <w:t>7</w:t>
            </w:r>
          </w:p>
        </w:tc>
        <w:tc>
          <w:tcPr>
            <w:tcW w:w="5105" w:type="dxa"/>
            <w:gridSpan w:val="2"/>
          </w:tcPr>
          <w:p w:rsidR="00C838BB" w:rsidRPr="00232FB4" w:rsidRDefault="00C838BB" w:rsidP="00C838BB">
            <w:pPr>
              <w:suppressAutoHyphens/>
              <w:spacing w:line="100" w:lineRule="atLeast"/>
              <w:jc w:val="both"/>
              <w:rPr>
                <w:rFonts w:ascii="Arial" w:hAnsi="Arial" w:cs="Arial"/>
              </w:rPr>
            </w:pPr>
            <w:r w:rsidRPr="00232FB4">
              <w:rPr>
                <w:rFonts w:ascii="Arial" w:hAnsi="Arial" w:cs="Arial"/>
              </w:rPr>
              <w:t>Образац М4</w:t>
            </w:r>
          </w:p>
        </w:tc>
        <w:tc>
          <w:tcPr>
            <w:tcW w:w="1706"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1992"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20</w:t>
            </w:r>
          </w:p>
        </w:tc>
      </w:tr>
      <w:tr w:rsidR="00C838BB" w:rsidRPr="00232FB4" w:rsidTr="00C838BB">
        <w:trPr>
          <w:gridAfter w:val="1"/>
          <w:wAfter w:w="28" w:type="dxa"/>
        </w:trPr>
        <w:tc>
          <w:tcPr>
            <w:tcW w:w="1370" w:type="dxa"/>
            <w:gridSpan w:val="2"/>
            <w:vAlign w:val="center"/>
          </w:tcPr>
          <w:p w:rsidR="00C838BB" w:rsidRPr="00170525"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val="sr-Cyrl-CS" w:eastAsia="ar-SA"/>
              </w:rPr>
              <w:t>3</w:t>
            </w:r>
            <w:r w:rsidR="00170525">
              <w:rPr>
                <w:rFonts w:ascii="Arial" w:eastAsia="Arial Unicode MS" w:hAnsi="Arial" w:cs="Arial"/>
                <w:color w:val="000000"/>
                <w:kern w:val="1"/>
                <w:lang w:eastAsia="ar-SA"/>
              </w:rPr>
              <w:t>8</w:t>
            </w:r>
          </w:p>
        </w:tc>
        <w:tc>
          <w:tcPr>
            <w:tcW w:w="5105" w:type="dxa"/>
            <w:gridSpan w:val="2"/>
          </w:tcPr>
          <w:p w:rsidR="00C838BB" w:rsidRPr="00232FB4" w:rsidRDefault="00C838BB" w:rsidP="00C838BB">
            <w:pPr>
              <w:suppressAutoHyphens/>
              <w:spacing w:line="100" w:lineRule="atLeast"/>
              <w:jc w:val="both"/>
              <w:rPr>
                <w:rFonts w:ascii="Arial" w:hAnsi="Arial" w:cs="Arial"/>
              </w:rPr>
            </w:pPr>
            <w:r w:rsidRPr="00232FB4">
              <w:rPr>
                <w:rFonts w:ascii="Arial" w:hAnsi="Arial" w:cs="Arial"/>
              </w:rPr>
              <w:t>Образац М</w:t>
            </w:r>
          </w:p>
        </w:tc>
        <w:tc>
          <w:tcPr>
            <w:tcW w:w="1706"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1992"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20</w:t>
            </w:r>
          </w:p>
        </w:tc>
      </w:tr>
      <w:tr w:rsidR="00C838BB" w:rsidRPr="00232FB4" w:rsidTr="00C838BB">
        <w:trPr>
          <w:gridAfter w:val="1"/>
          <w:wAfter w:w="28" w:type="dxa"/>
        </w:trPr>
        <w:tc>
          <w:tcPr>
            <w:tcW w:w="1370" w:type="dxa"/>
            <w:gridSpan w:val="2"/>
            <w:vAlign w:val="center"/>
          </w:tcPr>
          <w:p w:rsidR="00C838BB" w:rsidRPr="00170525" w:rsidRDefault="00170525" w:rsidP="00C838BB">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39</w:t>
            </w:r>
          </w:p>
        </w:tc>
        <w:tc>
          <w:tcPr>
            <w:tcW w:w="5105" w:type="dxa"/>
            <w:gridSpan w:val="2"/>
          </w:tcPr>
          <w:p w:rsidR="00C838BB" w:rsidRPr="00232FB4" w:rsidRDefault="00C838BB" w:rsidP="00C838BB">
            <w:pPr>
              <w:suppressAutoHyphens/>
              <w:spacing w:line="100" w:lineRule="atLeast"/>
              <w:jc w:val="both"/>
              <w:rPr>
                <w:rFonts w:ascii="Arial" w:hAnsi="Arial" w:cs="Arial"/>
              </w:rPr>
            </w:pPr>
            <w:r w:rsidRPr="00232FB4">
              <w:rPr>
                <w:rFonts w:ascii="Arial" w:hAnsi="Arial" w:cs="Arial"/>
              </w:rPr>
              <w:t>Рибон F X -2190</w:t>
            </w:r>
          </w:p>
        </w:tc>
        <w:tc>
          <w:tcPr>
            <w:tcW w:w="1706"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1992"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4</w:t>
            </w:r>
          </w:p>
        </w:tc>
      </w:tr>
      <w:tr w:rsidR="00C838BB" w:rsidRPr="00232FB4" w:rsidTr="00C838BB">
        <w:trPr>
          <w:gridAfter w:val="1"/>
          <w:wAfter w:w="28" w:type="dxa"/>
        </w:trPr>
        <w:tc>
          <w:tcPr>
            <w:tcW w:w="1370" w:type="dxa"/>
            <w:gridSpan w:val="2"/>
            <w:vAlign w:val="center"/>
          </w:tcPr>
          <w:p w:rsidR="00C838BB" w:rsidRPr="00170525"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val="sr-Cyrl-CS" w:eastAsia="ar-SA"/>
              </w:rPr>
              <w:t>4</w:t>
            </w:r>
            <w:r w:rsidR="00170525">
              <w:rPr>
                <w:rFonts w:ascii="Arial" w:eastAsia="Arial Unicode MS" w:hAnsi="Arial" w:cs="Arial"/>
                <w:color w:val="000000"/>
                <w:kern w:val="1"/>
                <w:lang w:eastAsia="ar-SA"/>
              </w:rPr>
              <w:t>0</w:t>
            </w:r>
          </w:p>
        </w:tc>
        <w:tc>
          <w:tcPr>
            <w:tcW w:w="5105" w:type="dxa"/>
            <w:gridSpan w:val="2"/>
          </w:tcPr>
          <w:p w:rsidR="00C838BB" w:rsidRPr="00232FB4" w:rsidRDefault="00C838BB" w:rsidP="00C838BB">
            <w:pPr>
              <w:suppressAutoHyphens/>
              <w:spacing w:line="100" w:lineRule="atLeast"/>
              <w:jc w:val="both"/>
              <w:rPr>
                <w:rFonts w:ascii="Arial" w:hAnsi="Arial" w:cs="Arial"/>
              </w:rPr>
            </w:pPr>
            <w:r w:rsidRPr="00232FB4">
              <w:rPr>
                <w:rFonts w:ascii="Arial" w:hAnsi="Arial" w:cs="Arial"/>
              </w:rPr>
              <w:t>Блок самолепљиви 75 х 75</w:t>
            </w:r>
          </w:p>
        </w:tc>
        <w:tc>
          <w:tcPr>
            <w:tcW w:w="1706"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1992"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100</w:t>
            </w:r>
          </w:p>
        </w:tc>
      </w:tr>
      <w:tr w:rsidR="00C838BB" w:rsidRPr="00232FB4" w:rsidTr="00C838BB">
        <w:trPr>
          <w:gridAfter w:val="1"/>
          <w:wAfter w:w="28" w:type="dxa"/>
        </w:trPr>
        <w:tc>
          <w:tcPr>
            <w:tcW w:w="1370" w:type="dxa"/>
            <w:gridSpan w:val="2"/>
            <w:vAlign w:val="center"/>
          </w:tcPr>
          <w:p w:rsidR="00C838BB" w:rsidRPr="00170525"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val="sr-Cyrl-CS" w:eastAsia="ar-SA"/>
              </w:rPr>
              <w:t>4</w:t>
            </w:r>
            <w:r w:rsidR="00170525">
              <w:rPr>
                <w:rFonts w:ascii="Arial" w:eastAsia="Arial Unicode MS" w:hAnsi="Arial" w:cs="Arial"/>
                <w:color w:val="000000"/>
                <w:kern w:val="1"/>
                <w:lang w:eastAsia="ar-SA"/>
              </w:rPr>
              <w:t>1</w:t>
            </w:r>
          </w:p>
        </w:tc>
        <w:tc>
          <w:tcPr>
            <w:tcW w:w="5105" w:type="dxa"/>
            <w:gridSpan w:val="2"/>
          </w:tcPr>
          <w:p w:rsidR="00C838BB" w:rsidRPr="00232FB4" w:rsidRDefault="00C838BB" w:rsidP="00C838BB">
            <w:pPr>
              <w:suppressAutoHyphens/>
              <w:spacing w:line="100" w:lineRule="atLeast"/>
              <w:jc w:val="both"/>
              <w:rPr>
                <w:rFonts w:ascii="Arial" w:hAnsi="Arial" w:cs="Arial"/>
              </w:rPr>
            </w:pPr>
            <w:r w:rsidRPr="00232FB4">
              <w:rPr>
                <w:rFonts w:ascii="Arial" w:hAnsi="Arial" w:cs="Arial"/>
              </w:rPr>
              <w:t>Бесконачна хартија А4 1+1</w:t>
            </w:r>
          </w:p>
        </w:tc>
        <w:tc>
          <w:tcPr>
            <w:tcW w:w="1706"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кутија</w:t>
            </w:r>
          </w:p>
        </w:tc>
        <w:tc>
          <w:tcPr>
            <w:tcW w:w="1992"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2</w:t>
            </w:r>
          </w:p>
        </w:tc>
      </w:tr>
      <w:tr w:rsidR="00C838BB" w:rsidRPr="00232FB4" w:rsidTr="00C838BB">
        <w:trPr>
          <w:gridAfter w:val="1"/>
          <w:wAfter w:w="28" w:type="dxa"/>
        </w:trPr>
        <w:tc>
          <w:tcPr>
            <w:tcW w:w="1370" w:type="dxa"/>
            <w:gridSpan w:val="2"/>
            <w:vAlign w:val="center"/>
          </w:tcPr>
          <w:p w:rsidR="00C838BB" w:rsidRPr="00170525"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val="sr-Cyrl-CS" w:eastAsia="ar-SA"/>
              </w:rPr>
              <w:t>4</w:t>
            </w:r>
            <w:r w:rsidR="00170525">
              <w:rPr>
                <w:rFonts w:ascii="Arial" w:eastAsia="Arial Unicode MS" w:hAnsi="Arial" w:cs="Arial"/>
                <w:color w:val="000000"/>
                <w:kern w:val="1"/>
                <w:lang w:eastAsia="ar-SA"/>
              </w:rPr>
              <w:t>2</w:t>
            </w:r>
          </w:p>
        </w:tc>
        <w:tc>
          <w:tcPr>
            <w:tcW w:w="5105" w:type="dxa"/>
            <w:gridSpan w:val="2"/>
          </w:tcPr>
          <w:p w:rsidR="00C838BB" w:rsidRPr="00232FB4" w:rsidRDefault="00C838BB" w:rsidP="00C838BB">
            <w:pPr>
              <w:suppressAutoHyphens/>
              <w:spacing w:line="100" w:lineRule="atLeast"/>
              <w:jc w:val="both"/>
              <w:rPr>
                <w:rFonts w:ascii="Arial" w:hAnsi="Arial" w:cs="Arial"/>
              </w:rPr>
            </w:pPr>
            <w:r w:rsidRPr="00232FB4">
              <w:rPr>
                <w:rFonts w:ascii="Arial" w:hAnsi="Arial" w:cs="Arial"/>
              </w:rPr>
              <w:t>Уверење о држављанству</w:t>
            </w:r>
          </w:p>
        </w:tc>
        <w:tc>
          <w:tcPr>
            <w:tcW w:w="1706"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1992" w:type="dxa"/>
            <w:gridSpan w:val="2"/>
            <w:vAlign w:val="center"/>
          </w:tcPr>
          <w:p w:rsidR="00C838BB" w:rsidRPr="00170525" w:rsidRDefault="00170525" w:rsidP="00C838BB">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3500</w:t>
            </w:r>
          </w:p>
        </w:tc>
      </w:tr>
      <w:tr w:rsidR="00C838BB" w:rsidRPr="00232FB4" w:rsidTr="00C838BB">
        <w:trPr>
          <w:gridAfter w:val="1"/>
          <w:wAfter w:w="28" w:type="dxa"/>
        </w:trPr>
        <w:tc>
          <w:tcPr>
            <w:tcW w:w="1370" w:type="dxa"/>
            <w:gridSpan w:val="2"/>
            <w:vAlign w:val="center"/>
          </w:tcPr>
          <w:p w:rsidR="00C838BB" w:rsidRPr="00170525"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val="sr-Cyrl-CS" w:eastAsia="ar-SA"/>
              </w:rPr>
              <w:t>4</w:t>
            </w:r>
            <w:r w:rsidR="00170525">
              <w:rPr>
                <w:rFonts w:ascii="Arial" w:eastAsia="Arial Unicode MS" w:hAnsi="Arial" w:cs="Arial"/>
                <w:color w:val="000000"/>
                <w:kern w:val="1"/>
                <w:lang w:eastAsia="ar-SA"/>
              </w:rPr>
              <w:t>3</w:t>
            </w:r>
          </w:p>
        </w:tc>
        <w:tc>
          <w:tcPr>
            <w:tcW w:w="5105" w:type="dxa"/>
            <w:gridSpan w:val="2"/>
          </w:tcPr>
          <w:p w:rsidR="00C838BB" w:rsidRPr="00232FB4" w:rsidRDefault="00C838BB" w:rsidP="00C838BB">
            <w:pPr>
              <w:suppressAutoHyphens/>
              <w:spacing w:line="100" w:lineRule="atLeast"/>
              <w:jc w:val="both"/>
              <w:rPr>
                <w:rFonts w:ascii="Arial" w:hAnsi="Arial" w:cs="Arial"/>
              </w:rPr>
            </w:pPr>
            <w:r w:rsidRPr="00232FB4">
              <w:rPr>
                <w:rFonts w:ascii="Arial" w:hAnsi="Arial" w:cs="Arial"/>
              </w:rPr>
              <w:t>Књига реверса</w:t>
            </w:r>
          </w:p>
        </w:tc>
        <w:tc>
          <w:tcPr>
            <w:tcW w:w="1706"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1992"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val="sr-Cyrl-CS" w:eastAsia="ar-SA"/>
              </w:rPr>
              <w:t>1</w:t>
            </w:r>
            <w:r w:rsidRPr="00232FB4">
              <w:rPr>
                <w:rFonts w:ascii="Arial" w:eastAsia="Arial Unicode MS" w:hAnsi="Arial" w:cs="Arial"/>
                <w:color w:val="000000"/>
                <w:kern w:val="1"/>
                <w:lang w:eastAsia="ar-SA"/>
              </w:rPr>
              <w:t>0</w:t>
            </w:r>
          </w:p>
        </w:tc>
      </w:tr>
      <w:tr w:rsidR="00C838BB" w:rsidRPr="00232FB4" w:rsidTr="00C838BB">
        <w:trPr>
          <w:gridAfter w:val="1"/>
          <w:wAfter w:w="28" w:type="dxa"/>
        </w:trPr>
        <w:tc>
          <w:tcPr>
            <w:tcW w:w="1370" w:type="dxa"/>
            <w:gridSpan w:val="2"/>
            <w:vAlign w:val="center"/>
          </w:tcPr>
          <w:p w:rsidR="00C838BB" w:rsidRPr="00170525"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val="sr-Cyrl-CS" w:eastAsia="ar-SA"/>
              </w:rPr>
              <w:t>4</w:t>
            </w:r>
            <w:r w:rsidR="00170525">
              <w:rPr>
                <w:rFonts w:ascii="Arial" w:eastAsia="Arial Unicode MS" w:hAnsi="Arial" w:cs="Arial"/>
                <w:color w:val="000000"/>
                <w:kern w:val="1"/>
                <w:lang w:eastAsia="ar-SA"/>
              </w:rPr>
              <w:t>4</w:t>
            </w:r>
          </w:p>
        </w:tc>
        <w:tc>
          <w:tcPr>
            <w:tcW w:w="5105" w:type="dxa"/>
            <w:gridSpan w:val="2"/>
          </w:tcPr>
          <w:p w:rsidR="00C838BB" w:rsidRPr="00232FB4" w:rsidRDefault="00C838BB" w:rsidP="00C838BB">
            <w:pPr>
              <w:suppressAutoHyphens/>
              <w:spacing w:line="100" w:lineRule="atLeast"/>
              <w:jc w:val="both"/>
              <w:rPr>
                <w:rFonts w:ascii="Arial" w:hAnsi="Arial" w:cs="Arial"/>
              </w:rPr>
            </w:pPr>
            <w:r w:rsidRPr="00232FB4">
              <w:rPr>
                <w:rFonts w:ascii="Arial" w:hAnsi="Arial" w:cs="Arial"/>
              </w:rPr>
              <w:t>Налог за уплату 1+1</w:t>
            </w:r>
          </w:p>
        </w:tc>
        <w:tc>
          <w:tcPr>
            <w:tcW w:w="1706"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блокови</w:t>
            </w:r>
          </w:p>
        </w:tc>
        <w:tc>
          <w:tcPr>
            <w:tcW w:w="1992" w:type="dxa"/>
            <w:gridSpan w:val="2"/>
            <w:vAlign w:val="center"/>
          </w:tcPr>
          <w:p w:rsidR="00C838BB" w:rsidRPr="00170525" w:rsidRDefault="00170525" w:rsidP="00C838BB">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280</w:t>
            </w:r>
          </w:p>
        </w:tc>
      </w:tr>
      <w:tr w:rsidR="00C838BB" w:rsidRPr="00232FB4" w:rsidTr="00C838BB">
        <w:trPr>
          <w:gridAfter w:val="1"/>
          <w:wAfter w:w="28" w:type="dxa"/>
        </w:trPr>
        <w:tc>
          <w:tcPr>
            <w:tcW w:w="1370" w:type="dxa"/>
            <w:gridSpan w:val="2"/>
            <w:vAlign w:val="center"/>
          </w:tcPr>
          <w:p w:rsidR="00C838BB" w:rsidRPr="00170525"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val="sr-Cyrl-CS" w:eastAsia="ar-SA"/>
              </w:rPr>
              <w:t>4</w:t>
            </w:r>
            <w:r w:rsidR="00170525">
              <w:rPr>
                <w:rFonts w:ascii="Arial" w:eastAsia="Arial Unicode MS" w:hAnsi="Arial" w:cs="Arial"/>
                <w:color w:val="000000"/>
                <w:kern w:val="1"/>
                <w:lang w:eastAsia="ar-SA"/>
              </w:rPr>
              <w:t>5</w:t>
            </w:r>
          </w:p>
        </w:tc>
        <w:tc>
          <w:tcPr>
            <w:tcW w:w="5105" w:type="dxa"/>
            <w:gridSpan w:val="2"/>
          </w:tcPr>
          <w:p w:rsidR="00C838BB" w:rsidRPr="00232FB4" w:rsidRDefault="00C838BB" w:rsidP="00C838BB">
            <w:pPr>
              <w:suppressAutoHyphens/>
              <w:spacing w:line="100" w:lineRule="atLeast"/>
              <w:jc w:val="both"/>
              <w:rPr>
                <w:rFonts w:ascii="Arial" w:hAnsi="Arial" w:cs="Arial"/>
              </w:rPr>
            </w:pPr>
            <w:r w:rsidRPr="00232FB4">
              <w:rPr>
                <w:rFonts w:ascii="Arial" w:hAnsi="Arial" w:cs="Arial"/>
              </w:rPr>
              <w:t>Налог за уплату 1+2</w:t>
            </w:r>
          </w:p>
        </w:tc>
        <w:tc>
          <w:tcPr>
            <w:tcW w:w="1706"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блокови</w:t>
            </w:r>
          </w:p>
        </w:tc>
        <w:tc>
          <w:tcPr>
            <w:tcW w:w="1992" w:type="dxa"/>
            <w:gridSpan w:val="2"/>
            <w:vAlign w:val="center"/>
          </w:tcPr>
          <w:p w:rsidR="00C838BB" w:rsidRPr="00170525" w:rsidRDefault="00170525" w:rsidP="00C838BB">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280</w:t>
            </w:r>
          </w:p>
        </w:tc>
      </w:tr>
      <w:tr w:rsidR="00C838BB" w:rsidRPr="00232FB4" w:rsidTr="00C838BB">
        <w:trPr>
          <w:gridAfter w:val="1"/>
          <w:wAfter w:w="28" w:type="dxa"/>
        </w:trPr>
        <w:tc>
          <w:tcPr>
            <w:tcW w:w="1370" w:type="dxa"/>
            <w:gridSpan w:val="2"/>
            <w:vAlign w:val="center"/>
          </w:tcPr>
          <w:p w:rsidR="00C838BB" w:rsidRPr="00170525"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val="sr-Cyrl-CS" w:eastAsia="ar-SA"/>
              </w:rPr>
              <w:t>4</w:t>
            </w:r>
            <w:r w:rsidR="00170525">
              <w:rPr>
                <w:rFonts w:ascii="Arial" w:eastAsia="Arial Unicode MS" w:hAnsi="Arial" w:cs="Arial"/>
                <w:color w:val="000000"/>
                <w:kern w:val="1"/>
                <w:lang w:eastAsia="ar-SA"/>
              </w:rPr>
              <w:t>6</w:t>
            </w:r>
          </w:p>
        </w:tc>
        <w:tc>
          <w:tcPr>
            <w:tcW w:w="5105" w:type="dxa"/>
            <w:gridSpan w:val="2"/>
          </w:tcPr>
          <w:p w:rsidR="00C838BB" w:rsidRPr="00232FB4" w:rsidRDefault="00C838BB" w:rsidP="00C838BB">
            <w:pPr>
              <w:suppressAutoHyphens/>
              <w:spacing w:line="100" w:lineRule="atLeast"/>
              <w:jc w:val="both"/>
              <w:rPr>
                <w:rFonts w:ascii="Arial" w:hAnsi="Arial" w:cs="Arial"/>
              </w:rPr>
            </w:pPr>
            <w:r w:rsidRPr="00232FB4">
              <w:rPr>
                <w:rFonts w:ascii="Arial" w:hAnsi="Arial" w:cs="Arial"/>
              </w:rPr>
              <w:t>Налог за пренос 1+0</w:t>
            </w:r>
          </w:p>
        </w:tc>
        <w:tc>
          <w:tcPr>
            <w:tcW w:w="1706"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блокови</w:t>
            </w:r>
          </w:p>
        </w:tc>
        <w:tc>
          <w:tcPr>
            <w:tcW w:w="1992" w:type="dxa"/>
            <w:gridSpan w:val="2"/>
            <w:vAlign w:val="center"/>
          </w:tcPr>
          <w:p w:rsidR="00C838BB" w:rsidRPr="00170525" w:rsidRDefault="00170525" w:rsidP="00C838BB">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280</w:t>
            </w:r>
          </w:p>
        </w:tc>
      </w:tr>
      <w:tr w:rsidR="00C838BB" w:rsidRPr="00232FB4" w:rsidTr="00C838BB">
        <w:trPr>
          <w:gridAfter w:val="1"/>
          <w:wAfter w:w="28" w:type="dxa"/>
        </w:trPr>
        <w:tc>
          <w:tcPr>
            <w:tcW w:w="1370" w:type="dxa"/>
            <w:gridSpan w:val="2"/>
            <w:vAlign w:val="center"/>
          </w:tcPr>
          <w:p w:rsidR="00C838BB" w:rsidRPr="00170525"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val="sr-Cyrl-CS" w:eastAsia="ar-SA"/>
              </w:rPr>
              <w:t>4</w:t>
            </w:r>
            <w:r w:rsidR="00170525">
              <w:rPr>
                <w:rFonts w:ascii="Arial" w:eastAsia="Arial Unicode MS" w:hAnsi="Arial" w:cs="Arial"/>
                <w:color w:val="000000"/>
                <w:kern w:val="1"/>
                <w:lang w:eastAsia="ar-SA"/>
              </w:rPr>
              <w:t>7</w:t>
            </w:r>
          </w:p>
        </w:tc>
        <w:tc>
          <w:tcPr>
            <w:tcW w:w="5105" w:type="dxa"/>
            <w:gridSpan w:val="2"/>
          </w:tcPr>
          <w:p w:rsidR="00C838BB" w:rsidRPr="00232FB4" w:rsidRDefault="00C838BB" w:rsidP="00C838BB">
            <w:pPr>
              <w:suppressAutoHyphens/>
              <w:spacing w:line="100" w:lineRule="atLeast"/>
              <w:jc w:val="both"/>
              <w:rPr>
                <w:rFonts w:ascii="Arial" w:hAnsi="Arial" w:cs="Arial"/>
              </w:rPr>
            </w:pPr>
            <w:r w:rsidRPr="00232FB4">
              <w:rPr>
                <w:rFonts w:ascii="Arial" w:hAnsi="Arial" w:cs="Arial"/>
              </w:rPr>
              <w:t>Налог за пренос 1+1 (дупли)</w:t>
            </w:r>
          </w:p>
        </w:tc>
        <w:tc>
          <w:tcPr>
            <w:tcW w:w="1706"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блокови</w:t>
            </w:r>
          </w:p>
        </w:tc>
        <w:tc>
          <w:tcPr>
            <w:tcW w:w="1992" w:type="dxa"/>
            <w:gridSpan w:val="2"/>
            <w:vAlign w:val="center"/>
          </w:tcPr>
          <w:p w:rsidR="00C838BB" w:rsidRPr="00170525" w:rsidRDefault="00170525" w:rsidP="00C838BB">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280</w:t>
            </w:r>
          </w:p>
        </w:tc>
      </w:tr>
      <w:tr w:rsidR="00C838BB" w:rsidRPr="00232FB4" w:rsidTr="00C838BB">
        <w:trPr>
          <w:gridAfter w:val="1"/>
          <w:wAfter w:w="28" w:type="dxa"/>
        </w:trPr>
        <w:tc>
          <w:tcPr>
            <w:tcW w:w="1370" w:type="dxa"/>
            <w:gridSpan w:val="2"/>
            <w:vAlign w:val="center"/>
          </w:tcPr>
          <w:p w:rsidR="00C838BB" w:rsidRPr="00170525"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val="sr-Cyrl-CS" w:eastAsia="ar-SA"/>
              </w:rPr>
              <w:t>4</w:t>
            </w:r>
            <w:r w:rsidR="00170525">
              <w:rPr>
                <w:rFonts w:ascii="Arial" w:eastAsia="Arial Unicode MS" w:hAnsi="Arial" w:cs="Arial"/>
                <w:color w:val="000000"/>
                <w:kern w:val="1"/>
                <w:lang w:eastAsia="ar-SA"/>
              </w:rPr>
              <w:t>8</w:t>
            </w:r>
          </w:p>
        </w:tc>
        <w:tc>
          <w:tcPr>
            <w:tcW w:w="5105" w:type="dxa"/>
            <w:gridSpan w:val="2"/>
          </w:tcPr>
          <w:p w:rsidR="00C838BB" w:rsidRPr="00232FB4" w:rsidRDefault="00C838BB" w:rsidP="00C838BB">
            <w:pPr>
              <w:suppressAutoHyphens/>
              <w:spacing w:line="100" w:lineRule="atLeast"/>
              <w:jc w:val="both"/>
              <w:rPr>
                <w:rFonts w:ascii="Arial" w:hAnsi="Arial" w:cs="Arial"/>
              </w:rPr>
            </w:pPr>
            <w:r w:rsidRPr="00232FB4">
              <w:rPr>
                <w:rFonts w:ascii="Arial" w:hAnsi="Arial" w:cs="Arial"/>
              </w:rPr>
              <w:t>Налог за исплату 1+1</w:t>
            </w:r>
          </w:p>
        </w:tc>
        <w:tc>
          <w:tcPr>
            <w:tcW w:w="1706"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блокови</w:t>
            </w:r>
          </w:p>
        </w:tc>
        <w:tc>
          <w:tcPr>
            <w:tcW w:w="1992"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100</w:t>
            </w:r>
          </w:p>
        </w:tc>
      </w:tr>
      <w:tr w:rsidR="00C838BB" w:rsidRPr="00232FB4" w:rsidTr="00C838BB">
        <w:trPr>
          <w:gridAfter w:val="1"/>
          <w:wAfter w:w="28" w:type="dxa"/>
        </w:trPr>
        <w:tc>
          <w:tcPr>
            <w:tcW w:w="1370" w:type="dxa"/>
            <w:gridSpan w:val="2"/>
            <w:vAlign w:val="center"/>
          </w:tcPr>
          <w:p w:rsidR="00C838BB" w:rsidRPr="00170525" w:rsidRDefault="00170525" w:rsidP="00C838BB">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49</w:t>
            </w:r>
          </w:p>
        </w:tc>
        <w:tc>
          <w:tcPr>
            <w:tcW w:w="5105" w:type="dxa"/>
            <w:gridSpan w:val="2"/>
          </w:tcPr>
          <w:p w:rsidR="00C838BB" w:rsidRPr="00232FB4" w:rsidRDefault="00C838BB" w:rsidP="00C838BB">
            <w:pPr>
              <w:suppressAutoHyphens/>
              <w:spacing w:line="100" w:lineRule="atLeast"/>
              <w:jc w:val="both"/>
              <w:rPr>
                <w:rFonts w:ascii="Arial" w:hAnsi="Arial" w:cs="Arial"/>
              </w:rPr>
            </w:pPr>
            <w:r w:rsidRPr="00232FB4">
              <w:rPr>
                <w:rFonts w:ascii="Arial" w:hAnsi="Arial" w:cs="Arial"/>
              </w:rPr>
              <w:t>Спајалице -обичне 1/100</w:t>
            </w:r>
          </w:p>
        </w:tc>
        <w:tc>
          <w:tcPr>
            <w:tcW w:w="1706"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кутија</w:t>
            </w:r>
          </w:p>
        </w:tc>
        <w:tc>
          <w:tcPr>
            <w:tcW w:w="1992"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250</w:t>
            </w:r>
          </w:p>
        </w:tc>
      </w:tr>
      <w:tr w:rsidR="00C838BB" w:rsidRPr="00232FB4" w:rsidTr="00C838BB">
        <w:trPr>
          <w:gridAfter w:val="1"/>
          <w:wAfter w:w="28" w:type="dxa"/>
        </w:trPr>
        <w:tc>
          <w:tcPr>
            <w:tcW w:w="1370" w:type="dxa"/>
            <w:gridSpan w:val="2"/>
            <w:vAlign w:val="center"/>
          </w:tcPr>
          <w:p w:rsidR="00C838BB" w:rsidRPr="00170525"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val="sr-Cyrl-CS" w:eastAsia="ar-SA"/>
              </w:rPr>
              <w:t>5</w:t>
            </w:r>
            <w:r w:rsidR="00170525">
              <w:rPr>
                <w:rFonts w:ascii="Arial" w:eastAsia="Arial Unicode MS" w:hAnsi="Arial" w:cs="Arial"/>
                <w:color w:val="000000"/>
                <w:kern w:val="1"/>
                <w:lang w:eastAsia="ar-SA"/>
              </w:rPr>
              <w:t>0</w:t>
            </w:r>
          </w:p>
        </w:tc>
        <w:tc>
          <w:tcPr>
            <w:tcW w:w="5105" w:type="dxa"/>
            <w:gridSpan w:val="2"/>
          </w:tcPr>
          <w:p w:rsidR="00C838BB" w:rsidRPr="00232FB4" w:rsidRDefault="00C838BB" w:rsidP="00C838BB">
            <w:pPr>
              <w:suppressAutoHyphens/>
              <w:spacing w:line="100" w:lineRule="atLeast"/>
              <w:jc w:val="both"/>
              <w:rPr>
                <w:rFonts w:ascii="Arial" w:hAnsi="Arial" w:cs="Arial"/>
              </w:rPr>
            </w:pPr>
            <w:r w:rsidRPr="00232FB4">
              <w:rPr>
                <w:rFonts w:ascii="Arial" w:hAnsi="Arial" w:cs="Arial"/>
              </w:rPr>
              <w:t>Кламарице 24/6</w:t>
            </w:r>
          </w:p>
        </w:tc>
        <w:tc>
          <w:tcPr>
            <w:tcW w:w="1706"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кутија</w:t>
            </w:r>
          </w:p>
        </w:tc>
        <w:tc>
          <w:tcPr>
            <w:tcW w:w="1992" w:type="dxa"/>
            <w:gridSpan w:val="2"/>
            <w:vAlign w:val="center"/>
          </w:tcPr>
          <w:p w:rsidR="00C838BB" w:rsidRPr="00170525" w:rsidRDefault="00170525" w:rsidP="00C838BB">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350</w:t>
            </w:r>
          </w:p>
        </w:tc>
      </w:tr>
      <w:tr w:rsidR="00C838BB" w:rsidRPr="00232FB4" w:rsidTr="00C838BB">
        <w:trPr>
          <w:gridAfter w:val="1"/>
          <w:wAfter w:w="28" w:type="dxa"/>
        </w:trPr>
        <w:tc>
          <w:tcPr>
            <w:tcW w:w="1370" w:type="dxa"/>
            <w:gridSpan w:val="2"/>
            <w:vAlign w:val="center"/>
          </w:tcPr>
          <w:p w:rsidR="00C838BB" w:rsidRPr="00170525"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val="sr-Cyrl-CS" w:eastAsia="ar-SA"/>
              </w:rPr>
              <w:t>5</w:t>
            </w:r>
            <w:r w:rsidR="00170525">
              <w:rPr>
                <w:rFonts w:ascii="Arial" w:eastAsia="Arial Unicode MS" w:hAnsi="Arial" w:cs="Arial"/>
                <w:color w:val="000000"/>
                <w:kern w:val="1"/>
                <w:lang w:eastAsia="ar-SA"/>
              </w:rPr>
              <w:t>1</w:t>
            </w:r>
          </w:p>
        </w:tc>
        <w:tc>
          <w:tcPr>
            <w:tcW w:w="5105" w:type="dxa"/>
            <w:gridSpan w:val="2"/>
          </w:tcPr>
          <w:p w:rsidR="00C838BB" w:rsidRPr="00232FB4" w:rsidRDefault="00C838BB" w:rsidP="00C838BB">
            <w:pPr>
              <w:suppressAutoHyphens/>
              <w:spacing w:line="100" w:lineRule="atLeast"/>
              <w:jc w:val="both"/>
              <w:rPr>
                <w:rFonts w:ascii="Arial" w:hAnsi="Arial" w:cs="Arial"/>
              </w:rPr>
            </w:pPr>
            <w:r w:rsidRPr="00232FB4">
              <w:rPr>
                <w:rFonts w:ascii="Arial" w:hAnsi="Arial" w:cs="Arial"/>
              </w:rPr>
              <w:t>Позив за странку (чл. 61. ЗУП -а) -ОУП - 5</w:t>
            </w:r>
          </w:p>
        </w:tc>
        <w:tc>
          <w:tcPr>
            <w:tcW w:w="1706"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1992"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500</w:t>
            </w:r>
          </w:p>
        </w:tc>
      </w:tr>
      <w:tr w:rsidR="00C838BB" w:rsidRPr="00232FB4" w:rsidTr="00C838BB">
        <w:trPr>
          <w:gridAfter w:val="1"/>
          <w:wAfter w:w="28" w:type="dxa"/>
        </w:trPr>
        <w:tc>
          <w:tcPr>
            <w:tcW w:w="1370" w:type="dxa"/>
            <w:gridSpan w:val="2"/>
            <w:vAlign w:val="center"/>
          </w:tcPr>
          <w:p w:rsidR="00C838BB" w:rsidRPr="00170525" w:rsidRDefault="00170525" w:rsidP="00C838BB">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val="sr-Cyrl-CS" w:eastAsia="ar-SA"/>
              </w:rPr>
              <w:t>52</w:t>
            </w:r>
          </w:p>
        </w:tc>
        <w:tc>
          <w:tcPr>
            <w:tcW w:w="5105" w:type="dxa"/>
            <w:gridSpan w:val="2"/>
          </w:tcPr>
          <w:p w:rsidR="00C838BB" w:rsidRPr="00232FB4" w:rsidRDefault="00C838BB" w:rsidP="00C838BB">
            <w:pPr>
              <w:suppressAutoHyphens/>
              <w:spacing w:line="100" w:lineRule="atLeast"/>
              <w:jc w:val="both"/>
              <w:rPr>
                <w:rFonts w:ascii="Arial" w:hAnsi="Arial" w:cs="Arial"/>
              </w:rPr>
            </w:pPr>
            <w:r w:rsidRPr="00232FB4">
              <w:rPr>
                <w:rFonts w:ascii="Arial" w:hAnsi="Arial" w:cs="Arial"/>
              </w:rPr>
              <w:t>УСБ (8гб)</w:t>
            </w:r>
          </w:p>
        </w:tc>
        <w:tc>
          <w:tcPr>
            <w:tcW w:w="1706"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1992"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eastAsia="ar-SA"/>
              </w:rPr>
              <w:t>5</w:t>
            </w:r>
          </w:p>
        </w:tc>
      </w:tr>
      <w:tr w:rsidR="00C838BB" w:rsidRPr="00232FB4" w:rsidTr="00C838BB">
        <w:trPr>
          <w:gridAfter w:val="1"/>
          <w:wAfter w:w="28" w:type="dxa"/>
        </w:trPr>
        <w:tc>
          <w:tcPr>
            <w:tcW w:w="1370" w:type="dxa"/>
            <w:gridSpan w:val="2"/>
            <w:vAlign w:val="center"/>
          </w:tcPr>
          <w:p w:rsidR="00C838BB" w:rsidRPr="00170525"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val="sr-Cyrl-CS" w:eastAsia="ar-SA"/>
              </w:rPr>
              <w:t>5</w:t>
            </w:r>
            <w:r w:rsidR="00170525">
              <w:rPr>
                <w:rFonts w:ascii="Arial" w:eastAsia="Arial Unicode MS" w:hAnsi="Arial" w:cs="Arial"/>
                <w:color w:val="000000"/>
                <w:kern w:val="1"/>
                <w:lang w:eastAsia="ar-SA"/>
              </w:rPr>
              <w:t>3</w:t>
            </w:r>
          </w:p>
        </w:tc>
        <w:tc>
          <w:tcPr>
            <w:tcW w:w="5105" w:type="dxa"/>
            <w:gridSpan w:val="2"/>
          </w:tcPr>
          <w:p w:rsidR="00C838BB" w:rsidRPr="00232FB4" w:rsidRDefault="00C838BB" w:rsidP="00C838BB">
            <w:pPr>
              <w:suppressAutoHyphens/>
              <w:spacing w:line="100" w:lineRule="atLeast"/>
              <w:jc w:val="both"/>
              <w:rPr>
                <w:rFonts w:ascii="Arial" w:hAnsi="Arial" w:cs="Arial"/>
              </w:rPr>
            </w:pPr>
            <w:r w:rsidRPr="00232FB4">
              <w:rPr>
                <w:rFonts w:ascii="Arial" w:hAnsi="Arial" w:cs="Arial"/>
              </w:rPr>
              <w:t>УСБ (16гб)</w:t>
            </w:r>
          </w:p>
        </w:tc>
        <w:tc>
          <w:tcPr>
            <w:tcW w:w="1706"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1992"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eastAsia="ar-SA"/>
              </w:rPr>
              <w:t>5</w:t>
            </w:r>
            <w:r w:rsidRPr="00232FB4">
              <w:rPr>
                <w:rFonts w:ascii="Arial" w:eastAsia="Arial Unicode MS" w:hAnsi="Arial" w:cs="Arial"/>
                <w:color w:val="000000"/>
                <w:kern w:val="1"/>
                <w:lang w:val="sr-Cyrl-CS" w:eastAsia="ar-SA"/>
              </w:rPr>
              <w:t>0</w:t>
            </w:r>
          </w:p>
        </w:tc>
      </w:tr>
      <w:tr w:rsidR="00C838BB" w:rsidRPr="00232FB4" w:rsidTr="00C838BB">
        <w:trPr>
          <w:gridAfter w:val="1"/>
          <w:wAfter w:w="28" w:type="dxa"/>
        </w:trPr>
        <w:tc>
          <w:tcPr>
            <w:tcW w:w="1370" w:type="dxa"/>
            <w:gridSpan w:val="2"/>
            <w:vAlign w:val="center"/>
          </w:tcPr>
          <w:p w:rsidR="00C838BB" w:rsidRPr="00170525"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val="sr-Cyrl-CS" w:eastAsia="ar-SA"/>
              </w:rPr>
              <w:t>5</w:t>
            </w:r>
            <w:r w:rsidR="00170525">
              <w:rPr>
                <w:rFonts w:ascii="Arial" w:eastAsia="Arial Unicode MS" w:hAnsi="Arial" w:cs="Arial"/>
                <w:color w:val="000000"/>
                <w:kern w:val="1"/>
                <w:lang w:eastAsia="ar-SA"/>
              </w:rPr>
              <w:t>4</w:t>
            </w:r>
          </w:p>
        </w:tc>
        <w:tc>
          <w:tcPr>
            <w:tcW w:w="5105" w:type="dxa"/>
            <w:gridSpan w:val="2"/>
          </w:tcPr>
          <w:p w:rsidR="00C838BB" w:rsidRPr="00232FB4" w:rsidRDefault="00C838BB" w:rsidP="00C838BB">
            <w:pPr>
              <w:suppressAutoHyphens/>
              <w:spacing w:line="100" w:lineRule="atLeast"/>
              <w:jc w:val="both"/>
              <w:rPr>
                <w:rFonts w:ascii="Arial" w:hAnsi="Arial" w:cs="Arial"/>
              </w:rPr>
            </w:pPr>
            <w:r w:rsidRPr="00232FB4">
              <w:rPr>
                <w:rFonts w:ascii="Arial" w:hAnsi="Arial" w:cs="Arial"/>
              </w:rPr>
              <w:t>Течни коректор 20мл</w:t>
            </w:r>
          </w:p>
        </w:tc>
        <w:tc>
          <w:tcPr>
            <w:tcW w:w="1706"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1992"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100</w:t>
            </w:r>
          </w:p>
        </w:tc>
      </w:tr>
      <w:tr w:rsidR="00C838BB" w:rsidRPr="00232FB4" w:rsidTr="00C838BB">
        <w:trPr>
          <w:gridAfter w:val="1"/>
          <w:wAfter w:w="28" w:type="dxa"/>
        </w:trPr>
        <w:tc>
          <w:tcPr>
            <w:tcW w:w="1370" w:type="dxa"/>
            <w:gridSpan w:val="2"/>
            <w:vAlign w:val="center"/>
          </w:tcPr>
          <w:p w:rsidR="00C838BB" w:rsidRPr="00170525"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val="sr-Cyrl-CS" w:eastAsia="ar-SA"/>
              </w:rPr>
              <w:t>5</w:t>
            </w:r>
            <w:r w:rsidR="00170525">
              <w:rPr>
                <w:rFonts w:ascii="Arial" w:eastAsia="Arial Unicode MS" w:hAnsi="Arial" w:cs="Arial"/>
                <w:color w:val="000000"/>
                <w:kern w:val="1"/>
                <w:lang w:eastAsia="ar-SA"/>
              </w:rPr>
              <w:t>5</w:t>
            </w:r>
          </w:p>
        </w:tc>
        <w:tc>
          <w:tcPr>
            <w:tcW w:w="5105" w:type="dxa"/>
            <w:gridSpan w:val="2"/>
          </w:tcPr>
          <w:p w:rsidR="00C838BB" w:rsidRPr="00232FB4" w:rsidRDefault="00C838BB" w:rsidP="00C838BB">
            <w:pPr>
              <w:suppressAutoHyphens/>
              <w:spacing w:line="100" w:lineRule="atLeast"/>
              <w:jc w:val="both"/>
              <w:rPr>
                <w:rFonts w:ascii="Arial" w:hAnsi="Arial" w:cs="Arial"/>
              </w:rPr>
            </w:pPr>
            <w:r w:rsidRPr="00232FB4">
              <w:rPr>
                <w:rFonts w:ascii="Arial" w:hAnsi="Arial" w:cs="Arial"/>
              </w:rPr>
              <w:t>Коректор трака</w:t>
            </w:r>
          </w:p>
        </w:tc>
        <w:tc>
          <w:tcPr>
            <w:tcW w:w="1706"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1992"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50</w:t>
            </w:r>
          </w:p>
        </w:tc>
      </w:tr>
      <w:tr w:rsidR="00C838BB" w:rsidRPr="00232FB4" w:rsidTr="00C838BB">
        <w:trPr>
          <w:gridAfter w:val="1"/>
          <w:wAfter w:w="28" w:type="dxa"/>
        </w:trPr>
        <w:tc>
          <w:tcPr>
            <w:tcW w:w="1370" w:type="dxa"/>
            <w:gridSpan w:val="2"/>
            <w:vAlign w:val="center"/>
          </w:tcPr>
          <w:p w:rsidR="00C838BB" w:rsidRPr="00170525"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val="sr-Cyrl-CS" w:eastAsia="ar-SA"/>
              </w:rPr>
              <w:t>5</w:t>
            </w:r>
            <w:r w:rsidR="00170525">
              <w:rPr>
                <w:rFonts w:ascii="Arial" w:eastAsia="Arial Unicode MS" w:hAnsi="Arial" w:cs="Arial"/>
                <w:color w:val="000000"/>
                <w:kern w:val="1"/>
                <w:lang w:eastAsia="ar-SA"/>
              </w:rPr>
              <w:t>6</w:t>
            </w:r>
          </w:p>
        </w:tc>
        <w:tc>
          <w:tcPr>
            <w:tcW w:w="5105" w:type="dxa"/>
            <w:gridSpan w:val="2"/>
          </w:tcPr>
          <w:p w:rsidR="00C838BB" w:rsidRPr="00232FB4" w:rsidRDefault="00C838BB" w:rsidP="00C838BB">
            <w:pPr>
              <w:suppressAutoHyphens/>
              <w:spacing w:line="100" w:lineRule="atLeast"/>
              <w:jc w:val="both"/>
              <w:rPr>
                <w:rFonts w:ascii="Arial" w:hAnsi="Arial" w:cs="Arial"/>
              </w:rPr>
            </w:pPr>
            <w:r w:rsidRPr="00232FB4">
              <w:rPr>
                <w:rFonts w:ascii="Arial" w:hAnsi="Arial" w:cs="Arial"/>
              </w:rPr>
              <w:t xml:space="preserve">Налог за коришћ. </w:t>
            </w:r>
            <w:proofErr w:type="gramStart"/>
            <w:r w:rsidRPr="00232FB4">
              <w:rPr>
                <w:rFonts w:ascii="Arial" w:hAnsi="Arial" w:cs="Arial"/>
              </w:rPr>
              <w:t>путнич</w:t>
            </w:r>
            <w:proofErr w:type="gramEnd"/>
            <w:r w:rsidRPr="00232FB4">
              <w:rPr>
                <w:rFonts w:ascii="Arial" w:hAnsi="Arial" w:cs="Arial"/>
              </w:rPr>
              <w:t xml:space="preserve">. </w:t>
            </w:r>
            <w:proofErr w:type="gramStart"/>
            <w:r w:rsidRPr="00232FB4">
              <w:rPr>
                <w:rFonts w:ascii="Arial" w:hAnsi="Arial" w:cs="Arial"/>
              </w:rPr>
              <w:t>аутомоб</w:t>
            </w:r>
            <w:proofErr w:type="gramEnd"/>
            <w:r w:rsidRPr="00232FB4">
              <w:rPr>
                <w:rFonts w:ascii="Arial" w:hAnsi="Arial" w:cs="Arial"/>
              </w:rPr>
              <w:t>. за службене радње (путни налог)</w:t>
            </w:r>
          </w:p>
        </w:tc>
        <w:tc>
          <w:tcPr>
            <w:tcW w:w="1706"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1992"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20</w:t>
            </w:r>
          </w:p>
        </w:tc>
      </w:tr>
      <w:tr w:rsidR="00C838BB" w:rsidRPr="00232FB4" w:rsidTr="00C838BB">
        <w:trPr>
          <w:gridAfter w:val="1"/>
          <w:wAfter w:w="28" w:type="dxa"/>
        </w:trPr>
        <w:tc>
          <w:tcPr>
            <w:tcW w:w="1370" w:type="dxa"/>
            <w:gridSpan w:val="2"/>
            <w:vAlign w:val="center"/>
          </w:tcPr>
          <w:p w:rsidR="00C838BB" w:rsidRPr="00170525"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val="sr-Cyrl-CS" w:eastAsia="ar-SA"/>
              </w:rPr>
              <w:t>5</w:t>
            </w:r>
            <w:r w:rsidR="00170525">
              <w:rPr>
                <w:rFonts w:ascii="Arial" w:eastAsia="Arial Unicode MS" w:hAnsi="Arial" w:cs="Arial"/>
                <w:color w:val="000000"/>
                <w:kern w:val="1"/>
                <w:lang w:eastAsia="ar-SA"/>
              </w:rPr>
              <w:t>7</w:t>
            </w:r>
          </w:p>
        </w:tc>
        <w:tc>
          <w:tcPr>
            <w:tcW w:w="5105" w:type="dxa"/>
            <w:gridSpan w:val="2"/>
          </w:tcPr>
          <w:p w:rsidR="00C838BB" w:rsidRPr="00232FB4" w:rsidRDefault="00C838BB" w:rsidP="00C838BB">
            <w:pPr>
              <w:suppressAutoHyphens/>
              <w:spacing w:line="100" w:lineRule="atLeast"/>
              <w:jc w:val="both"/>
              <w:rPr>
                <w:rFonts w:ascii="Arial" w:hAnsi="Arial" w:cs="Arial"/>
              </w:rPr>
            </w:pPr>
            <w:r w:rsidRPr="00232FB4">
              <w:rPr>
                <w:rFonts w:ascii="Arial" w:hAnsi="Arial" w:cs="Arial"/>
              </w:rPr>
              <w:t>Дигитрон 127х97х25мм</w:t>
            </w:r>
          </w:p>
        </w:tc>
        <w:tc>
          <w:tcPr>
            <w:tcW w:w="1706"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1992"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5</w:t>
            </w:r>
          </w:p>
        </w:tc>
      </w:tr>
      <w:tr w:rsidR="00C838BB" w:rsidRPr="00232FB4" w:rsidTr="00C838BB">
        <w:trPr>
          <w:gridAfter w:val="1"/>
          <w:wAfter w:w="28" w:type="dxa"/>
        </w:trPr>
        <w:tc>
          <w:tcPr>
            <w:tcW w:w="1370" w:type="dxa"/>
            <w:gridSpan w:val="2"/>
            <w:vAlign w:val="center"/>
          </w:tcPr>
          <w:p w:rsidR="00C838BB" w:rsidRPr="00170525"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val="sr-Cyrl-CS" w:eastAsia="ar-SA"/>
              </w:rPr>
              <w:t>5</w:t>
            </w:r>
            <w:r w:rsidR="00170525">
              <w:rPr>
                <w:rFonts w:ascii="Arial" w:eastAsia="Arial Unicode MS" w:hAnsi="Arial" w:cs="Arial"/>
                <w:color w:val="000000"/>
                <w:kern w:val="1"/>
                <w:lang w:eastAsia="ar-SA"/>
              </w:rPr>
              <w:t>8</w:t>
            </w:r>
          </w:p>
        </w:tc>
        <w:tc>
          <w:tcPr>
            <w:tcW w:w="5105" w:type="dxa"/>
            <w:gridSpan w:val="2"/>
          </w:tcPr>
          <w:p w:rsidR="00C838BB" w:rsidRPr="00232FB4" w:rsidRDefault="00C838BB" w:rsidP="00C838BB">
            <w:pPr>
              <w:suppressAutoHyphens/>
              <w:spacing w:line="100" w:lineRule="atLeast"/>
              <w:jc w:val="both"/>
              <w:rPr>
                <w:rFonts w:ascii="Arial" w:hAnsi="Arial" w:cs="Arial"/>
              </w:rPr>
            </w:pPr>
            <w:r w:rsidRPr="00232FB4">
              <w:rPr>
                <w:rFonts w:ascii="Arial" w:hAnsi="Arial" w:cs="Arial"/>
              </w:rPr>
              <w:t>Маркери за ЦД</w:t>
            </w:r>
          </w:p>
        </w:tc>
        <w:tc>
          <w:tcPr>
            <w:tcW w:w="1706"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1992"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5</w:t>
            </w:r>
          </w:p>
        </w:tc>
      </w:tr>
      <w:tr w:rsidR="00C838BB" w:rsidRPr="00232FB4" w:rsidTr="00C838BB">
        <w:trPr>
          <w:gridAfter w:val="1"/>
          <w:wAfter w:w="28" w:type="dxa"/>
        </w:trPr>
        <w:tc>
          <w:tcPr>
            <w:tcW w:w="1370" w:type="dxa"/>
            <w:gridSpan w:val="2"/>
            <w:vAlign w:val="center"/>
          </w:tcPr>
          <w:p w:rsidR="00C838BB" w:rsidRPr="00170525" w:rsidRDefault="00170525" w:rsidP="00C838BB">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59</w:t>
            </w:r>
          </w:p>
        </w:tc>
        <w:tc>
          <w:tcPr>
            <w:tcW w:w="5105" w:type="dxa"/>
            <w:gridSpan w:val="2"/>
          </w:tcPr>
          <w:p w:rsidR="00C838BB" w:rsidRPr="00232FB4" w:rsidRDefault="00C838BB" w:rsidP="00C838BB">
            <w:pPr>
              <w:suppressAutoHyphens/>
              <w:spacing w:line="100" w:lineRule="atLeast"/>
              <w:jc w:val="both"/>
              <w:rPr>
                <w:rFonts w:ascii="Arial" w:hAnsi="Arial" w:cs="Arial"/>
              </w:rPr>
            </w:pPr>
            <w:r w:rsidRPr="00232FB4">
              <w:rPr>
                <w:rFonts w:ascii="Arial" w:hAnsi="Arial" w:cs="Arial"/>
              </w:rPr>
              <w:t>Селотејп (15x33)</w:t>
            </w:r>
          </w:p>
        </w:tc>
        <w:tc>
          <w:tcPr>
            <w:tcW w:w="1706"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1992"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200</w:t>
            </w:r>
          </w:p>
        </w:tc>
      </w:tr>
      <w:tr w:rsidR="00C838BB" w:rsidRPr="00232FB4" w:rsidTr="00C838BB">
        <w:trPr>
          <w:gridAfter w:val="1"/>
          <w:wAfter w:w="28" w:type="dxa"/>
        </w:trPr>
        <w:tc>
          <w:tcPr>
            <w:tcW w:w="1370" w:type="dxa"/>
            <w:gridSpan w:val="2"/>
            <w:vAlign w:val="center"/>
          </w:tcPr>
          <w:p w:rsidR="00C838BB" w:rsidRPr="00170525"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val="sr-Cyrl-CS" w:eastAsia="ar-SA"/>
              </w:rPr>
              <w:t>6</w:t>
            </w:r>
            <w:r w:rsidR="00170525">
              <w:rPr>
                <w:rFonts w:ascii="Arial" w:eastAsia="Arial Unicode MS" w:hAnsi="Arial" w:cs="Arial"/>
                <w:color w:val="000000"/>
                <w:kern w:val="1"/>
                <w:lang w:eastAsia="ar-SA"/>
              </w:rPr>
              <w:t>0</w:t>
            </w:r>
          </w:p>
        </w:tc>
        <w:tc>
          <w:tcPr>
            <w:tcW w:w="5105" w:type="dxa"/>
            <w:gridSpan w:val="2"/>
          </w:tcPr>
          <w:p w:rsidR="00C838BB" w:rsidRPr="00232FB4" w:rsidRDefault="00C838BB" w:rsidP="00C838BB">
            <w:pPr>
              <w:suppressAutoHyphens/>
              <w:spacing w:line="100" w:lineRule="atLeast"/>
              <w:jc w:val="both"/>
              <w:rPr>
                <w:rFonts w:ascii="Arial" w:hAnsi="Arial" w:cs="Arial"/>
              </w:rPr>
            </w:pPr>
            <w:r w:rsidRPr="00232FB4">
              <w:rPr>
                <w:rFonts w:ascii="Arial" w:hAnsi="Arial" w:cs="Arial"/>
              </w:rPr>
              <w:t>Расхефтач</w:t>
            </w:r>
          </w:p>
        </w:tc>
        <w:tc>
          <w:tcPr>
            <w:tcW w:w="1706"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1992"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20</w:t>
            </w:r>
          </w:p>
        </w:tc>
      </w:tr>
      <w:tr w:rsidR="00C838BB" w:rsidRPr="00232FB4" w:rsidTr="00C838BB">
        <w:trPr>
          <w:gridAfter w:val="1"/>
          <w:wAfter w:w="28" w:type="dxa"/>
        </w:trPr>
        <w:tc>
          <w:tcPr>
            <w:tcW w:w="1370" w:type="dxa"/>
            <w:gridSpan w:val="2"/>
            <w:vAlign w:val="center"/>
          </w:tcPr>
          <w:p w:rsidR="00C838BB" w:rsidRPr="00170525"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val="sr-Cyrl-CS" w:eastAsia="ar-SA"/>
              </w:rPr>
              <w:t>6</w:t>
            </w:r>
            <w:r w:rsidR="00170525">
              <w:rPr>
                <w:rFonts w:ascii="Arial" w:eastAsia="Arial Unicode MS" w:hAnsi="Arial" w:cs="Arial"/>
                <w:color w:val="000000"/>
                <w:kern w:val="1"/>
                <w:lang w:eastAsia="ar-SA"/>
              </w:rPr>
              <w:t>1</w:t>
            </w:r>
          </w:p>
        </w:tc>
        <w:tc>
          <w:tcPr>
            <w:tcW w:w="5105" w:type="dxa"/>
            <w:gridSpan w:val="2"/>
          </w:tcPr>
          <w:p w:rsidR="00C838BB" w:rsidRPr="00232FB4" w:rsidRDefault="00C838BB" w:rsidP="00C838BB">
            <w:pPr>
              <w:suppressAutoHyphens/>
              <w:spacing w:line="100" w:lineRule="atLeast"/>
              <w:jc w:val="both"/>
              <w:rPr>
                <w:rFonts w:ascii="Arial" w:hAnsi="Arial" w:cs="Arial"/>
              </w:rPr>
            </w:pPr>
            <w:r w:rsidRPr="00232FB4">
              <w:rPr>
                <w:rFonts w:ascii="Arial" w:hAnsi="Arial" w:cs="Arial"/>
              </w:rPr>
              <w:t>Књига примљене поште на личност</w:t>
            </w:r>
          </w:p>
        </w:tc>
        <w:tc>
          <w:tcPr>
            <w:tcW w:w="1706"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1992"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2</w:t>
            </w:r>
          </w:p>
        </w:tc>
      </w:tr>
      <w:tr w:rsidR="00C838BB" w:rsidRPr="00232FB4" w:rsidTr="00C838BB">
        <w:trPr>
          <w:gridAfter w:val="1"/>
          <w:wAfter w:w="28" w:type="dxa"/>
        </w:trPr>
        <w:tc>
          <w:tcPr>
            <w:tcW w:w="1370" w:type="dxa"/>
            <w:gridSpan w:val="2"/>
            <w:vAlign w:val="center"/>
          </w:tcPr>
          <w:p w:rsidR="00C838BB" w:rsidRPr="00170525"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val="sr-Cyrl-CS" w:eastAsia="ar-SA"/>
              </w:rPr>
              <w:t>6</w:t>
            </w:r>
            <w:r w:rsidR="00170525">
              <w:rPr>
                <w:rFonts w:ascii="Arial" w:eastAsia="Arial Unicode MS" w:hAnsi="Arial" w:cs="Arial"/>
                <w:color w:val="000000"/>
                <w:kern w:val="1"/>
                <w:lang w:eastAsia="ar-SA"/>
              </w:rPr>
              <w:t>2</w:t>
            </w:r>
          </w:p>
        </w:tc>
        <w:tc>
          <w:tcPr>
            <w:tcW w:w="5105" w:type="dxa"/>
            <w:gridSpan w:val="2"/>
          </w:tcPr>
          <w:p w:rsidR="00C838BB" w:rsidRPr="00232FB4" w:rsidRDefault="00C838BB" w:rsidP="00C838BB">
            <w:pPr>
              <w:suppressAutoHyphens/>
              <w:spacing w:line="100" w:lineRule="atLeast"/>
              <w:jc w:val="both"/>
              <w:rPr>
                <w:rFonts w:ascii="Arial" w:hAnsi="Arial" w:cs="Arial"/>
              </w:rPr>
            </w:pPr>
            <w:r w:rsidRPr="00232FB4">
              <w:rPr>
                <w:rFonts w:ascii="Arial" w:hAnsi="Arial" w:cs="Arial"/>
              </w:rPr>
              <w:t>Књига примљених рачуна</w:t>
            </w:r>
          </w:p>
        </w:tc>
        <w:tc>
          <w:tcPr>
            <w:tcW w:w="1706"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1992"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1</w:t>
            </w:r>
          </w:p>
        </w:tc>
      </w:tr>
      <w:tr w:rsidR="00C838BB" w:rsidRPr="00232FB4" w:rsidTr="00C838BB">
        <w:trPr>
          <w:gridAfter w:val="1"/>
          <w:wAfter w:w="28" w:type="dxa"/>
        </w:trPr>
        <w:tc>
          <w:tcPr>
            <w:tcW w:w="1370" w:type="dxa"/>
            <w:gridSpan w:val="2"/>
            <w:vAlign w:val="center"/>
          </w:tcPr>
          <w:p w:rsidR="00C838BB" w:rsidRPr="00170525"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val="sr-Cyrl-CS" w:eastAsia="ar-SA"/>
              </w:rPr>
              <w:t>6</w:t>
            </w:r>
            <w:r w:rsidR="00170525">
              <w:rPr>
                <w:rFonts w:ascii="Arial" w:eastAsia="Arial Unicode MS" w:hAnsi="Arial" w:cs="Arial"/>
                <w:color w:val="000000"/>
                <w:kern w:val="1"/>
                <w:lang w:eastAsia="ar-SA"/>
              </w:rPr>
              <w:t>3</w:t>
            </w:r>
          </w:p>
        </w:tc>
        <w:tc>
          <w:tcPr>
            <w:tcW w:w="5105" w:type="dxa"/>
            <w:gridSpan w:val="2"/>
          </w:tcPr>
          <w:p w:rsidR="00C838BB" w:rsidRPr="00232FB4" w:rsidRDefault="00C838BB" w:rsidP="00C838BB">
            <w:pPr>
              <w:suppressAutoHyphens/>
              <w:spacing w:line="100" w:lineRule="atLeast"/>
              <w:jc w:val="both"/>
              <w:rPr>
                <w:rFonts w:ascii="Arial" w:hAnsi="Arial" w:cs="Arial"/>
              </w:rPr>
            </w:pPr>
            <w:r w:rsidRPr="00232FB4">
              <w:rPr>
                <w:rFonts w:ascii="Arial" w:hAnsi="Arial" w:cs="Arial"/>
              </w:rPr>
              <w:t>Књига излазних рачуна</w:t>
            </w:r>
          </w:p>
        </w:tc>
        <w:tc>
          <w:tcPr>
            <w:tcW w:w="1706"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1992"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1</w:t>
            </w:r>
          </w:p>
        </w:tc>
      </w:tr>
      <w:tr w:rsidR="00C838BB" w:rsidRPr="00232FB4" w:rsidTr="00C838BB">
        <w:trPr>
          <w:gridAfter w:val="1"/>
          <w:wAfter w:w="28" w:type="dxa"/>
        </w:trPr>
        <w:tc>
          <w:tcPr>
            <w:tcW w:w="1370" w:type="dxa"/>
            <w:gridSpan w:val="2"/>
            <w:vAlign w:val="center"/>
          </w:tcPr>
          <w:p w:rsidR="00C838BB" w:rsidRPr="00170525"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val="sr-Cyrl-CS" w:eastAsia="ar-SA"/>
              </w:rPr>
              <w:t>6</w:t>
            </w:r>
            <w:r w:rsidR="00170525">
              <w:rPr>
                <w:rFonts w:ascii="Arial" w:eastAsia="Arial Unicode MS" w:hAnsi="Arial" w:cs="Arial"/>
                <w:color w:val="000000"/>
                <w:kern w:val="1"/>
                <w:lang w:eastAsia="ar-SA"/>
              </w:rPr>
              <w:t>4</w:t>
            </w:r>
          </w:p>
        </w:tc>
        <w:tc>
          <w:tcPr>
            <w:tcW w:w="5105" w:type="dxa"/>
            <w:gridSpan w:val="2"/>
          </w:tcPr>
          <w:p w:rsidR="00C838BB" w:rsidRPr="00232FB4" w:rsidRDefault="00C838BB" w:rsidP="00C838BB">
            <w:pPr>
              <w:suppressAutoHyphens/>
              <w:spacing w:line="100" w:lineRule="atLeast"/>
              <w:jc w:val="both"/>
              <w:rPr>
                <w:rFonts w:ascii="Arial" w:hAnsi="Arial" w:cs="Arial"/>
              </w:rPr>
            </w:pPr>
            <w:r w:rsidRPr="00232FB4">
              <w:rPr>
                <w:rFonts w:ascii="Arial" w:hAnsi="Arial" w:cs="Arial"/>
              </w:rPr>
              <w:t>Интерна доставна књига</w:t>
            </w:r>
          </w:p>
        </w:tc>
        <w:tc>
          <w:tcPr>
            <w:tcW w:w="1706"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1992"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8</w:t>
            </w:r>
          </w:p>
        </w:tc>
      </w:tr>
      <w:tr w:rsidR="00C838BB" w:rsidRPr="00232FB4" w:rsidTr="00C838BB">
        <w:trPr>
          <w:gridAfter w:val="1"/>
          <w:wAfter w:w="28" w:type="dxa"/>
        </w:trPr>
        <w:tc>
          <w:tcPr>
            <w:tcW w:w="1370" w:type="dxa"/>
            <w:gridSpan w:val="2"/>
            <w:vAlign w:val="center"/>
          </w:tcPr>
          <w:p w:rsidR="00C838BB" w:rsidRPr="00170525"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val="sr-Cyrl-CS" w:eastAsia="ar-SA"/>
              </w:rPr>
              <w:t>6</w:t>
            </w:r>
            <w:r w:rsidR="00170525">
              <w:rPr>
                <w:rFonts w:ascii="Arial" w:eastAsia="Arial Unicode MS" w:hAnsi="Arial" w:cs="Arial"/>
                <w:color w:val="000000"/>
                <w:kern w:val="1"/>
                <w:lang w:eastAsia="ar-SA"/>
              </w:rPr>
              <w:t>5</w:t>
            </w:r>
          </w:p>
        </w:tc>
        <w:tc>
          <w:tcPr>
            <w:tcW w:w="5105" w:type="dxa"/>
            <w:gridSpan w:val="2"/>
          </w:tcPr>
          <w:p w:rsidR="00C838BB" w:rsidRPr="00232FB4" w:rsidRDefault="00C838BB" w:rsidP="00C838BB">
            <w:pPr>
              <w:suppressAutoHyphens/>
              <w:spacing w:line="100" w:lineRule="atLeast"/>
              <w:jc w:val="both"/>
              <w:rPr>
                <w:rFonts w:ascii="Arial" w:hAnsi="Arial" w:cs="Arial"/>
              </w:rPr>
            </w:pPr>
            <w:r w:rsidRPr="00232FB4">
              <w:rPr>
                <w:rFonts w:ascii="Arial" w:hAnsi="Arial" w:cs="Arial"/>
              </w:rPr>
              <w:t>Скраћени деловодник</w:t>
            </w:r>
          </w:p>
        </w:tc>
        <w:tc>
          <w:tcPr>
            <w:tcW w:w="1706"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1992"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10</w:t>
            </w:r>
          </w:p>
        </w:tc>
      </w:tr>
      <w:tr w:rsidR="00C838BB" w:rsidRPr="00232FB4" w:rsidTr="00C838BB">
        <w:trPr>
          <w:gridAfter w:val="1"/>
          <w:wAfter w:w="28" w:type="dxa"/>
        </w:trPr>
        <w:tc>
          <w:tcPr>
            <w:tcW w:w="1370" w:type="dxa"/>
            <w:gridSpan w:val="2"/>
            <w:vAlign w:val="center"/>
          </w:tcPr>
          <w:p w:rsidR="00C838BB" w:rsidRPr="00170525"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val="sr-Cyrl-CS" w:eastAsia="ar-SA"/>
              </w:rPr>
              <w:t>6</w:t>
            </w:r>
            <w:r w:rsidR="00170525">
              <w:rPr>
                <w:rFonts w:ascii="Arial" w:eastAsia="Arial Unicode MS" w:hAnsi="Arial" w:cs="Arial"/>
                <w:color w:val="000000"/>
                <w:kern w:val="1"/>
                <w:lang w:eastAsia="ar-SA"/>
              </w:rPr>
              <w:t>6</w:t>
            </w:r>
          </w:p>
        </w:tc>
        <w:tc>
          <w:tcPr>
            <w:tcW w:w="5105" w:type="dxa"/>
            <w:gridSpan w:val="2"/>
          </w:tcPr>
          <w:p w:rsidR="00C838BB" w:rsidRPr="00232FB4" w:rsidRDefault="00C838BB" w:rsidP="00C838BB">
            <w:pPr>
              <w:suppressAutoHyphens/>
              <w:spacing w:line="100" w:lineRule="atLeast"/>
              <w:jc w:val="both"/>
              <w:rPr>
                <w:rFonts w:ascii="Arial" w:hAnsi="Arial" w:cs="Arial"/>
              </w:rPr>
            </w:pPr>
            <w:r w:rsidRPr="00232FB4">
              <w:rPr>
                <w:rFonts w:ascii="Arial" w:hAnsi="Arial" w:cs="Arial"/>
              </w:rPr>
              <w:t>Књига требовања</w:t>
            </w:r>
          </w:p>
        </w:tc>
        <w:tc>
          <w:tcPr>
            <w:tcW w:w="1706"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1992"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2</w:t>
            </w:r>
          </w:p>
        </w:tc>
      </w:tr>
      <w:tr w:rsidR="00C838BB" w:rsidRPr="00232FB4" w:rsidTr="00C838BB">
        <w:trPr>
          <w:gridAfter w:val="1"/>
          <w:wAfter w:w="28" w:type="dxa"/>
        </w:trPr>
        <w:tc>
          <w:tcPr>
            <w:tcW w:w="1370" w:type="dxa"/>
            <w:gridSpan w:val="2"/>
            <w:vAlign w:val="center"/>
          </w:tcPr>
          <w:p w:rsidR="00C838BB" w:rsidRPr="00170525"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val="sr-Cyrl-CS" w:eastAsia="ar-SA"/>
              </w:rPr>
              <w:t>6</w:t>
            </w:r>
            <w:r w:rsidR="00170525">
              <w:rPr>
                <w:rFonts w:ascii="Arial" w:eastAsia="Arial Unicode MS" w:hAnsi="Arial" w:cs="Arial"/>
                <w:color w:val="000000"/>
                <w:kern w:val="1"/>
                <w:lang w:eastAsia="ar-SA"/>
              </w:rPr>
              <w:t>7</w:t>
            </w:r>
          </w:p>
        </w:tc>
        <w:tc>
          <w:tcPr>
            <w:tcW w:w="5105" w:type="dxa"/>
            <w:gridSpan w:val="2"/>
          </w:tcPr>
          <w:p w:rsidR="00C838BB" w:rsidRPr="00232FB4" w:rsidRDefault="00C838BB" w:rsidP="00C838BB">
            <w:pPr>
              <w:suppressAutoHyphens/>
              <w:spacing w:line="100" w:lineRule="atLeast"/>
              <w:jc w:val="both"/>
              <w:rPr>
                <w:rFonts w:ascii="Arial" w:hAnsi="Arial" w:cs="Arial"/>
              </w:rPr>
            </w:pPr>
            <w:r w:rsidRPr="00232FB4">
              <w:rPr>
                <w:rFonts w:ascii="Arial" w:hAnsi="Arial" w:cs="Arial"/>
              </w:rPr>
              <w:t>Охо лепак 40гр</w:t>
            </w:r>
          </w:p>
        </w:tc>
        <w:tc>
          <w:tcPr>
            <w:tcW w:w="1706"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1992"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5</w:t>
            </w:r>
          </w:p>
        </w:tc>
      </w:tr>
      <w:tr w:rsidR="00C838BB" w:rsidRPr="00232FB4" w:rsidTr="00C838BB">
        <w:trPr>
          <w:gridAfter w:val="1"/>
          <w:wAfter w:w="28" w:type="dxa"/>
        </w:trPr>
        <w:tc>
          <w:tcPr>
            <w:tcW w:w="1370" w:type="dxa"/>
            <w:gridSpan w:val="2"/>
            <w:vAlign w:val="center"/>
          </w:tcPr>
          <w:p w:rsidR="00C838BB" w:rsidRPr="00170525"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val="sr-Cyrl-CS" w:eastAsia="ar-SA"/>
              </w:rPr>
              <w:t>6</w:t>
            </w:r>
            <w:r w:rsidR="00170525">
              <w:rPr>
                <w:rFonts w:ascii="Arial" w:eastAsia="Arial Unicode MS" w:hAnsi="Arial" w:cs="Arial"/>
                <w:color w:val="000000"/>
                <w:kern w:val="1"/>
                <w:lang w:eastAsia="ar-SA"/>
              </w:rPr>
              <w:t>8</w:t>
            </w:r>
          </w:p>
        </w:tc>
        <w:tc>
          <w:tcPr>
            <w:tcW w:w="5105" w:type="dxa"/>
            <w:gridSpan w:val="2"/>
          </w:tcPr>
          <w:p w:rsidR="00C838BB" w:rsidRPr="00232FB4" w:rsidRDefault="00C838BB" w:rsidP="00C838BB">
            <w:pPr>
              <w:suppressAutoHyphens/>
              <w:spacing w:line="100" w:lineRule="atLeast"/>
              <w:jc w:val="both"/>
              <w:rPr>
                <w:rFonts w:ascii="Arial" w:hAnsi="Arial" w:cs="Arial"/>
              </w:rPr>
            </w:pPr>
            <w:r w:rsidRPr="00232FB4">
              <w:rPr>
                <w:rFonts w:ascii="Arial" w:hAnsi="Arial" w:cs="Arial"/>
              </w:rPr>
              <w:t>Мастило за печат 24мл</w:t>
            </w:r>
          </w:p>
        </w:tc>
        <w:tc>
          <w:tcPr>
            <w:tcW w:w="1706"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1992"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35</w:t>
            </w:r>
          </w:p>
        </w:tc>
      </w:tr>
      <w:tr w:rsidR="00C838BB" w:rsidRPr="00232FB4" w:rsidTr="00C838BB">
        <w:trPr>
          <w:gridAfter w:val="1"/>
          <w:wAfter w:w="28" w:type="dxa"/>
        </w:trPr>
        <w:tc>
          <w:tcPr>
            <w:tcW w:w="1370" w:type="dxa"/>
            <w:gridSpan w:val="2"/>
            <w:vAlign w:val="center"/>
          </w:tcPr>
          <w:p w:rsidR="00C838BB" w:rsidRPr="00170525" w:rsidRDefault="00170525" w:rsidP="00C838BB">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69</w:t>
            </w:r>
          </w:p>
        </w:tc>
        <w:tc>
          <w:tcPr>
            <w:tcW w:w="5105" w:type="dxa"/>
            <w:gridSpan w:val="2"/>
          </w:tcPr>
          <w:p w:rsidR="00C838BB" w:rsidRPr="00232FB4" w:rsidRDefault="00C838BB" w:rsidP="00C838BB">
            <w:pPr>
              <w:suppressAutoHyphens/>
              <w:spacing w:line="100" w:lineRule="atLeast"/>
              <w:jc w:val="both"/>
              <w:rPr>
                <w:rFonts w:ascii="Arial" w:hAnsi="Arial" w:cs="Arial"/>
              </w:rPr>
            </w:pPr>
            <w:r w:rsidRPr="00232FB4">
              <w:rPr>
                <w:rFonts w:ascii="Arial" w:hAnsi="Arial" w:cs="Arial"/>
              </w:rPr>
              <w:t>Метално јастуче за печате 11х7 цм</w:t>
            </w:r>
          </w:p>
        </w:tc>
        <w:tc>
          <w:tcPr>
            <w:tcW w:w="1706"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1992"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5</w:t>
            </w:r>
          </w:p>
        </w:tc>
      </w:tr>
      <w:tr w:rsidR="00C838BB" w:rsidRPr="00232FB4" w:rsidTr="00C838BB">
        <w:trPr>
          <w:gridAfter w:val="1"/>
          <w:wAfter w:w="28" w:type="dxa"/>
        </w:trPr>
        <w:tc>
          <w:tcPr>
            <w:tcW w:w="1370" w:type="dxa"/>
            <w:gridSpan w:val="2"/>
            <w:vAlign w:val="center"/>
          </w:tcPr>
          <w:p w:rsidR="00C838BB" w:rsidRPr="00170525"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val="sr-Cyrl-CS" w:eastAsia="ar-SA"/>
              </w:rPr>
              <w:t>7</w:t>
            </w:r>
            <w:r w:rsidR="00170525">
              <w:rPr>
                <w:rFonts w:ascii="Arial" w:eastAsia="Arial Unicode MS" w:hAnsi="Arial" w:cs="Arial"/>
                <w:color w:val="000000"/>
                <w:kern w:val="1"/>
                <w:lang w:eastAsia="ar-SA"/>
              </w:rPr>
              <w:t>0</w:t>
            </w:r>
          </w:p>
        </w:tc>
        <w:tc>
          <w:tcPr>
            <w:tcW w:w="5105" w:type="dxa"/>
            <w:gridSpan w:val="2"/>
          </w:tcPr>
          <w:p w:rsidR="00C838BB" w:rsidRPr="00232FB4" w:rsidRDefault="00C838BB" w:rsidP="00C838BB">
            <w:pPr>
              <w:suppressAutoHyphens/>
              <w:spacing w:line="100" w:lineRule="atLeast"/>
              <w:jc w:val="both"/>
              <w:rPr>
                <w:rFonts w:ascii="Arial" w:hAnsi="Arial" w:cs="Arial"/>
              </w:rPr>
            </w:pPr>
            <w:r w:rsidRPr="00232FB4">
              <w:rPr>
                <w:rFonts w:ascii="Arial" w:hAnsi="Arial" w:cs="Arial"/>
              </w:rPr>
              <w:t>Каро папир (трговачки)</w:t>
            </w:r>
          </w:p>
        </w:tc>
        <w:tc>
          <w:tcPr>
            <w:tcW w:w="1706"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рис</w:t>
            </w:r>
          </w:p>
        </w:tc>
        <w:tc>
          <w:tcPr>
            <w:tcW w:w="1992"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50</w:t>
            </w:r>
          </w:p>
        </w:tc>
      </w:tr>
      <w:tr w:rsidR="00C838BB" w:rsidRPr="00232FB4" w:rsidTr="00C838BB">
        <w:trPr>
          <w:gridAfter w:val="1"/>
          <w:wAfter w:w="28" w:type="dxa"/>
        </w:trPr>
        <w:tc>
          <w:tcPr>
            <w:tcW w:w="1370" w:type="dxa"/>
            <w:gridSpan w:val="2"/>
            <w:vAlign w:val="center"/>
          </w:tcPr>
          <w:p w:rsidR="00C838BB" w:rsidRPr="00170525"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val="sr-Cyrl-CS" w:eastAsia="ar-SA"/>
              </w:rPr>
              <w:t>7</w:t>
            </w:r>
            <w:r w:rsidR="00170525">
              <w:rPr>
                <w:rFonts w:ascii="Arial" w:eastAsia="Arial Unicode MS" w:hAnsi="Arial" w:cs="Arial"/>
                <w:color w:val="000000"/>
                <w:kern w:val="1"/>
                <w:lang w:eastAsia="ar-SA"/>
              </w:rPr>
              <w:t>1</w:t>
            </w:r>
          </w:p>
        </w:tc>
        <w:tc>
          <w:tcPr>
            <w:tcW w:w="5105" w:type="dxa"/>
            <w:gridSpan w:val="2"/>
          </w:tcPr>
          <w:p w:rsidR="00C838BB" w:rsidRPr="00232FB4" w:rsidRDefault="00C838BB" w:rsidP="00C838BB">
            <w:pPr>
              <w:suppressAutoHyphens/>
              <w:spacing w:line="100" w:lineRule="atLeast"/>
              <w:jc w:val="both"/>
              <w:rPr>
                <w:rFonts w:ascii="Arial" w:hAnsi="Arial" w:cs="Arial"/>
              </w:rPr>
            </w:pPr>
            <w:r w:rsidRPr="00232FB4">
              <w:rPr>
                <w:rFonts w:ascii="Arial" w:hAnsi="Arial" w:cs="Arial"/>
              </w:rPr>
              <w:t>Јемственик 50м</w:t>
            </w:r>
          </w:p>
        </w:tc>
        <w:tc>
          <w:tcPr>
            <w:tcW w:w="1706"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1992"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2</w:t>
            </w:r>
          </w:p>
        </w:tc>
      </w:tr>
      <w:tr w:rsidR="00C838BB" w:rsidRPr="00232FB4" w:rsidTr="00C838BB">
        <w:trPr>
          <w:gridAfter w:val="1"/>
          <w:wAfter w:w="28" w:type="dxa"/>
        </w:trPr>
        <w:tc>
          <w:tcPr>
            <w:tcW w:w="1370" w:type="dxa"/>
            <w:gridSpan w:val="2"/>
            <w:vAlign w:val="center"/>
          </w:tcPr>
          <w:p w:rsidR="00C838BB" w:rsidRPr="00170525"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val="sr-Cyrl-CS" w:eastAsia="ar-SA"/>
              </w:rPr>
              <w:t>7</w:t>
            </w:r>
            <w:r w:rsidR="00170525">
              <w:rPr>
                <w:rFonts w:ascii="Arial" w:eastAsia="Arial Unicode MS" w:hAnsi="Arial" w:cs="Arial"/>
                <w:color w:val="000000"/>
                <w:kern w:val="1"/>
                <w:lang w:eastAsia="ar-SA"/>
              </w:rPr>
              <w:t>2</w:t>
            </w:r>
          </w:p>
        </w:tc>
        <w:tc>
          <w:tcPr>
            <w:tcW w:w="5105" w:type="dxa"/>
            <w:gridSpan w:val="2"/>
          </w:tcPr>
          <w:p w:rsidR="00C838BB" w:rsidRPr="00232FB4" w:rsidRDefault="00C838BB" w:rsidP="00C838BB">
            <w:pPr>
              <w:suppressAutoHyphens/>
              <w:spacing w:line="100" w:lineRule="atLeast"/>
              <w:jc w:val="both"/>
              <w:rPr>
                <w:rFonts w:ascii="Arial" w:hAnsi="Arial" w:cs="Arial"/>
              </w:rPr>
            </w:pPr>
            <w:r w:rsidRPr="00232FB4">
              <w:rPr>
                <w:rFonts w:ascii="Arial" w:hAnsi="Arial" w:cs="Arial"/>
              </w:rPr>
              <w:t>Канап 200г</w:t>
            </w:r>
          </w:p>
        </w:tc>
        <w:tc>
          <w:tcPr>
            <w:tcW w:w="1706"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1992"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10</w:t>
            </w:r>
          </w:p>
        </w:tc>
      </w:tr>
      <w:tr w:rsidR="00C838BB" w:rsidRPr="00232FB4" w:rsidTr="00C838BB">
        <w:trPr>
          <w:gridAfter w:val="1"/>
          <w:wAfter w:w="28" w:type="dxa"/>
        </w:trPr>
        <w:tc>
          <w:tcPr>
            <w:tcW w:w="1370" w:type="dxa"/>
            <w:gridSpan w:val="2"/>
            <w:vAlign w:val="center"/>
          </w:tcPr>
          <w:p w:rsidR="00C838BB" w:rsidRPr="00170525"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val="sr-Cyrl-CS" w:eastAsia="ar-SA"/>
              </w:rPr>
              <w:t>7</w:t>
            </w:r>
            <w:r w:rsidR="00170525">
              <w:rPr>
                <w:rFonts w:ascii="Arial" w:eastAsia="Arial Unicode MS" w:hAnsi="Arial" w:cs="Arial"/>
                <w:color w:val="000000"/>
                <w:kern w:val="1"/>
                <w:lang w:eastAsia="ar-SA"/>
              </w:rPr>
              <w:t>3</w:t>
            </w:r>
          </w:p>
        </w:tc>
        <w:tc>
          <w:tcPr>
            <w:tcW w:w="5105" w:type="dxa"/>
            <w:gridSpan w:val="2"/>
          </w:tcPr>
          <w:p w:rsidR="00C838BB" w:rsidRPr="00232FB4" w:rsidRDefault="00C838BB" w:rsidP="00C838BB">
            <w:pPr>
              <w:suppressAutoHyphens/>
              <w:spacing w:line="100" w:lineRule="atLeast"/>
              <w:jc w:val="both"/>
              <w:rPr>
                <w:rFonts w:ascii="Arial" w:hAnsi="Arial" w:cs="Arial"/>
              </w:rPr>
            </w:pPr>
            <w:r w:rsidRPr="00232FB4">
              <w:rPr>
                <w:rFonts w:ascii="Arial" w:hAnsi="Arial" w:cs="Arial"/>
              </w:rPr>
              <w:t>Канап за везивање</w:t>
            </w:r>
          </w:p>
        </w:tc>
        <w:tc>
          <w:tcPr>
            <w:tcW w:w="1706"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колут</w:t>
            </w:r>
          </w:p>
        </w:tc>
        <w:tc>
          <w:tcPr>
            <w:tcW w:w="1992"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2</w:t>
            </w:r>
          </w:p>
        </w:tc>
      </w:tr>
      <w:tr w:rsidR="00C838BB" w:rsidRPr="00232FB4" w:rsidTr="00C838BB">
        <w:trPr>
          <w:gridAfter w:val="1"/>
          <w:wAfter w:w="28" w:type="dxa"/>
        </w:trPr>
        <w:tc>
          <w:tcPr>
            <w:tcW w:w="1370" w:type="dxa"/>
            <w:gridSpan w:val="2"/>
            <w:vAlign w:val="center"/>
          </w:tcPr>
          <w:p w:rsidR="00C838BB" w:rsidRPr="00170525"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val="sr-Cyrl-CS" w:eastAsia="ar-SA"/>
              </w:rPr>
              <w:t>7</w:t>
            </w:r>
            <w:r w:rsidR="00170525">
              <w:rPr>
                <w:rFonts w:ascii="Arial" w:eastAsia="Arial Unicode MS" w:hAnsi="Arial" w:cs="Arial"/>
                <w:color w:val="000000"/>
                <w:kern w:val="1"/>
                <w:lang w:eastAsia="ar-SA"/>
              </w:rPr>
              <w:t>4</w:t>
            </w:r>
          </w:p>
        </w:tc>
        <w:tc>
          <w:tcPr>
            <w:tcW w:w="5105" w:type="dxa"/>
            <w:gridSpan w:val="2"/>
          </w:tcPr>
          <w:p w:rsidR="00C838BB" w:rsidRPr="00232FB4" w:rsidRDefault="00C838BB" w:rsidP="00C838BB">
            <w:pPr>
              <w:suppressAutoHyphens/>
              <w:spacing w:line="100" w:lineRule="atLeast"/>
              <w:jc w:val="both"/>
              <w:rPr>
                <w:rFonts w:ascii="Arial" w:hAnsi="Arial" w:cs="Arial"/>
              </w:rPr>
            </w:pPr>
            <w:r w:rsidRPr="00232FB4">
              <w:rPr>
                <w:rFonts w:ascii="Arial" w:hAnsi="Arial" w:cs="Arial"/>
              </w:rPr>
              <w:t>Фасцикла „Л“ 180 mic</w:t>
            </w:r>
          </w:p>
        </w:tc>
        <w:tc>
          <w:tcPr>
            <w:tcW w:w="1706"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1992"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eastAsia="ar-SA"/>
              </w:rPr>
              <w:t>2</w:t>
            </w:r>
            <w:r w:rsidRPr="00232FB4">
              <w:rPr>
                <w:rFonts w:ascii="Arial" w:eastAsia="Arial Unicode MS" w:hAnsi="Arial" w:cs="Arial"/>
                <w:color w:val="000000"/>
                <w:kern w:val="1"/>
                <w:lang w:val="sr-Cyrl-CS" w:eastAsia="ar-SA"/>
              </w:rPr>
              <w:t>00</w:t>
            </w:r>
          </w:p>
        </w:tc>
      </w:tr>
      <w:tr w:rsidR="00384507" w:rsidRPr="00232FB4" w:rsidTr="00C838BB">
        <w:trPr>
          <w:gridAfter w:val="1"/>
          <w:wAfter w:w="28" w:type="dxa"/>
        </w:trPr>
        <w:tc>
          <w:tcPr>
            <w:tcW w:w="1370" w:type="dxa"/>
            <w:gridSpan w:val="2"/>
            <w:tcBorders>
              <w:bottom w:val="single" w:sz="4" w:space="0" w:color="auto"/>
            </w:tcBorders>
            <w:vAlign w:val="center"/>
          </w:tcPr>
          <w:p w:rsidR="00384507" w:rsidRPr="00384507" w:rsidRDefault="00384507" w:rsidP="00C838BB">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7</w:t>
            </w:r>
            <w:r w:rsidR="00170525">
              <w:rPr>
                <w:rFonts w:ascii="Arial" w:eastAsia="Arial Unicode MS" w:hAnsi="Arial" w:cs="Arial"/>
                <w:color w:val="000000"/>
                <w:kern w:val="1"/>
                <w:lang w:eastAsia="ar-SA"/>
              </w:rPr>
              <w:t>5</w:t>
            </w:r>
          </w:p>
        </w:tc>
        <w:tc>
          <w:tcPr>
            <w:tcW w:w="5105" w:type="dxa"/>
            <w:gridSpan w:val="2"/>
            <w:tcBorders>
              <w:bottom w:val="single" w:sz="4" w:space="0" w:color="auto"/>
            </w:tcBorders>
          </w:tcPr>
          <w:p w:rsidR="00384507" w:rsidRPr="00384507" w:rsidRDefault="00384507" w:rsidP="00C838BB">
            <w:pPr>
              <w:suppressAutoHyphens/>
              <w:spacing w:line="100" w:lineRule="atLeast"/>
              <w:jc w:val="both"/>
              <w:rPr>
                <w:rFonts w:ascii="Arial" w:hAnsi="Arial" w:cs="Arial"/>
              </w:rPr>
            </w:pPr>
            <w:r>
              <w:rPr>
                <w:rFonts w:ascii="Arial" w:hAnsi="Arial" w:cs="Arial"/>
              </w:rPr>
              <w:t xml:space="preserve">Хемијска оловка </w:t>
            </w:r>
          </w:p>
        </w:tc>
        <w:tc>
          <w:tcPr>
            <w:tcW w:w="1706" w:type="dxa"/>
            <w:gridSpan w:val="2"/>
            <w:tcBorders>
              <w:bottom w:val="single" w:sz="4" w:space="0" w:color="auto"/>
            </w:tcBorders>
            <w:vAlign w:val="center"/>
          </w:tcPr>
          <w:p w:rsidR="00384507" w:rsidRPr="00384507" w:rsidRDefault="00384507" w:rsidP="00C838BB">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ком</w:t>
            </w:r>
          </w:p>
        </w:tc>
        <w:tc>
          <w:tcPr>
            <w:tcW w:w="1992" w:type="dxa"/>
            <w:gridSpan w:val="2"/>
            <w:tcBorders>
              <w:bottom w:val="single" w:sz="4" w:space="0" w:color="auto"/>
            </w:tcBorders>
            <w:vAlign w:val="center"/>
          </w:tcPr>
          <w:p w:rsidR="00384507" w:rsidRPr="00232FB4" w:rsidRDefault="00170525" w:rsidP="00C838BB">
            <w:pPr>
              <w:suppressAutoHyphens/>
              <w:spacing w:line="100" w:lineRule="atLeast"/>
              <w:jc w:val="center"/>
              <w:rPr>
                <w:rFonts w:ascii="Arial" w:eastAsia="Arial Unicode MS" w:hAnsi="Arial" w:cs="Arial"/>
                <w:color w:val="000000"/>
                <w:kern w:val="1"/>
                <w:lang w:val="sr-Cyrl-CS" w:eastAsia="ar-SA"/>
              </w:rPr>
            </w:pPr>
            <w:r>
              <w:rPr>
                <w:rFonts w:ascii="Arial" w:eastAsia="Arial Unicode MS" w:hAnsi="Arial" w:cs="Arial"/>
                <w:color w:val="000000"/>
                <w:kern w:val="1"/>
                <w:lang w:val="sr-Cyrl-CS" w:eastAsia="ar-SA"/>
              </w:rPr>
              <w:t>5.</w:t>
            </w:r>
            <w:r>
              <w:rPr>
                <w:rFonts w:ascii="Arial" w:eastAsia="Arial Unicode MS" w:hAnsi="Arial" w:cs="Arial"/>
                <w:color w:val="000000"/>
                <w:kern w:val="1"/>
                <w:lang w:eastAsia="ar-SA"/>
              </w:rPr>
              <w:t>2</w:t>
            </w:r>
            <w:r w:rsidR="00384507">
              <w:rPr>
                <w:rFonts w:ascii="Arial" w:eastAsia="Arial Unicode MS" w:hAnsi="Arial" w:cs="Arial"/>
                <w:color w:val="000000"/>
                <w:kern w:val="1"/>
                <w:lang w:val="sr-Cyrl-CS" w:eastAsia="ar-SA"/>
              </w:rPr>
              <w:t>00</w:t>
            </w:r>
          </w:p>
        </w:tc>
      </w:tr>
      <w:tr w:rsidR="00384507" w:rsidRPr="00232FB4" w:rsidTr="00594939">
        <w:trPr>
          <w:gridAfter w:val="1"/>
          <w:wAfter w:w="28" w:type="dxa"/>
          <w:trHeight w:val="323"/>
        </w:trPr>
        <w:tc>
          <w:tcPr>
            <w:tcW w:w="1370" w:type="dxa"/>
            <w:gridSpan w:val="2"/>
            <w:tcBorders>
              <w:bottom w:val="single" w:sz="4" w:space="0" w:color="auto"/>
            </w:tcBorders>
            <w:vAlign w:val="center"/>
          </w:tcPr>
          <w:p w:rsidR="00384507" w:rsidRDefault="00384507" w:rsidP="00170525">
            <w:pPr>
              <w:suppressAutoHyphens/>
              <w:spacing w:line="100" w:lineRule="atLeast"/>
              <w:rPr>
                <w:rFonts w:ascii="Arial" w:eastAsia="Arial Unicode MS" w:hAnsi="Arial" w:cs="Arial"/>
                <w:color w:val="000000"/>
                <w:kern w:val="1"/>
                <w:lang w:eastAsia="ar-SA"/>
              </w:rPr>
            </w:pPr>
          </w:p>
          <w:p w:rsidR="00384507" w:rsidRDefault="00384507" w:rsidP="00C838BB">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7</w:t>
            </w:r>
            <w:r w:rsidR="00170525">
              <w:rPr>
                <w:rFonts w:ascii="Arial" w:eastAsia="Arial Unicode MS" w:hAnsi="Arial" w:cs="Arial"/>
                <w:color w:val="000000"/>
                <w:kern w:val="1"/>
                <w:lang w:eastAsia="ar-SA"/>
              </w:rPr>
              <w:t>6</w:t>
            </w:r>
          </w:p>
        </w:tc>
        <w:tc>
          <w:tcPr>
            <w:tcW w:w="5105" w:type="dxa"/>
            <w:gridSpan w:val="2"/>
            <w:tcBorders>
              <w:bottom w:val="single" w:sz="4" w:space="0" w:color="auto"/>
            </w:tcBorders>
          </w:tcPr>
          <w:p w:rsidR="00384507" w:rsidRPr="00384507" w:rsidRDefault="00384507" w:rsidP="00C838BB">
            <w:pPr>
              <w:suppressAutoHyphens/>
              <w:spacing w:line="100" w:lineRule="atLeast"/>
              <w:jc w:val="both"/>
              <w:rPr>
                <w:rFonts w:ascii="Arial" w:hAnsi="Arial" w:cs="Arial"/>
              </w:rPr>
            </w:pPr>
            <w:r>
              <w:rPr>
                <w:rFonts w:ascii="Arial" w:hAnsi="Arial" w:cs="Arial"/>
              </w:rPr>
              <w:t>Блокчић А6</w:t>
            </w:r>
          </w:p>
        </w:tc>
        <w:tc>
          <w:tcPr>
            <w:tcW w:w="1706" w:type="dxa"/>
            <w:gridSpan w:val="2"/>
            <w:tcBorders>
              <w:bottom w:val="single" w:sz="4" w:space="0" w:color="auto"/>
            </w:tcBorders>
            <w:vAlign w:val="center"/>
          </w:tcPr>
          <w:p w:rsidR="00384507" w:rsidRPr="00384507" w:rsidRDefault="00384507" w:rsidP="00C838BB">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ком</w:t>
            </w:r>
          </w:p>
        </w:tc>
        <w:tc>
          <w:tcPr>
            <w:tcW w:w="1992" w:type="dxa"/>
            <w:gridSpan w:val="2"/>
            <w:tcBorders>
              <w:bottom w:val="single" w:sz="4" w:space="0" w:color="auto"/>
            </w:tcBorders>
            <w:vAlign w:val="center"/>
          </w:tcPr>
          <w:p w:rsidR="00384507" w:rsidRPr="00232FB4" w:rsidRDefault="00384507" w:rsidP="00C838BB">
            <w:pPr>
              <w:suppressAutoHyphens/>
              <w:spacing w:line="100" w:lineRule="atLeast"/>
              <w:jc w:val="center"/>
              <w:rPr>
                <w:rFonts w:ascii="Arial" w:eastAsia="Arial Unicode MS" w:hAnsi="Arial" w:cs="Arial"/>
                <w:color w:val="000000"/>
                <w:kern w:val="1"/>
                <w:lang w:val="sr-Cyrl-CS" w:eastAsia="ar-SA"/>
              </w:rPr>
            </w:pPr>
            <w:r>
              <w:rPr>
                <w:rFonts w:ascii="Arial" w:eastAsia="Arial Unicode MS" w:hAnsi="Arial" w:cs="Arial"/>
                <w:color w:val="000000"/>
                <w:kern w:val="1"/>
                <w:lang w:val="sr-Cyrl-CS" w:eastAsia="ar-SA"/>
              </w:rPr>
              <w:t>1.000</w:t>
            </w:r>
          </w:p>
        </w:tc>
      </w:tr>
      <w:tr w:rsidR="00384507" w:rsidRPr="00232FB4" w:rsidTr="00C838BB">
        <w:trPr>
          <w:gridAfter w:val="1"/>
          <w:wAfter w:w="28" w:type="dxa"/>
        </w:trPr>
        <w:tc>
          <w:tcPr>
            <w:tcW w:w="1370" w:type="dxa"/>
            <w:gridSpan w:val="2"/>
            <w:tcBorders>
              <w:bottom w:val="single" w:sz="4" w:space="0" w:color="auto"/>
            </w:tcBorders>
            <w:vAlign w:val="center"/>
          </w:tcPr>
          <w:p w:rsidR="00384507" w:rsidRPr="00384507" w:rsidRDefault="00384507" w:rsidP="00C838BB">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7</w:t>
            </w:r>
            <w:r w:rsidR="00170525">
              <w:rPr>
                <w:rFonts w:ascii="Arial" w:eastAsia="Arial Unicode MS" w:hAnsi="Arial" w:cs="Arial"/>
                <w:color w:val="000000"/>
                <w:kern w:val="1"/>
                <w:lang w:eastAsia="ar-SA"/>
              </w:rPr>
              <w:t>7</w:t>
            </w:r>
          </w:p>
        </w:tc>
        <w:tc>
          <w:tcPr>
            <w:tcW w:w="5105" w:type="dxa"/>
            <w:gridSpan w:val="2"/>
            <w:tcBorders>
              <w:bottom w:val="single" w:sz="4" w:space="0" w:color="auto"/>
            </w:tcBorders>
          </w:tcPr>
          <w:p w:rsidR="00384507" w:rsidRPr="00384507" w:rsidRDefault="00384507" w:rsidP="00C838BB">
            <w:pPr>
              <w:suppressAutoHyphens/>
              <w:spacing w:line="100" w:lineRule="atLeast"/>
              <w:jc w:val="both"/>
              <w:rPr>
                <w:rFonts w:ascii="Arial" w:hAnsi="Arial" w:cs="Arial"/>
              </w:rPr>
            </w:pPr>
            <w:r>
              <w:rPr>
                <w:rFonts w:ascii="Arial" w:hAnsi="Arial" w:cs="Arial"/>
              </w:rPr>
              <w:t>Блокчић А5</w:t>
            </w:r>
          </w:p>
        </w:tc>
        <w:tc>
          <w:tcPr>
            <w:tcW w:w="1706" w:type="dxa"/>
            <w:gridSpan w:val="2"/>
            <w:tcBorders>
              <w:bottom w:val="single" w:sz="4" w:space="0" w:color="auto"/>
            </w:tcBorders>
            <w:vAlign w:val="center"/>
          </w:tcPr>
          <w:p w:rsidR="00384507" w:rsidRPr="00384507" w:rsidRDefault="00384507" w:rsidP="00C838BB">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Ком</w:t>
            </w:r>
          </w:p>
        </w:tc>
        <w:tc>
          <w:tcPr>
            <w:tcW w:w="1992" w:type="dxa"/>
            <w:gridSpan w:val="2"/>
            <w:tcBorders>
              <w:bottom w:val="single" w:sz="4" w:space="0" w:color="auto"/>
            </w:tcBorders>
            <w:vAlign w:val="center"/>
          </w:tcPr>
          <w:p w:rsidR="00384507" w:rsidRPr="00232FB4" w:rsidRDefault="00384507" w:rsidP="00C838BB">
            <w:pPr>
              <w:suppressAutoHyphens/>
              <w:spacing w:line="100" w:lineRule="atLeast"/>
              <w:jc w:val="center"/>
              <w:rPr>
                <w:rFonts w:ascii="Arial" w:eastAsia="Arial Unicode MS" w:hAnsi="Arial" w:cs="Arial"/>
                <w:color w:val="000000"/>
                <w:kern w:val="1"/>
                <w:lang w:val="sr-Cyrl-CS" w:eastAsia="ar-SA"/>
              </w:rPr>
            </w:pPr>
            <w:r>
              <w:rPr>
                <w:rFonts w:ascii="Arial" w:eastAsia="Arial Unicode MS" w:hAnsi="Arial" w:cs="Arial"/>
                <w:color w:val="000000"/>
                <w:kern w:val="1"/>
                <w:lang w:val="sr-Cyrl-CS" w:eastAsia="ar-SA"/>
              </w:rPr>
              <w:t>1.000</w:t>
            </w:r>
          </w:p>
        </w:tc>
      </w:tr>
      <w:tr w:rsidR="00C838BB" w:rsidRPr="00232FB4" w:rsidTr="00C838BB">
        <w:trPr>
          <w:gridAfter w:val="1"/>
          <w:wAfter w:w="28" w:type="dxa"/>
        </w:trPr>
        <w:tc>
          <w:tcPr>
            <w:tcW w:w="1370" w:type="dxa"/>
            <w:gridSpan w:val="2"/>
            <w:tcBorders>
              <w:bottom w:val="thickThinSmallGap" w:sz="24" w:space="0" w:color="auto"/>
            </w:tcBorders>
            <w:vAlign w:val="center"/>
          </w:tcPr>
          <w:p w:rsidR="00C838BB" w:rsidRPr="00170525" w:rsidRDefault="00170525" w:rsidP="00C838BB">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78</w:t>
            </w:r>
          </w:p>
        </w:tc>
        <w:tc>
          <w:tcPr>
            <w:tcW w:w="5105" w:type="dxa"/>
            <w:gridSpan w:val="2"/>
            <w:tcBorders>
              <w:bottom w:val="thickThinSmallGap" w:sz="24" w:space="0" w:color="auto"/>
            </w:tcBorders>
          </w:tcPr>
          <w:p w:rsidR="00C838BB" w:rsidRPr="00232FB4" w:rsidRDefault="00C838BB" w:rsidP="00C838BB">
            <w:pPr>
              <w:suppressAutoHyphens/>
              <w:spacing w:line="100" w:lineRule="atLeast"/>
              <w:jc w:val="both"/>
              <w:rPr>
                <w:rFonts w:ascii="Arial" w:hAnsi="Arial" w:cs="Arial"/>
              </w:rPr>
            </w:pPr>
            <w:r w:rsidRPr="00232FB4">
              <w:rPr>
                <w:rFonts w:ascii="Arial" w:hAnsi="Arial" w:cs="Arial"/>
              </w:rPr>
              <w:t>Документ мастило 30 мл Пеликан или еквивалент</w:t>
            </w:r>
          </w:p>
        </w:tc>
        <w:tc>
          <w:tcPr>
            <w:tcW w:w="1706" w:type="dxa"/>
            <w:gridSpan w:val="2"/>
            <w:tcBorders>
              <w:bottom w:val="thickThinSmallGap" w:sz="24" w:space="0" w:color="auto"/>
            </w:tcBorders>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1992" w:type="dxa"/>
            <w:gridSpan w:val="2"/>
            <w:tcBorders>
              <w:bottom w:val="thickThinSmallGap" w:sz="24" w:space="0" w:color="auto"/>
            </w:tcBorders>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val="sr-Cyrl-CS" w:eastAsia="ar-SA"/>
              </w:rPr>
              <w:t>2</w:t>
            </w:r>
          </w:p>
        </w:tc>
      </w:tr>
      <w:tr w:rsidR="00C838BB" w:rsidRPr="00232FB4" w:rsidTr="00C838BB">
        <w:tc>
          <w:tcPr>
            <w:tcW w:w="683" w:type="dxa"/>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lastRenderedPageBreak/>
              <w:t>Ред. бр.</w:t>
            </w:r>
          </w:p>
        </w:tc>
        <w:tc>
          <w:tcPr>
            <w:tcW w:w="1751" w:type="dxa"/>
            <w:gridSpan w:val="2"/>
          </w:tcPr>
          <w:p w:rsidR="00C838BB" w:rsidRPr="00232FB4" w:rsidRDefault="00C838BB" w:rsidP="00C838BB">
            <w:pPr>
              <w:suppressAutoHyphens/>
              <w:spacing w:line="100" w:lineRule="atLeast"/>
              <w:jc w:val="both"/>
              <w:rPr>
                <w:rFonts w:ascii="Arial" w:hAnsi="Arial" w:cs="Arial"/>
              </w:rPr>
            </w:pPr>
            <w:r w:rsidRPr="00232FB4">
              <w:rPr>
                <w:rFonts w:ascii="Arial" w:hAnsi="Arial" w:cs="Arial"/>
              </w:rPr>
              <w:t>Ознака штампача</w:t>
            </w:r>
          </w:p>
        </w:tc>
        <w:tc>
          <w:tcPr>
            <w:tcW w:w="4082" w:type="dxa"/>
            <w:gridSpan w:val="2"/>
          </w:tcPr>
          <w:p w:rsidR="00C838BB" w:rsidRPr="00232FB4" w:rsidRDefault="00C838BB" w:rsidP="00C838BB">
            <w:pPr>
              <w:suppressAutoHyphens/>
              <w:spacing w:line="100" w:lineRule="atLeast"/>
              <w:jc w:val="both"/>
              <w:rPr>
                <w:rFonts w:ascii="Arial" w:hAnsi="Arial" w:cs="Arial"/>
              </w:rPr>
            </w:pPr>
            <w:r w:rsidRPr="00232FB4">
              <w:rPr>
                <w:rFonts w:ascii="Arial" w:hAnsi="Arial" w:cs="Arial"/>
              </w:rPr>
              <w:t>Ознака тонера</w:t>
            </w:r>
          </w:p>
        </w:tc>
        <w:tc>
          <w:tcPr>
            <w:tcW w:w="1701"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Јединица мере</w:t>
            </w:r>
          </w:p>
        </w:tc>
        <w:tc>
          <w:tcPr>
            <w:tcW w:w="1984" w:type="dxa"/>
            <w:gridSpan w:val="2"/>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Количина</w:t>
            </w:r>
          </w:p>
        </w:tc>
      </w:tr>
      <w:tr w:rsidR="00C838BB" w:rsidRPr="00232FB4" w:rsidTr="00C838BB">
        <w:trPr>
          <w:gridAfter w:val="1"/>
          <w:wAfter w:w="28" w:type="dxa"/>
        </w:trPr>
        <w:tc>
          <w:tcPr>
            <w:tcW w:w="10173" w:type="dxa"/>
            <w:gridSpan w:val="8"/>
            <w:vAlign w:val="center"/>
          </w:tcPr>
          <w:p w:rsidR="00C838BB" w:rsidRPr="00232FB4" w:rsidRDefault="00C838BB" w:rsidP="00C838BB">
            <w:pPr>
              <w:suppressAutoHyphens/>
              <w:spacing w:line="100" w:lineRule="atLeast"/>
              <w:jc w:val="center"/>
              <w:rPr>
                <w:rFonts w:ascii="Arial" w:eastAsia="Arial Unicode MS" w:hAnsi="Arial" w:cs="Arial"/>
                <w:b/>
                <w:color w:val="000000"/>
                <w:kern w:val="1"/>
                <w:lang w:val="sr-Cyrl-CS" w:eastAsia="ar-SA"/>
              </w:rPr>
            </w:pPr>
            <w:r w:rsidRPr="00232FB4">
              <w:rPr>
                <w:rFonts w:ascii="Arial" w:hAnsi="Arial" w:cs="Arial"/>
                <w:b/>
              </w:rPr>
              <w:t>II ТОНЕРИ   OEM (Original Equipment Manufacturer)</w:t>
            </w:r>
          </w:p>
          <w:p w:rsidR="00C838BB" w:rsidRPr="00232FB4" w:rsidRDefault="00C838BB" w:rsidP="00C838BB">
            <w:pPr>
              <w:suppressAutoHyphens/>
              <w:spacing w:line="100" w:lineRule="atLeast"/>
              <w:jc w:val="center"/>
            </w:pPr>
          </w:p>
          <w:tbl>
            <w:tblPr>
              <w:tblStyle w:val="TableGrid"/>
              <w:tblW w:w="9918" w:type="dxa"/>
              <w:tblLayout w:type="fixed"/>
              <w:tblLook w:val="04A0"/>
            </w:tblPr>
            <w:tblGrid>
              <w:gridCol w:w="1248"/>
              <w:gridCol w:w="2900"/>
              <w:gridCol w:w="2859"/>
              <w:gridCol w:w="1091"/>
              <w:gridCol w:w="1820"/>
            </w:tblGrid>
            <w:tr w:rsidR="00C838BB" w:rsidRPr="00232FB4" w:rsidTr="00C858CD">
              <w:tc>
                <w:tcPr>
                  <w:tcW w:w="1248" w:type="dxa"/>
                  <w:tcBorders>
                    <w:bottom w:val="single" w:sz="4" w:space="0" w:color="auto"/>
                  </w:tcBorders>
                  <w:vAlign w:val="center"/>
                </w:tcPr>
                <w:p w:rsidR="00C838BB" w:rsidRPr="00464D22" w:rsidRDefault="00170525" w:rsidP="00C838BB">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79</w:t>
                  </w:r>
                </w:p>
              </w:tc>
              <w:tc>
                <w:tcPr>
                  <w:tcW w:w="2900" w:type="dxa"/>
                  <w:tcBorders>
                    <w:top w:val="single" w:sz="4" w:space="0" w:color="auto"/>
                    <w:left w:val="single" w:sz="4" w:space="0" w:color="auto"/>
                    <w:bottom w:val="single" w:sz="4" w:space="0" w:color="auto"/>
                    <w:right w:val="single" w:sz="4" w:space="0" w:color="auto"/>
                  </w:tcBorders>
                </w:tcPr>
                <w:p w:rsidR="00C838BB" w:rsidRPr="00232FB4" w:rsidRDefault="00C838BB" w:rsidP="00C838BB">
                  <w:pPr>
                    <w:rPr>
                      <w:rFonts w:ascii="Arial" w:hAnsi="Arial" w:cs="Arial"/>
                    </w:rPr>
                  </w:pPr>
                  <w:r w:rsidRPr="00232FB4">
                    <w:rPr>
                      <w:rFonts w:ascii="Arial" w:hAnsi="Arial" w:cs="Arial"/>
                    </w:rPr>
                    <w:t>HP LaserJet 1102</w:t>
                  </w:r>
                </w:p>
              </w:tc>
              <w:tc>
                <w:tcPr>
                  <w:tcW w:w="2859" w:type="dxa"/>
                  <w:tcBorders>
                    <w:top w:val="single" w:sz="4" w:space="0" w:color="auto"/>
                    <w:left w:val="single" w:sz="4" w:space="0" w:color="auto"/>
                    <w:bottom w:val="single" w:sz="4" w:space="0" w:color="auto"/>
                    <w:right w:val="single" w:sz="4" w:space="0" w:color="auto"/>
                  </w:tcBorders>
                </w:tcPr>
                <w:p w:rsidR="00C838BB" w:rsidRPr="00232FB4" w:rsidRDefault="00C838BB" w:rsidP="00C838BB">
                  <w:pPr>
                    <w:rPr>
                      <w:rFonts w:ascii="Arial" w:hAnsi="Arial" w:cs="Arial"/>
                    </w:rPr>
                  </w:pPr>
                  <w:r w:rsidRPr="00232FB4">
                    <w:rPr>
                      <w:rFonts w:ascii="Arial" w:hAnsi="Arial" w:cs="Arial"/>
                    </w:rPr>
                    <w:t>HP CE 285A -BLACK</w:t>
                  </w:r>
                </w:p>
              </w:tc>
              <w:tc>
                <w:tcPr>
                  <w:tcW w:w="1091" w:type="dxa"/>
                  <w:tcBorders>
                    <w:bottom w:val="single" w:sz="4" w:space="0" w:color="auto"/>
                  </w:tcBorders>
                  <w:vAlign w:val="center"/>
                </w:tcPr>
                <w:p w:rsidR="00C838BB" w:rsidRPr="00232FB4" w:rsidRDefault="00C838BB" w:rsidP="00C838BB">
                  <w:pPr>
                    <w:jc w:val="center"/>
                    <w:rPr>
                      <w:rFonts w:ascii="Arial" w:hAnsi="Arial" w:cs="Arial"/>
                    </w:rPr>
                  </w:pPr>
                  <w:r w:rsidRPr="00232FB4">
                    <w:rPr>
                      <w:rFonts w:ascii="Arial" w:eastAsia="Arial Unicode MS" w:hAnsi="Arial" w:cs="Arial"/>
                      <w:color w:val="000000"/>
                      <w:kern w:val="1"/>
                      <w:lang w:eastAsia="ar-SA"/>
                    </w:rPr>
                    <w:t>ком</w:t>
                  </w:r>
                </w:p>
              </w:tc>
              <w:tc>
                <w:tcPr>
                  <w:tcW w:w="1820" w:type="dxa"/>
                  <w:tcBorders>
                    <w:bottom w:val="single" w:sz="4" w:space="0" w:color="auto"/>
                  </w:tcBorders>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1</w:t>
                  </w:r>
                  <w:r w:rsidR="00170525">
                    <w:rPr>
                      <w:rFonts w:ascii="Arial" w:eastAsia="Arial Unicode MS" w:hAnsi="Arial" w:cs="Arial"/>
                      <w:color w:val="000000"/>
                      <w:kern w:val="1"/>
                      <w:lang w:eastAsia="ar-SA"/>
                    </w:rPr>
                    <w:t>10</w:t>
                  </w:r>
                </w:p>
              </w:tc>
            </w:tr>
            <w:tr w:rsidR="00C838BB" w:rsidRPr="00232FB4" w:rsidTr="00C858CD">
              <w:tc>
                <w:tcPr>
                  <w:tcW w:w="1248" w:type="dxa"/>
                  <w:tcBorders>
                    <w:bottom w:val="single" w:sz="4" w:space="0" w:color="auto"/>
                  </w:tcBorders>
                  <w:vAlign w:val="center"/>
                </w:tcPr>
                <w:p w:rsidR="00C838BB" w:rsidRPr="00464D22" w:rsidRDefault="00464D22" w:rsidP="00C838BB">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8</w:t>
                  </w:r>
                  <w:r w:rsidR="00170525">
                    <w:rPr>
                      <w:rFonts w:ascii="Arial" w:eastAsia="Arial Unicode MS" w:hAnsi="Arial" w:cs="Arial"/>
                      <w:color w:val="000000"/>
                      <w:kern w:val="1"/>
                      <w:lang w:eastAsia="ar-SA"/>
                    </w:rPr>
                    <w:t>0</w:t>
                  </w:r>
                </w:p>
              </w:tc>
              <w:tc>
                <w:tcPr>
                  <w:tcW w:w="2900" w:type="dxa"/>
                  <w:tcBorders>
                    <w:top w:val="single" w:sz="4" w:space="0" w:color="auto"/>
                    <w:left w:val="single" w:sz="4" w:space="0" w:color="auto"/>
                    <w:bottom w:val="single" w:sz="4" w:space="0" w:color="auto"/>
                    <w:right w:val="single" w:sz="4" w:space="0" w:color="auto"/>
                  </w:tcBorders>
                </w:tcPr>
                <w:p w:rsidR="00C838BB" w:rsidRPr="00232FB4" w:rsidRDefault="00C838BB" w:rsidP="00C838BB">
                  <w:pPr>
                    <w:rPr>
                      <w:rFonts w:ascii="Arial" w:hAnsi="Arial" w:cs="Arial"/>
                    </w:rPr>
                  </w:pPr>
                  <w:r w:rsidRPr="00232FB4">
                    <w:rPr>
                      <w:rFonts w:ascii="Arial" w:hAnsi="Arial" w:cs="Arial"/>
                    </w:rPr>
                    <w:t>HP Laser Jet 1020</w:t>
                  </w:r>
                </w:p>
              </w:tc>
              <w:tc>
                <w:tcPr>
                  <w:tcW w:w="2859" w:type="dxa"/>
                  <w:tcBorders>
                    <w:top w:val="single" w:sz="4" w:space="0" w:color="auto"/>
                    <w:left w:val="single" w:sz="4" w:space="0" w:color="auto"/>
                    <w:bottom w:val="single" w:sz="4" w:space="0" w:color="auto"/>
                    <w:right w:val="single" w:sz="4" w:space="0" w:color="auto"/>
                  </w:tcBorders>
                </w:tcPr>
                <w:p w:rsidR="00C838BB" w:rsidRPr="00232FB4" w:rsidRDefault="00C838BB" w:rsidP="00C838BB">
                  <w:pPr>
                    <w:rPr>
                      <w:rFonts w:ascii="Arial" w:hAnsi="Arial" w:cs="Arial"/>
                    </w:rPr>
                  </w:pPr>
                  <w:r w:rsidRPr="00232FB4">
                    <w:rPr>
                      <w:rFonts w:ascii="Arial" w:hAnsi="Arial" w:cs="Arial"/>
                    </w:rPr>
                    <w:t>HP Q2612A-black</w:t>
                  </w:r>
                </w:p>
              </w:tc>
              <w:tc>
                <w:tcPr>
                  <w:tcW w:w="1091" w:type="dxa"/>
                  <w:tcBorders>
                    <w:bottom w:val="single" w:sz="4" w:space="0" w:color="auto"/>
                  </w:tcBorders>
                  <w:vAlign w:val="center"/>
                </w:tcPr>
                <w:p w:rsidR="00C838BB" w:rsidRPr="00232FB4" w:rsidRDefault="00C838BB" w:rsidP="00C838BB">
                  <w:pPr>
                    <w:jc w:val="center"/>
                    <w:rPr>
                      <w:rFonts w:ascii="Arial" w:hAnsi="Arial" w:cs="Arial"/>
                    </w:rPr>
                  </w:pPr>
                  <w:r w:rsidRPr="00232FB4">
                    <w:rPr>
                      <w:rFonts w:ascii="Arial" w:eastAsia="Arial Unicode MS" w:hAnsi="Arial" w:cs="Arial"/>
                      <w:color w:val="000000"/>
                      <w:kern w:val="1"/>
                      <w:lang w:eastAsia="ar-SA"/>
                    </w:rPr>
                    <w:t>ком</w:t>
                  </w:r>
                </w:p>
              </w:tc>
              <w:tc>
                <w:tcPr>
                  <w:tcW w:w="1820" w:type="dxa"/>
                  <w:tcBorders>
                    <w:bottom w:val="single" w:sz="4" w:space="0" w:color="auto"/>
                  </w:tcBorders>
                  <w:vAlign w:val="center"/>
                </w:tcPr>
                <w:p w:rsidR="00C838BB" w:rsidRPr="00170525"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val="sr-Cyrl-CS" w:eastAsia="ar-SA"/>
                    </w:rPr>
                    <w:t>4</w:t>
                  </w:r>
                  <w:r w:rsidR="00170525">
                    <w:rPr>
                      <w:rFonts w:ascii="Arial" w:eastAsia="Arial Unicode MS" w:hAnsi="Arial" w:cs="Arial"/>
                      <w:color w:val="000000"/>
                      <w:kern w:val="1"/>
                      <w:lang w:eastAsia="ar-SA"/>
                    </w:rPr>
                    <w:t>0</w:t>
                  </w:r>
                </w:p>
              </w:tc>
            </w:tr>
            <w:tr w:rsidR="00C838BB" w:rsidRPr="00232FB4" w:rsidTr="00C858CD">
              <w:tc>
                <w:tcPr>
                  <w:tcW w:w="1248" w:type="dxa"/>
                  <w:tcBorders>
                    <w:bottom w:val="single" w:sz="4" w:space="0" w:color="auto"/>
                  </w:tcBorders>
                  <w:vAlign w:val="center"/>
                </w:tcPr>
                <w:p w:rsidR="00C838BB" w:rsidRPr="00464D22" w:rsidRDefault="00464D22" w:rsidP="00C838BB">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8</w:t>
                  </w:r>
                  <w:r w:rsidR="00170525">
                    <w:rPr>
                      <w:rFonts w:ascii="Arial" w:eastAsia="Arial Unicode MS" w:hAnsi="Arial" w:cs="Arial"/>
                      <w:color w:val="000000"/>
                      <w:kern w:val="1"/>
                      <w:lang w:eastAsia="ar-SA"/>
                    </w:rPr>
                    <w:t>1</w:t>
                  </w:r>
                </w:p>
              </w:tc>
              <w:tc>
                <w:tcPr>
                  <w:tcW w:w="2900" w:type="dxa"/>
                  <w:tcBorders>
                    <w:top w:val="single" w:sz="4" w:space="0" w:color="auto"/>
                    <w:left w:val="single" w:sz="4" w:space="0" w:color="auto"/>
                    <w:bottom w:val="single" w:sz="4" w:space="0" w:color="auto"/>
                    <w:right w:val="single" w:sz="4" w:space="0" w:color="auto"/>
                  </w:tcBorders>
                </w:tcPr>
                <w:p w:rsidR="00C838BB" w:rsidRPr="00232FB4" w:rsidRDefault="00C838BB" w:rsidP="00C838BB">
                  <w:pPr>
                    <w:rPr>
                      <w:rFonts w:ascii="Arial" w:hAnsi="Arial" w:cs="Arial"/>
                    </w:rPr>
                  </w:pPr>
                  <w:r w:rsidRPr="00232FB4">
                    <w:rPr>
                      <w:rFonts w:ascii="Arial" w:hAnsi="Arial" w:cs="Arial"/>
                    </w:rPr>
                    <w:t>HP Laser Jet 1505</w:t>
                  </w:r>
                </w:p>
              </w:tc>
              <w:tc>
                <w:tcPr>
                  <w:tcW w:w="2859" w:type="dxa"/>
                  <w:tcBorders>
                    <w:top w:val="single" w:sz="4" w:space="0" w:color="auto"/>
                    <w:left w:val="single" w:sz="4" w:space="0" w:color="auto"/>
                    <w:bottom w:val="single" w:sz="4" w:space="0" w:color="auto"/>
                    <w:right w:val="single" w:sz="4" w:space="0" w:color="auto"/>
                  </w:tcBorders>
                </w:tcPr>
                <w:p w:rsidR="00C838BB" w:rsidRPr="00232FB4" w:rsidRDefault="00C838BB" w:rsidP="00C838BB">
                  <w:pPr>
                    <w:rPr>
                      <w:rFonts w:ascii="Arial" w:hAnsi="Arial" w:cs="Arial"/>
                    </w:rPr>
                  </w:pPr>
                  <w:r w:rsidRPr="00232FB4">
                    <w:rPr>
                      <w:rFonts w:ascii="Arial" w:hAnsi="Arial" w:cs="Arial"/>
                    </w:rPr>
                    <w:t>HP CB 436A-BLACK</w:t>
                  </w:r>
                </w:p>
              </w:tc>
              <w:tc>
                <w:tcPr>
                  <w:tcW w:w="1091" w:type="dxa"/>
                  <w:tcBorders>
                    <w:bottom w:val="single" w:sz="4" w:space="0" w:color="auto"/>
                  </w:tcBorders>
                  <w:vAlign w:val="center"/>
                </w:tcPr>
                <w:p w:rsidR="00C838BB" w:rsidRPr="00232FB4" w:rsidRDefault="00C838BB" w:rsidP="00C838BB">
                  <w:pPr>
                    <w:jc w:val="center"/>
                    <w:rPr>
                      <w:rFonts w:ascii="Arial" w:hAnsi="Arial" w:cs="Arial"/>
                    </w:rPr>
                  </w:pPr>
                  <w:r w:rsidRPr="00232FB4">
                    <w:rPr>
                      <w:rFonts w:ascii="Arial" w:eastAsia="Arial Unicode MS" w:hAnsi="Arial" w:cs="Arial"/>
                      <w:color w:val="000000"/>
                      <w:kern w:val="1"/>
                      <w:lang w:eastAsia="ar-SA"/>
                    </w:rPr>
                    <w:t>ком</w:t>
                  </w:r>
                </w:p>
              </w:tc>
              <w:tc>
                <w:tcPr>
                  <w:tcW w:w="1820" w:type="dxa"/>
                  <w:tcBorders>
                    <w:bottom w:val="single" w:sz="4" w:space="0" w:color="auto"/>
                  </w:tcBorders>
                  <w:vAlign w:val="center"/>
                </w:tcPr>
                <w:p w:rsidR="00C838BB" w:rsidRPr="00170525"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val="sr-Cyrl-CS" w:eastAsia="ar-SA"/>
                    </w:rPr>
                    <w:t>1</w:t>
                  </w:r>
                  <w:r w:rsidR="00170525">
                    <w:rPr>
                      <w:rFonts w:ascii="Arial" w:eastAsia="Arial Unicode MS" w:hAnsi="Arial" w:cs="Arial"/>
                      <w:color w:val="000000"/>
                      <w:kern w:val="1"/>
                      <w:lang w:eastAsia="ar-SA"/>
                    </w:rPr>
                    <w:t>1</w:t>
                  </w:r>
                </w:p>
              </w:tc>
            </w:tr>
            <w:tr w:rsidR="00C838BB" w:rsidRPr="00232FB4" w:rsidTr="00C858CD">
              <w:tc>
                <w:tcPr>
                  <w:tcW w:w="1248" w:type="dxa"/>
                  <w:tcBorders>
                    <w:bottom w:val="single" w:sz="4" w:space="0" w:color="auto"/>
                  </w:tcBorders>
                  <w:vAlign w:val="center"/>
                </w:tcPr>
                <w:p w:rsidR="00C838BB" w:rsidRPr="00464D22" w:rsidRDefault="00464D22" w:rsidP="00C838BB">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8</w:t>
                  </w:r>
                  <w:r w:rsidR="00170525">
                    <w:rPr>
                      <w:rFonts w:ascii="Arial" w:eastAsia="Arial Unicode MS" w:hAnsi="Arial" w:cs="Arial"/>
                      <w:color w:val="000000"/>
                      <w:kern w:val="1"/>
                      <w:lang w:eastAsia="ar-SA"/>
                    </w:rPr>
                    <w:t>2</w:t>
                  </w:r>
                </w:p>
              </w:tc>
              <w:tc>
                <w:tcPr>
                  <w:tcW w:w="2900" w:type="dxa"/>
                  <w:tcBorders>
                    <w:top w:val="single" w:sz="4" w:space="0" w:color="auto"/>
                    <w:left w:val="single" w:sz="4" w:space="0" w:color="auto"/>
                    <w:bottom w:val="single" w:sz="4" w:space="0" w:color="auto"/>
                    <w:right w:val="single" w:sz="4" w:space="0" w:color="auto"/>
                  </w:tcBorders>
                </w:tcPr>
                <w:p w:rsidR="00C838BB" w:rsidRPr="00232FB4" w:rsidRDefault="00C838BB" w:rsidP="00C838BB">
                  <w:pPr>
                    <w:rPr>
                      <w:rFonts w:ascii="Arial" w:hAnsi="Arial" w:cs="Arial"/>
                    </w:rPr>
                  </w:pPr>
                  <w:r w:rsidRPr="00232FB4">
                    <w:rPr>
                      <w:rFonts w:ascii="Arial" w:hAnsi="Arial" w:cs="Arial"/>
                    </w:rPr>
                    <w:t>Samsung SCX 3400</w:t>
                  </w:r>
                </w:p>
              </w:tc>
              <w:tc>
                <w:tcPr>
                  <w:tcW w:w="2859" w:type="dxa"/>
                  <w:tcBorders>
                    <w:top w:val="single" w:sz="4" w:space="0" w:color="auto"/>
                    <w:left w:val="single" w:sz="4" w:space="0" w:color="auto"/>
                    <w:bottom w:val="single" w:sz="4" w:space="0" w:color="auto"/>
                    <w:right w:val="single" w:sz="4" w:space="0" w:color="auto"/>
                  </w:tcBorders>
                </w:tcPr>
                <w:p w:rsidR="00C838BB" w:rsidRPr="00232FB4" w:rsidRDefault="00C838BB" w:rsidP="00C838BB">
                  <w:pPr>
                    <w:rPr>
                      <w:rFonts w:ascii="Arial" w:hAnsi="Arial" w:cs="Arial"/>
                    </w:rPr>
                  </w:pPr>
                  <w:r w:rsidRPr="00232FB4">
                    <w:rPr>
                      <w:rFonts w:ascii="Arial" w:hAnsi="Arial" w:cs="Arial"/>
                    </w:rPr>
                    <w:t>SAMSUNG MLT-D101S BLACK</w:t>
                  </w:r>
                </w:p>
              </w:tc>
              <w:tc>
                <w:tcPr>
                  <w:tcW w:w="1091" w:type="dxa"/>
                  <w:tcBorders>
                    <w:bottom w:val="single" w:sz="4" w:space="0" w:color="auto"/>
                  </w:tcBorders>
                  <w:vAlign w:val="center"/>
                </w:tcPr>
                <w:p w:rsidR="00C838BB" w:rsidRPr="00232FB4" w:rsidRDefault="00C838BB" w:rsidP="00C838BB">
                  <w:pPr>
                    <w:jc w:val="center"/>
                    <w:rPr>
                      <w:rFonts w:ascii="Arial" w:hAnsi="Arial" w:cs="Arial"/>
                    </w:rPr>
                  </w:pPr>
                  <w:r w:rsidRPr="00232FB4">
                    <w:rPr>
                      <w:rFonts w:ascii="Arial" w:eastAsia="Arial Unicode MS" w:hAnsi="Arial" w:cs="Arial"/>
                      <w:color w:val="000000"/>
                      <w:kern w:val="1"/>
                      <w:lang w:eastAsia="ar-SA"/>
                    </w:rPr>
                    <w:t>ком</w:t>
                  </w:r>
                </w:p>
              </w:tc>
              <w:tc>
                <w:tcPr>
                  <w:tcW w:w="1820" w:type="dxa"/>
                  <w:tcBorders>
                    <w:bottom w:val="single" w:sz="4" w:space="0" w:color="auto"/>
                  </w:tcBorders>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1</w:t>
                  </w:r>
                  <w:r w:rsidR="00170525">
                    <w:rPr>
                      <w:rFonts w:ascii="Arial" w:eastAsia="Arial Unicode MS" w:hAnsi="Arial" w:cs="Arial"/>
                      <w:color w:val="000000"/>
                      <w:kern w:val="1"/>
                      <w:lang w:eastAsia="ar-SA"/>
                    </w:rPr>
                    <w:t>6</w:t>
                  </w:r>
                </w:p>
              </w:tc>
            </w:tr>
            <w:tr w:rsidR="00C838BB" w:rsidRPr="00232FB4" w:rsidTr="00C858CD">
              <w:tc>
                <w:tcPr>
                  <w:tcW w:w="1248" w:type="dxa"/>
                  <w:tcBorders>
                    <w:bottom w:val="single" w:sz="4" w:space="0" w:color="auto"/>
                  </w:tcBorders>
                  <w:vAlign w:val="center"/>
                </w:tcPr>
                <w:p w:rsidR="00C838BB" w:rsidRPr="00464D22" w:rsidRDefault="00464D22" w:rsidP="00C838BB">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8</w:t>
                  </w:r>
                  <w:r w:rsidR="00170525">
                    <w:rPr>
                      <w:rFonts w:ascii="Arial" w:eastAsia="Arial Unicode MS" w:hAnsi="Arial" w:cs="Arial"/>
                      <w:color w:val="000000"/>
                      <w:kern w:val="1"/>
                      <w:lang w:eastAsia="ar-SA"/>
                    </w:rPr>
                    <w:t>3</w:t>
                  </w:r>
                </w:p>
              </w:tc>
              <w:tc>
                <w:tcPr>
                  <w:tcW w:w="2900" w:type="dxa"/>
                  <w:tcBorders>
                    <w:top w:val="single" w:sz="4" w:space="0" w:color="auto"/>
                    <w:left w:val="single" w:sz="4" w:space="0" w:color="auto"/>
                    <w:bottom w:val="single" w:sz="4" w:space="0" w:color="auto"/>
                    <w:right w:val="single" w:sz="4" w:space="0" w:color="auto"/>
                  </w:tcBorders>
                </w:tcPr>
                <w:p w:rsidR="00C838BB" w:rsidRPr="00232FB4" w:rsidRDefault="00C838BB" w:rsidP="00C838BB">
                  <w:pPr>
                    <w:rPr>
                      <w:rFonts w:ascii="Arial" w:hAnsi="Arial" w:cs="Arial"/>
                    </w:rPr>
                  </w:pPr>
                  <w:r w:rsidRPr="00232FB4">
                    <w:rPr>
                      <w:rFonts w:ascii="Arial" w:hAnsi="Arial" w:cs="Arial"/>
                    </w:rPr>
                    <w:t>HP Laser Jet 1320</w:t>
                  </w:r>
                </w:p>
              </w:tc>
              <w:tc>
                <w:tcPr>
                  <w:tcW w:w="2859" w:type="dxa"/>
                  <w:tcBorders>
                    <w:top w:val="single" w:sz="4" w:space="0" w:color="auto"/>
                    <w:left w:val="single" w:sz="4" w:space="0" w:color="auto"/>
                    <w:bottom w:val="single" w:sz="4" w:space="0" w:color="auto"/>
                    <w:right w:val="single" w:sz="4" w:space="0" w:color="auto"/>
                  </w:tcBorders>
                </w:tcPr>
                <w:p w:rsidR="00C838BB" w:rsidRPr="00232FB4" w:rsidRDefault="00C838BB" w:rsidP="00C838BB">
                  <w:pPr>
                    <w:rPr>
                      <w:rFonts w:ascii="Arial" w:hAnsi="Arial" w:cs="Arial"/>
                    </w:rPr>
                  </w:pPr>
                  <w:r w:rsidRPr="00232FB4">
                    <w:rPr>
                      <w:rFonts w:ascii="Arial" w:hAnsi="Arial" w:cs="Arial"/>
                    </w:rPr>
                    <w:t>HP Q5949A-BLACK</w:t>
                  </w:r>
                </w:p>
              </w:tc>
              <w:tc>
                <w:tcPr>
                  <w:tcW w:w="1091" w:type="dxa"/>
                  <w:tcBorders>
                    <w:bottom w:val="single" w:sz="4" w:space="0" w:color="auto"/>
                  </w:tcBorders>
                  <w:vAlign w:val="center"/>
                </w:tcPr>
                <w:p w:rsidR="00C838BB" w:rsidRPr="00232FB4" w:rsidRDefault="00C838BB" w:rsidP="00C838BB">
                  <w:pPr>
                    <w:jc w:val="center"/>
                    <w:rPr>
                      <w:rFonts w:ascii="Arial" w:hAnsi="Arial" w:cs="Arial"/>
                    </w:rPr>
                  </w:pPr>
                  <w:r w:rsidRPr="00232FB4">
                    <w:rPr>
                      <w:rFonts w:ascii="Arial" w:eastAsia="Arial Unicode MS" w:hAnsi="Arial" w:cs="Arial"/>
                      <w:color w:val="000000"/>
                      <w:kern w:val="1"/>
                      <w:lang w:eastAsia="ar-SA"/>
                    </w:rPr>
                    <w:t>ком</w:t>
                  </w:r>
                </w:p>
              </w:tc>
              <w:tc>
                <w:tcPr>
                  <w:tcW w:w="1820" w:type="dxa"/>
                  <w:tcBorders>
                    <w:bottom w:val="single" w:sz="4" w:space="0" w:color="auto"/>
                  </w:tcBorders>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1</w:t>
                  </w:r>
                  <w:r w:rsidR="00170525">
                    <w:rPr>
                      <w:rFonts w:ascii="Arial" w:eastAsia="Arial Unicode MS" w:hAnsi="Arial" w:cs="Arial"/>
                      <w:color w:val="000000"/>
                      <w:kern w:val="1"/>
                      <w:lang w:eastAsia="ar-SA"/>
                    </w:rPr>
                    <w:t>6</w:t>
                  </w:r>
                </w:p>
              </w:tc>
            </w:tr>
            <w:tr w:rsidR="00C838BB" w:rsidRPr="00232FB4" w:rsidTr="00C858CD">
              <w:tc>
                <w:tcPr>
                  <w:tcW w:w="1248" w:type="dxa"/>
                  <w:tcBorders>
                    <w:bottom w:val="single" w:sz="4" w:space="0" w:color="auto"/>
                  </w:tcBorders>
                  <w:vAlign w:val="center"/>
                </w:tcPr>
                <w:p w:rsidR="00C838BB" w:rsidRPr="00464D22" w:rsidRDefault="00464D22" w:rsidP="00C838BB">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8</w:t>
                  </w:r>
                  <w:r w:rsidR="00170525">
                    <w:rPr>
                      <w:rFonts w:ascii="Arial" w:eastAsia="Arial Unicode MS" w:hAnsi="Arial" w:cs="Arial"/>
                      <w:color w:val="000000"/>
                      <w:kern w:val="1"/>
                      <w:lang w:eastAsia="ar-SA"/>
                    </w:rPr>
                    <w:t>4</w:t>
                  </w:r>
                </w:p>
              </w:tc>
              <w:tc>
                <w:tcPr>
                  <w:tcW w:w="2900" w:type="dxa"/>
                  <w:tcBorders>
                    <w:top w:val="single" w:sz="4" w:space="0" w:color="auto"/>
                    <w:left w:val="single" w:sz="4" w:space="0" w:color="auto"/>
                    <w:bottom w:val="single" w:sz="4" w:space="0" w:color="auto"/>
                    <w:right w:val="single" w:sz="4" w:space="0" w:color="auto"/>
                  </w:tcBorders>
                </w:tcPr>
                <w:p w:rsidR="00C838BB" w:rsidRPr="00232FB4" w:rsidRDefault="00C838BB" w:rsidP="00C838BB">
                  <w:pPr>
                    <w:rPr>
                      <w:rFonts w:ascii="Arial" w:hAnsi="Arial" w:cs="Arial"/>
                    </w:rPr>
                  </w:pPr>
                  <w:r w:rsidRPr="00232FB4">
                    <w:rPr>
                      <w:rFonts w:ascii="Arial" w:hAnsi="Arial" w:cs="Arial"/>
                    </w:rPr>
                    <w:t>Epson M2000 AccuLaser</w:t>
                  </w:r>
                </w:p>
              </w:tc>
              <w:tc>
                <w:tcPr>
                  <w:tcW w:w="2859" w:type="dxa"/>
                  <w:tcBorders>
                    <w:top w:val="single" w:sz="4" w:space="0" w:color="auto"/>
                    <w:left w:val="single" w:sz="4" w:space="0" w:color="auto"/>
                    <w:bottom w:val="single" w:sz="4" w:space="0" w:color="auto"/>
                    <w:right w:val="single" w:sz="4" w:space="0" w:color="auto"/>
                  </w:tcBorders>
                </w:tcPr>
                <w:p w:rsidR="00C838BB" w:rsidRPr="00232FB4" w:rsidRDefault="00C838BB" w:rsidP="00C838BB">
                  <w:pPr>
                    <w:rPr>
                      <w:rFonts w:ascii="Arial" w:hAnsi="Arial" w:cs="Arial"/>
                    </w:rPr>
                  </w:pPr>
                  <w:r w:rsidRPr="00232FB4">
                    <w:rPr>
                      <w:rFonts w:ascii="Arial" w:hAnsi="Arial" w:cs="Arial"/>
                    </w:rPr>
                    <w:t>EPSON S050438-BLACK</w:t>
                  </w:r>
                </w:p>
              </w:tc>
              <w:tc>
                <w:tcPr>
                  <w:tcW w:w="1091" w:type="dxa"/>
                  <w:tcBorders>
                    <w:bottom w:val="single" w:sz="4" w:space="0" w:color="auto"/>
                  </w:tcBorders>
                  <w:vAlign w:val="center"/>
                </w:tcPr>
                <w:p w:rsidR="00C838BB" w:rsidRPr="00232FB4" w:rsidRDefault="00C838BB" w:rsidP="00C838BB">
                  <w:pPr>
                    <w:jc w:val="center"/>
                    <w:rPr>
                      <w:rFonts w:ascii="Arial" w:hAnsi="Arial" w:cs="Arial"/>
                    </w:rPr>
                  </w:pPr>
                  <w:r w:rsidRPr="00232FB4">
                    <w:rPr>
                      <w:rFonts w:ascii="Arial" w:eastAsia="Arial Unicode MS" w:hAnsi="Arial" w:cs="Arial"/>
                      <w:color w:val="000000"/>
                      <w:kern w:val="1"/>
                      <w:lang w:eastAsia="ar-SA"/>
                    </w:rPr>
                    <w:t>ком</w:t>
                  </w:r>
                </w:p>
              </w:tc>
              <w:tc>
                <w:tcPr>
                  <w:tcW w:w="1820" w:type="dxa"/>
                  <w:tcBorders>
                    <w:bottom w:val="single" w:sz="4" w:space="0" w:color="auto"/>
                  </w:tcBorders>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8</w:t>
                  </w:r>
                </w:p>
              </w:tc>
            </w:tr>
            <w:tr w:rsidR="00C838BB" w:rsidRPr="00232FB4" w:rsidTr="00C858CD">
              <w:tc>
                <w:tcPr>
                  <w:tcW w:w="1248" w:type="dxa"/>
                  <w:tcBorders>
                    <w:bottom w:val="single" w:sz="4" w:space="0" w:color="auto"/>
                  </w:tcBorders>
                  <w:vAlign w:val="center"/>
                </w:tcPr>
                <w:p w:rsidR="00C838BB" w:rsidRPr="00464D22" w:rsidRDefault="00464D22" w:rsidP="00C838BB">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8</w:t>
                  </w:r>
                  <w:r w:rsidR="00170525">
                    <w:rPr>
                      <w:rFonts w:ascii="Arial" w:eastAsia="Arial Unicode MS" w:hAnsi="Arial" w:cs="Arial"/>
                      <w:color w:val="000000"/>
                      <w:kern w:val="1"/>
                      <w:lang w:eastAsia="ar-SA"/>
                    </w:rPr>
                    <w:t>5</w:t>
                  </w:r>
                </w:p>
              </w:tc>
              <w:tc>
                <w:tcPr>
                  <w:tcW w:w="2900" w:type="dxa"/>
                  <w:tcBorders>
                    <w:top w:val="single" w:sz="4" w:space="0" w:color="auto"/>
                    <w:left w:val="single" w:sz="4" w:space="0" w:color="auto"/>
                    <w:bottom w:val="single" w:sz="4" w:space="0" w:color="auto"/>
                    <w:right w:val="single" w:sz="4" w:space="0" w:color="auto"/>
                  </w:tcBorders>
                </w:tcPr>
                <w:p w:rsidR="00C838BB" w:rsidRPr="00232FB4" w:rsidRDefault="00C838BB" w:rsidP="00C838BB">
                  <w:pPr>
                    <w:rPr>
                      <w:rFonts w:ascii="Arial" w:hAnsi="Arial" w:cs="Arial"/>
                    </w:rPr>
                  </w:pPr>
                  <w:r w:rsidRPr="00232FB4">
                    <w:rPr>
                      <w:rFonts w:ascii="Arial" w:hAnsi="Arial" w:cs="Arial"/>
                    </w:rPr>
                    <w:t>Samsung M2070</w:t>
                  </w:r>
                </w:p>
              </w:tc>
              <w:tc>
                <w:tcPr>
                  <w:tcW w:w="2859" w:type="dxa"/>
                  <w:tcBorders>
                    <w:top w:val="single" w:sz="4" w:space="0" w:color="auto"/>
                    <w:left w:val="single" w:sz="4" w:space="0" w:color="auto"/>
                    <w:bottom w:val="single" w:sz="4" w:space="0" w:color="auto"/>
                    <w:right w:val="single" w:sz="4" w:space="0" w:color="auto"/>
                  </w:tcBorders>
                </w:tcPr>
                <w:p w:rsidR="00C838BB" w:rsidRPr="00232FB4" w:rsidRDefault="00C838BB" w:rsidP="00C838BB">
                  <w:pPr>
                    <w:rPr>
                      <w:rFonts w:ascii="Arial" w:hAnsi="Arial" w:cs="Arial"/>
                    </w:rPr>
                  </w:pPr>
                  <w:r w:rsidRPr="00232FB4">
                    <w:rPr>
                      <w:rFonts w:ascii="Arial" w:hAnsi="Arial" w:cs="Arial"/>
                    </w:rPr>
                    <w:t>SAMSUNG MLT-D 111S BLACK</w:t>
                  </w:r>
                </w:p>
              </w:tc>
              <w:tc>
                <w:tcPr>
                  <w:tcW w:w="1091" w:type="dxa"/>
                  <w:tcBorders>
                    <w:bottom w:val="single" w:sz="4" w:space="0" w:color="auto"/>
                  </w:tcBorders>
                  <w:vAlign w:val="center"/>
                </w:tcPr>
                <w:p w:rsidR="00C838BB" w:rsidRPr="00232FB4" w:rsidRDefault="00C838BB" w:rsidP="00C838BB">
                  <w:pPr>
                    <w:jc w:val="center"/>
                    <w:rPr>
                      <w:rFonts w:ascii="Arial" w:hAnsi="Arial" w:cs="Arial"/>
                    </w:rPr>
                  </w:pPr>
                  <w:r w:rsidRPr="00232FB4">
                    <w:rPr>
                      <w:rFonts w:ascii="Arial" w:eastAsia="Arial Unicode MS" w:hAnsi="Arial" w:cs="Arial"/>
                      <w:color w:val="000000"/>
                      <w:kern w:val="1"/>
                      <w:lang w:eastAsia="ar-SA"/>
                    </w:rPr>
                    <w:t>ком</w:t>
                  </w:r>
                </w:p>
              </w:tc>
              <w:tc>
                <w:tcPr>
                  <w:tcW w:w="1820" w:type="dxa"/>
                  <w:tcBorders>
                    <w:bottom w:val="single" w:sz="4" w:space="0" w:color="auto"/>
                  </w:tcBorders>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5</w:t>
                  </w:r>
                </w:p>
              </w:tc>
            </w:tr>
            <w:tr w:rsidR="00C838BB" w:rsidRPr="00232FB4" w:rsidTr="00C858CD">
              <w:tc>
                <w:tcPr>
                  <w:tcW w:w="1248" w:type="dxa"/>
                  <w:tcBorders>
                    <w:bottom w:val="single" w:sz="4" w:space="0" w:color="auto"/>
                  </w:tcBorders>
                  <w:vAlign w:val="center"/>
                </w:tcPr>
                <w:p w:rsidR="00C838BB" w:rsidRPr="00464D22" w:rsidRDefault="00464D22" w:rsidP="00C838BB">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8</w:t>
                  </w:r>
                  <w:r w:rsidR="00170525">
                    <w:rPr>
                      <w:rFonts w:ascii="Arial" w:eastAsia="Arial Unicode MS" w:hAnsi="Arial" w:cs="Arial"/>
                      <w:color w:val="000000"/>
                      <w:kern w:val="1"/>
                      <w:lang w:eastAsia="ar-SA"/>
                    </w:rPr>
                    <w:t>6</w:t>
                  </w:r>
                </w:p>
              </w:tc>
              <w:tc>
                <w:tcPr>
                  <w:tcW w:w="2900" w:type="dxa"/>
                  <w:tcBorders>
                    <w:top w:val="single" w:sz="4" w:space="0" w:color="auto"/>
                    <w:left w:val="single" w:sz="4" w:space="0" w:color="auto"/>
                    <w:bottom w:val="single" w:sz="4" w:space="0" w:color="auto"/>
                    <w:right w:val="single" w:sz="4" w:space="0" w:color="auto"/>
                  </w:tcBorders>
                </w:tcPr>
                <w:p w:rsidR="00C838BB" w:rsidRPr="00232FB4" w:rsidRDefault="00C838BB" w:rsidP="00C838BB">
                  <w:pPr>
                    <w:rPr>
                      <w:rFonts w:ascii="Arial" w:hAnsi="Arial" w:cs="Arial"/>
                    </w:rPr>
                  </w:pPr>
                  <w:r w:rsidRPr="00232FB4">
                    <w:rPr>
                      <w:rFonts w:ascii="Arial" w:hAnsi="Arial" w:cs="Arial"/>
                    </w:rPr>
                    <w:t>Samsung 3710</w:t>
                  </w:r>
                </w:p>
              </w:tc>
              <w:tc>
                <w:tcPr>
                  <w:tcW w:w="2859" w:type="dxa"/>
                  <w:tcBorders>
                    <w:top w:val="single" w:sz="4" w:space="0" w:color="auto"/>
                    <w:left w:val="single" w:sz="4" w:space="0" w:color="auto"/>
                    <w:bottom w:val="single" w:sz="4" w:space="0" w:color="auto"/>
                    <w:right w:val="single" w:sz="4" w:space="0" w:color="auto"/>
                  </w:tcBorders>
                </w:tcPr>
                <w:p w:rsidR="00C838BB" w:rsidRPr="00232FB4" w:rsidRDefault="00C838BB" w:rsidP="00C838BB">
                  <w:pPr>
                    <w:rPr>
                      <w:rFonts w:ascii="Arial" w:hAnsi="Arial" w:cs="Arial"/>
                    </w:rPr>
                  </w:pPr>
                  <w:r w:rsidRPr="00232FB4">
                    <w:rPr>
                      <w:rFonts w:ascii="Arial" w:hAnsi="Arial" w:cs="Arial"/>
                    </w:rPr>
                    <w:t>SAMSUNG MLT ND-205L -BLACK</w:t>
                  </w:r>
                </w:p>
              </w:tc>
              <w:tc>
                <w:tcPr>
                  <w:tcW w:w="1091" w:type="dxa"/>
                  <w:tcBorders>
                    <w:bottom w:val="single" w:sz="4" w:space="0" w:color="auto"/>
                  </w:tcBorders>
                  <w:vAlign w:val="center"/>
                </w:tcPr>
                <w:p w:rsidR="00C838BB" w:rsidRPr="00232FB4" w:rsidRDefault="00C838BB" w:rsidP="00C838BB">
                  <w:pPr>
                    <w:jc w:val="center"/>
                    <w:rPr>
                      <w:rFonts w:ascii="Arial" w:hAnsi="Arial" w:cs="Arial"/>
                    </w:rPr>
                  </w:pPr>
                  <w:r w:rsidRPr="00232FB4">
                    <w:rPr>
                      <w:rFonts w:ascii="Arial" w:eastAsia="Arial Unicode MS" w:hAnsi="Arial" w:cs="Arial"/>
                      <w:color w:val="000000"/>
                      <w:kern w:val="1"/>
                      <w:lang w:eastAsia="ar-SA"/>
                    </w:rPr>
                    <w:t>ком</w:t>
                  </w:r>
                </w:p>
              </w:tc>
              <w:tc>
                <w:tcPr>
                  <w:tcW w:w="1820" w:type="dxa"/>
                  <w:tcBorders>
                    <w:bottom w:val="single" w:sz="4" w:space="0" w:color="auto"/>
                  </w:tcBorders>
                  <w:vAlign w:val="center"/>
                </w:tcPr>
                <w:p w:rsidR="00C838BB" w:rsidRPr="00232FB4" w:rsidRDefault="00170525" w:rsidP="00C838BB">
                  <w:pPr>
                    <w:suppressAutoHyphens/>
                    <w:spacing w:line="100" w:lineRule="atLeast"/>
                    <w:jc w:val="center"/>
                    <w:rPr>
                      <w:rFonts w:ascii="Arial" w:eastAsia="Arial Unicode MS" w:hAnsi="Arial" w:cs="Arial"/>
                      <w:color w:val="000000"/>
                      <w:kern w:val="1"/>
                      <w:lang w:val="sr-Cyrl-CS" w:eastAsia="ar-SA"/>
                    </w:rPr>
                  </w:pPr>
                  <w:r>
                    <w:rPr>
                      <w:rFonts w:ascii="Arial" w:eastAsia="Arial Unicode MS" w:hAnsi="Arial" w:cs="Arial"/>
                      <w:color w:val="000000"/>
                      <w:kern w:val="1"/>
                      <w:lang w:eastAsia="ar-SA"/>
                    </w:rPr>
                    <w:t>6</w:t>
                  </w:r>
                </w:p>
              </w:tc>
            </w:tr>
            <w:tr w:rsidR="00C838BB" w:rsidRPr="00232FB4" w:rsidTr="00C858CD">
              <w:tc>
                <w:tcPr>
                  <w:tcW w:w="1248" w:type="dxa"/>
                  <w:tcBorders>
                    <w:bottom w:val="single" w:sz="4" w:space="0" w:color="auto"/>
                  </w:tcBorders>
                  <w:vAlign w:val="center"/>
                </w:tcPr>
                <w:p w:rsidR="00C838BB" w:rsidRPr="00464D22" w:rsidRDefault="00464D22" w:rsidP="00C838BB">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8</w:t>
                  </w:r>
                  <w:r w:rsidR="00170525">
                    <w:rPr>
                      <w:rFonts w:ascii="Arial" w:eastAsia="Arial Unicode MS" w:hAnsi="Arial" w:cs="Arial"/>
                      <w:color w:val="000000"/>
                      <w:kern w:val="1"/>
                      <w:lang w:eastAsia="ar-SA"/>
                    </w:rPr>
                    <w:t>7</w:t>
                  </w:r>
                </w:p>
              </w:tc>
              <w:tc>
                <w:tcPr>
                  <w:tcW w:w="2900" w:type="dxa"/>
                  <w:tcBorders>
                    <w:top w:val="single" w:sz="4" w:space="0" w:color="auto"/>
                    <w:left w:val="single" w:sz="4" w:space="0" w:color="auto"/>
                    <w:bottom w:val="single" w:sz="4" w:space="0" w:color="auto"/>
                    <w:right w:val="single" w:sz="4" w:space="0" w:color="auto"/>
                  </w:tcBorders>
                </w:tcPr>
                <w:p w:rsidR="00C838BB" w:rsidRPr="00232FB4" w:rsidRDefault="00C838BB" w:rsidP="00C838BB">
                  <w:pPr>
                    <w:rPr>
                      <w:rFonts w:ascii="Arial" w:hAnsi="Arial" w:cs="Arial"/>
                    </w:rPr>
                  </w:pPr>
                  <w:r w:rsidRPr="00232FB4">
                    <w:rPr>
                      <w:rFonts w:ascii="Arial" w:hAnsi="Arial" w:cs="Arial"/>
                    </w:rPr>
                    <w:t>HP ColorLaserJet CP 1215</w:t>
                  </w:r>
                </w:p>
              </w:tc>
              <w:tc>
                <w:tcPr>
                  <w:tcW w:w="2859" w:type="dxa"/>
                  <w:tcBorders>
                    <w:top w:val="single" w:sz="4" w:space="0" w:color="auto"/>
                    <w:left w:val="single" w:sz="4" w:space="0" w:color="auto"/>
                    <w:bottom w:val="single" w:sz="4" w:space="0" w:color="auto"/>
                    <w:right w:val="single" w:sz="4" w:space="0" w:color="auto"/>
                  </w:tcBorders>
                </w:tcPr>
                <w:p w:rsidR="00C838BB" w:rsidRPr="00232FB4" w:rsidRDefault="00C838BB" w:rsidP="00C838BB">
                  <w:pPr>
                    <w:rPr>
                      <w:rFonts w:ascii="Arial" w:hAnsi="Arial" w:cs="Arial"/>
                    </w:rPr>
                  </w:pPr>
                  <w:r w:rsidRPr="00232FB4">
                    <w:rPr>
                      <w:rFonts w:ascii="Arial" w:hAnsi="Arial" w:cs="Arial"/>
                    </w:rPr>
                    <w:t>HP CB 540A Black</w:t>
                  </w:r>
                </w:p>
              </w:tc>
              <w:tc>
                <w:tcPr>
                  <w:tcW w:w="1091" w:type="dxa"/>
                  <w:tcBorders>
                    <w:bottom w:val="single" w:sz="4" w:space="0" w:color="auto"/>
                  </w:tcBorders>
                  <w:vAlign w:val="center"/>
                </w:tcPr>
                <w:p w:rsidR="00C838BB" w:rsidRPr="00232FB4" w:rsidRDefault="00C838BB" w:rsidP="00C838BB">
                  <w:pPr>
                    <w:jc w:val="center"/>
                    <w:rPr>
                      <w:rFonts w:ascii="Arial" w:hAnsi="Arial" w:cs="Arial"/>
                    </w:rPr>
                  </w:pPr>
                  <w:r w:rsidRPr="00232FB4">
                    <w:rPr>
                      <w:rFonts w:ascii="Arial" w:eastAsia="Arial Unicode MS" w:hAnsi="Arial" w:cs="Arial"/>
                      <w:color w:val="000000"/>
                      <w:kern w:val="1"/>
                      <w:lang w:eastAsia="ar-SA"/>
                    </w:rPr>
                    <w:t>ком</w:t>
                  </w:r>
                </w:p>
              </w:tc>
              <w:tc>
                <w:tcPr>
                  <w:tcW w:w="1820" w:type="dxa"/>
                  <w:tcBorders>
                    <w:bottom w:val="single" w:sz="4" w:space="0" w:color="auto"/>
                  </w:tcBorders>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3</w:t>
                  </w:r>
                </w:p>
              </w:tc>
            </w:tr>
            <w:tr w:rsidR="00C838BB" w:rsidRPr="00232FB4" w:rsidTr="00C858CD">
              <w:tc>
                <w:tcPr>
                  <w:tcW w:w="1248" w:type="dxa"/>
                  <w:tcBorders>
                    <w:bottom w:val="single" w:sz="4" w:space="0" w:color="auto"/>
                  </w:tcBorders>
                  <w:vAlign w:val="center"/>
                </w:tcPr>
                <w:p w:rsidR="00C838BB" w:rsidRPr="00464D22" w:rsidRDefault="00170525" w:rsidP="00C838BB">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88</w:t>
                  </w:r>
                </w:p>
              </w:tc>
              <w:tc>
                <w:tcPr>
                  <w:tcW w:w="2900" w:type="dxa"/>
                  <w:tcBorders>
                    <w:top w:val="single" w:sz="4" w:space="0" w:color="auto"/>
                    <w:left w:val="single" w:sz="4" w:space="0" w:color="auto"/>
                    <w:bottom w:val="single" w:sz="4" w:space="0" w:color="auto"/>
                    <w:right w:val="single" w:sz="4" w:space="0" w:color="auto"/>
                  </w:tcBorders>
                </w:tcPr>
                <w:p w:rsidR="00C838BB" w:rsidRPr="00232FB4" w:rsidRDefault="00C838BB" w:rsidP="00C838BB">
                  <w:pPr>
                    <w:rPr>
                      <w:rFonts w:ascii="Arial" w:hAnsi="Arial" w:cs="Arial"/>
                    </w:rPr>
                  </w:pPr>
                  <w:r w:rsidRPr="00232FB4">
                    <w:rPr>
                      <w:rFonts w:ascii="Arial" w:hAnsi="Arial" w:cs="Arial"/>
                    </w:rPr>
                    <w:t>HP ColorLaserJet CP 1215</w:t>
                  </w:r>
                </w:p>
              </w:tc>
              <w:tc>
                <w:tcPr>
                  <w:tcW w:w="2859" w:type="dxa"/>
                  <w:tcBorders>
                    <w:top w:val="single" w:sz="4" w:space="0" w:color="auto"/>
                    <w:left w:val="single" w:sz="4" w:space="0" w:color="auto"/>
                    <w:bottom w:val="single" w:sz="4" w:space="0" w:color="auto"/>
                    <w:right w:val="single" w:sz="4" w:space="0" w:color="auto"/>
                  </w:tcBorders>
                </w:tcPr>
                <w:p w:rsidR="00C838BB" w:rsidRPr="00232FB4" w:rsidRDefault="00C838BB" w:rsidP="00C838BB">
                  <w:pPr>
                    <w:rPr>
                      <w:rFonts w:ascii="Arial" w:hAnsi="Arial" w:cs="Arial"/>
                    </w:rPr>
                  </w:pPr>
                  <w:r w:rsidRPr="00232FB4">
                    <w:rPr>
                      <w:rFonts w:ascii="Arial" w:hAnsi="Arial" w:cs="Arial"/>
                    </w:rPr>
                    <w:t>HP CB 541A Cyan</w:t>
                  </w:r>
                </w:p>
              </w:tc>
              <w:tc>
                <w:tcPr>
                  <w:tcW w:w="1091" w:type="dxa"/>
                  <w:tcBorders>
                    <w:bottom w:val="single" w:sz="4" w:space="0" w:color="auto"/>
                  </w:tcBorders>
                  <w:vAlign w:val="center"/>
                </w:tcPr>
                <w:p w:rsidR="00C838BB" w:rsidRPr="00232FB4" w:rsidRDefault="00C838BB" w:rsidP="00C838BB">
                  <w:pPr>
                    <w:jc w:val="center"/>
                    <w:rPr>
                      <w:rFonts w:ascii="Arial" w:hAnsi="Arial" w:cs="Arial"/>
                    </w:rPr>
                  </w:pPr>
                  <w:r w:rsidRPr="00232FB4">
                    <w:rPr>
                      <w:rFonts w:ascii="Arial" w:eastAsia="Arial Unicode MS" w:hAnsi="Arial" w:cs="Arial"/>
                      <w:color w:val="000000"/>
                      <w:kern w:val="1"/>
                      <w:lang w:eastAsia="ar-SA"/>
                    </w:rPr>
                    <w:t>ком</w:t>
                  </w:r>
                </w:p>
              </w:tc>
              <w:tc>
                <w:tcPr>
                  <w:tcW w:w="1820" w:type="dxa"/>
                  <w:tcBorders>
                    <w:bottom w:val="single" w:sz="4" w:space="0" w:color="auto"/>
                  </w:tcBorders>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3</w:t>
                  </w:r>
                </w:p>
              </w:tc>
            </w:tr>
            <w:tr w:rsidR="00C838BB" w:rsidRPr="00232FB4" w:rsidTr="00C858CD">
              <w:tc>
                <w:tcPr>
                  <w:tcW w:w="1248" w:type="dxa"/>
                  <w:tcBorders>
                    <w:bottom w:val="single" w:sz="4" w:space="0" w:color="auto"/>
                  </w:tcBorders>
                  <w:vAlign w:val="center"/>
                </w:tcPr>
                <w:p w:rsidR="00C838BB" w:rsidRPr="00464D22" w:rsidRDefault="00170525" w:rsidP="00C838BB">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89</w:t>
                  </w:r>
                </w:p>
              </w:tc>
              <w:tc>
                <w:tcPr>
                  <w:tcW w:w="2900" w:type="dxa"/>
                  <w:tcBorders>
                    <w:top w:val="single" w:sz="4" w:space="0" w:color="auto"/>
                    <w:left w:val="single" w:sz="4" w:space="0" w:color="auto"/>
                    <w:bottom w:val="single" w:sz="4" w:space="0" w:color="auto"/>
                    <w:right w:val="single" w:sz="4" w:space="0" w:color="auto"/>
                  </w:tcBorders>
                </w:tcPr>
                <w:p w:rsidR="00C838BB" w:rsidRPr="00232FB4" w:rsidRDefault="00C838BB" w:rsidP="00C838BB">
                  <w:pPr>
                    <w:rPr>
                      <w:rFonts w:ascii="Arial" w:hAnsi="Arial" w:cs="Arial"/>
                    </w:rPr>
                  </w:pPr>
                  <w:r w:rsidRPr="00232FB4">
                    <w:rPr>
                      <w:rFonts w:ascii="Arial" w:hAnsi="Arial" w:cs="Arial"/>
                    </w:rPr>
                    <w:t>HP ColorLaserJet CP 1215</w:t>
                  </w:r>
                </w:p>
              </w:tc>
              <w:tc>
                <w:tcPr>
                  <w:tcW w:w="2859" w:type="dxa"/>
                  <w:tcBorders>
                    <w:top w:val="single" w:sz="4" w:space="0" w:color="auto"/>
                    <w:left w:val="single" w:sz="4" w:space="0" w:color="auto"/>
                    <w:bottom w:val="single" w:sz="4" w:space="0" w:color="auto"/>
                    <w:right w:val="single" w:sz="4" w:space="0" w:color="auto"/>
                  </w:tcBorders>
                </w:tcPr>
                <w:p w:rsidR="00C838BB" w:rsidRPr="00232FB4" w:rsidRDefault="00C838BB" w:rsidP="00C838BB">
                  <w:pPr>
                    <w:rPr>
                      <w:rFonts w:ascii="Arial" w:hAnsi="Arial" w:cs="Arial"/>
                    </w:rPr>
                  </w:pPr>
                  <w:r w:rsidRPr="00232FB4">
                    <w:rPr>
                      <w:rFonts w:ascii="Arial" w:hAnsi="Arial" w:cs="Arial"/>
                    </w:rPr>
                    <w:t>HP CB 542A Yellow</w:t>
                  </w:r>
                </w:p>
              </w:tc>
              <w:tc>
                <w:tcPr>
                  <w:tcW w:w="1091" w:type="dxa"/>
                  <w:tcBorders>
                    <w:bottom w:val="single" w:sz="4" w:space="0" w:color="auto"/>
                  </w:tcBorders>
                  <w:vAlign w:val="center"/>
                </w:tcPr>
                <w:p w:rsidR="00C838BB" w:rsidRPr="00232FB4" w:rsidRDefault="00C838BB" w:rsidP="00C838BB">
                  <w:pPr>
                    <w:jc w:val="center"/>
                    <w:rPr>
                      <w:rFonts w:ascii="Arial" w:hAnsi="Arial" w:cs="Arial"/>
                    </w:rPr>
                  </w:pPr>
                  <w:r w:rsidRPr="00232FB4">
                    <w:rPr>
                      <w:rFonts w:ascii="Arial" w:eastAsia="Arial Unicode MS" w:hAnsi="Arial" w:cs="Arial"/>
                      <w:color w:val="000000"/>
                      <w:kern w:val="1"/>
                      <w:lang w:eastAsia="ar-SA"/>
                    </w:rPr>
                    <w:t>ком</w:t>
                  </w:r>
                </w:p>
              </w:tc>
              <w:tc>
                <w:tcPr>
                  <w:tcW w:w="1820" w:type="dxa"/>
                  <w:tcBorders>
                    <w:bottom w:val="single" w:sz="4" w:space="0" w:color="auto"/>
                  </w:tcBorders>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3</w:t>
                  </w:r>
                </w:p>
              </w:tc>
            </w:tr>
            <w:tr w:rsidR="00C838BB" w:rsidRPr="00232FB4" w:rsidTr="00C858CD">
              <w:tc>
                <w:tcPr>
                  <w:tcW w:w="1248" w:type="dxa"/>
                  <w:tcBorders>
                    <w:bottom w:val="single" w:sz="4" w:space="0" w:color="auto"/>
                  </w:tcBorders>
                  <w:vAlign w:val="center"/>
                </w:tcPr>
                <w:p w:rsidR="00C838BB" w:rsidRPr="00464D22" w:rsidRDefault="00464D22" w:rsidP="00C838BB">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9</w:t>
                  </w:r>
                  <w:r w:rsidR="00170525">
                    <w:rPr>
                      <w:rFonts w:ascii="Arial" w:eastAsia="Arial Unicode MS" w:hAnsi="Arial" w:cs="Arial"/>
                      <w:color w:val="000000"/>
                      <w:kern w:val="1"/>
                      <w:lang w:eastAsia="ar-SA"/>
                    </w:rPr>
                    <w:t>0</w:t>
                  </w:r>
                </w:p>
              </w:tc>
              <w:tc>
                <w:tcPr>
                  <w:tcW w:w="2900" w:type="dxa"/>
                  <w:tcBorders>
                    <w:top w:val="single" w:sz="4" w:space="0" w:color="auto"/>
                    <w:left w:val="single" w:sz="4" w:space="0" w:color="auto"/>
                    <w:bottom w:val="single" w:sz="4" w:space="0" w:color="auto"/>
                    <w:right w:val="single" w:sz="4" w:space="0" w:color="auto"/>
                  </w:tcBorders>
                </w:tcPr>
                <w:p w:rsidR="00C838BB" w:rsidRPr="00232FB4" w:rsidRDefault="00C838BB" w:rsidP="00C838BB">
                  <w:pPr>
                    <w:rPr>
                      <w:rFonts w:ascii="Arial" w:hAnsi="Arial" w:cs="Arial"/>
                    </w:rPr>
                  </w:pPr>
                  <w:r w:rsidRPr="00232FB4">
                    <w:rPr>
                      <w:rFonts w:ascii="Arial" w:hAnsi="Arial" w:cs="Arial"/>
                    </w:rPr>
                    <w:t>HP ColorLaserJet CP 1215</w:t>
                  </w:r>
                </w:p>
              </w:tc>
              <w:tc>
                <w:tcPr>
                  <w:tcW w:w="2859" w:type="dxa"/>
                  <w:tcBorders>
                    <w:top w:val="single" w:sz="4" w:space="0" w:color="auto"/>
                    <w:left w:val="single" w:sz="4" w:space="0" w:color="auto"/>
                    <w:bottom w:val="single" w:sz="4" w:space="0" w:color="auto"/>
                    <w:right w:val="single" w:sz="4" w:space="0" w:color="auto"/>
                  </w:tcBorders>
                </w:tcPr>
                <w:p w:rsidR="00C838BB" w:rsidRPr="00232FB4" w:rsidRDefault="00C838BB" w:rsidP="00C838BB">
                  <w:pPr>
                    <w:rPr>
                      <w:rFonts w:ascii="Arial" w:hAnsi="Arial" w:cs="Arial"/>
                    </w:rPr>
                  </w:pPr>
                  <w:r w:rsidRPr="00232FB4">
                    <w:rPr>
                      <w:rFonts w:ascii="Arial" w:hAnsi="Arial" w:cs="Arial"/>
                    </w:rPr>
                    <w:t>HP CB 543A Magenta</w:t>
                  </w:r>
                </w:p>
              </w:tc>
              <w:tc>
                <w:tcPr>
                  <w:tcW w:w="1091" w:type="dxa"/>
                  <w:tcBorders>
                    <w:bottom w:val="single" w:sz="4" w:space="0" w:color="auto"/>
                  </w:tcBorders>
                  <w:vAlign w:val="center"/>
                </w:tcPr>
                <w:p w:rsidR="00C838BB" w:rsidRPr="00232FB4" w:rsidRDefault="00C838BB" w:rsidP="00C838BB">
                  <w:pPr>
                    <w:jc w:val="center"/>
                    <w:rPr>
                      <w:rFonts w:ascii="Arial" w:hAnsi="Arial" w:cs="Arial"/>
                    </w:rPr>
                  </w:pPr>
                  <w:r w:rsidRPr="00232FB4">
                    <w:rPr>
                      <w:rFonts w:ascii="Arial" w:eastAsia="Arial Unicode MS" w:hAnsi="Arial" w:cs="Arial"/>
                      <w:color w:val="000000"/>
                      <w:kern w:val="1"/>
                      <w:lang w:eastAsia="ar-SA"/>
                    </w:rPr>
                    <w:t>ком</w:t>
                  </w:r>
                </w:p>
              </w:tc>
              <w:tc>
                <w:tcPr>
                  <w:tcW w:w="1820" w:type="dxa"/>
                  <w:tcBorders>
                    <w:bottom w:val="single" w:sz="4" w:space="0" w:color="auto"/>
                  </w:tcBorders>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3</w:t>
                  </w:r>
                </w:p>
              </w:tc>
            </w:tr>
            <w:tr w:rsidR="00C838BB" w:rsidRPr="00232FB4" w:rsidTr="00C858CD">
              <w:tc>
                <w:tcPr>
                  <w:tcW w:w="1248" w:type="dxa"/>
                  <w:vAlign w:val="center"/>
                </w:tcPr>
                <w:p w:rsidR="00C838BB" w:rsidRPr="00464D22" w:rsidRDefault="00464D22" w:rsidP="00C838BB">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9</w:t>
                  </w:r>
                  <w:r w:rsidR="00170525">
                    <w:rPr>
                      <w:rFonts w:ascii="Arial" w:eastAsia="Arial Unicode MS" w:hAnsi="Arial" w:cs="Arial"/>
                      <w:color w:val="000000"/>
                      <w:kern w:val="1"/>
                      <w:lang w:eastAsia="ar-SA"/>
                    </w:rPr>
                    <w:t>1</w:t>
                  </w:r>
                </w:p>
              </w:tc>
              <w:tc>
                <w:tcPr>
                  <w:tcW w:w="2900" w:type="dxa"/>
                  <w:tcBorders>
                    <w:top w:val="single" w:sz="4" w:space="0" w:color="auto"/>
                    <w:left w:val="single" w:sz="4" w:space="0" w:color="auto"/>
                    <w:bottom w:val="single" w:sz="4" w:space="0" w:color="auto"/>
                    <w:right w:val="single" w:sz="4" w:space="0" w:color="auto"/>
                  </w:tcBorders>
                </w:tcPr>
                <w:p w:rsidR="00C838BB" w:rsidRPr="00232FB4" w:rsidRDefault="00C838BB" w:rsidP="00C838BB">
                  <w:pPr>
                    <w:rPr>
                      <w:rFonts w:ascii="Arial" w:hAnsi="Arial" w:cs="Arial"/>
                    </w:rPr>
                  </w:pPr>
                  <w:r w:rsidRPr="00232FB4">
                    <w:rPr>
                      <w:rFonts w:ascii="Arial" w:hAnsi="Arial" w:cs="Arial"/>
                    </w:rPr>
                    <w:t>HP 2030</w:t>
                  </w:r>
                </w:p>
              </w:tc>
              <w:tc>
                <w:tcPr>
                  <w:tcW w:w="2859" w:type="dxa"/>
                  <w:tcBorders>
                    <w:top w:val="single" w:sz="4" w:space="0" w:color="auto"/>
                    <w:left w:val="single" w:sz="4" w:space="0" w:color="auto"/>
                    <w:bottom w:val="single" w:sz="4" w:space="0" w:color="auto"/>
                    <w:right w:val="single" w:sz="4" w:space="0" w:color="auto"/>
                  </w:tcBorders>
                </w:tcPr>
                <w:p w:rsidR="00C838BB" w:rsidRPr="00232FB4" w:rsidRDefault="00C838BB" w:rsidP="00C838BB">
                  <w:pPr>
                    <w:rPr>
                      <w:rFonts w:ascii="Arial" w:hAnsi="Arial" w:cs="Arial"/>
                    </w:rPr>
                  </w:pPr>
                  <w:r w:rsidRPr="00232FB4">
                    <w:rPr>
                      <w:rFonts w:ascii="Arial" w:hAnsi="Arial" w:cs="Arial"/>
                    </w:rPr>
                    <w:t>HP 505A 05A-BLACK</w:t>
                  </w:r>
                </w:p>
              </w:tc>
              <w:tc>
                <w:tcPr>
                  <w:tcW w:w="1091" w:type="dxa"/>
                  <w:vAlign w:val="center"/>
                </w:tcPr>
                <w:p w:rsidR="00C838BB" w:rsidRPr="00232FB4" w:rsidRDefault="00C838BB" w:rsidP="00C838BB">
                  <w:pPr>
                    <w:jc w:val="center"/>
                    <w:rPr>
                      <w:rFonts w:ascii="Arial" w:hAnsi="Arial" w:cs="Arial"/>
                    </w:rPr>
                  </w:pPr>
                  <w:r w:rsidRPr="00232FB4">
                    <w:rPr>
                      <w:rFonts w:ascii="Arial" w:eastAsia="Arial Unicode MS" w:hAnsi="Arial" w:cs="Arial"/>
                      <w:color w:val="000000"/>
                      <w:kern w:val="1"/>
                      <w:lang w:eastAsia="ar-SA"/>
                    </w:rPr>
                    <w:t>ком</w:t>
                  </w:r>
                </w:p>
              </w:tc>
              <w:tc>
                <w:tcPr>
                  <w:tcW w:w="1820" w:type="dxa"/>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eastAsia="ar-SA"/>
                    </w:rPr>
                    <w:t>1</w:t>
                  </w:r>
                  <w:r w:rsidRPr="00232FB4">
                    <w:rPr>
                      <w:rFonts w:ascii="Arial" w:eastAsia="Arial Unicode MS" w:hAnsi="Arial" w:cs="Arial"/>
                      <w:color w:val="000000"/>
                      <w:kern w:val="1"/>
                      <w:lang w:val="sr-Cyrl-CS" w:eastAsia="ar-SA"/>
                    </w:rPr>
                    <w:t>2</w:t>
                  </w:r>
                </w:p>
              </w:tc>
            </w:tr>
            <w:tr w:rsidR="00C838BB" w:rsidRPr="00232FB4" w:rsidTr="00C858CD">
              <w:tc>
                <w:tcPr>
                  <w:tcW w:w="1248" w:type="dxa"/>
                  <w:tcBorders>
                    <w:bottom w:val="single" w:sz="4" w:space="0" w:color="auto"/>
                  </w:tcBorders>
                  <w:vAlign w:val="center"/>
                </w:tcPr>
                <w:p w:rsidR="00C838BB" w:rsidRPr="00464D22" w:rsidRDefault="00464D22" w:rsidP="00C838BB">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9</w:t>
                  </w:r>
                  <w:r w:rsidR="00170525">
                    <w:rPr>
                      <w:rFonts w:ascii="Arial" w:eastAsia="Arial Unicode MS" w:hAnsi="Arial" w:cs="Arial"/>
                      <w:color w:val="000000"/>
                      <w:kern w:val="1"/>
                      <w:lang w:eastAsia="ar-SA"/>
                    </w:rPr>
                    <w:t>2</w:t>
                  </w:r>
                </w:p>
              </w:tc>
              <w:tc>
                <w:tcPr>
                  <w:tcW w:w="2900" w:type="dxa"/>
                  <w:tcBorders>
                    <w:top w:val="single" w:sz="4" w:space="0" w:color="auto"/>
                    <w:left w:val="single" w:sz="4" w:space="0" w:color="auto"/>
                    <w:bottom w:val="single" w:sz="4" w:space="0" w:color="auto"/>
                    <w:right w:val="single" w:sz="4" w:space="0" w:color="auto"/>
                  </w:tcBorders>
                </w:tcPr>
                <w:p w:rsidR="00C838BB" w:rsidRPr="00232FB4" w:rsidRDefault="00C838BB" w:rsidP="00C838BB">
                  <w:pPr>
                    <w:rPr>
                      <w:rFonts w:ascii="Arial" w:hAnsi="Arial" w:cs="Arial"/>
                    </w:rPr>
                  </w:pPr>
                  <w:r w:rsidRPr="00232FB4">
                    <w:rPr>
                      <w:rFonts w:ascii="Arial" w:hAnsi="Arial" w:cs="Arial"/>
                    </w:rPr>
                    <w:t>HP P1005</w:t>
                  </w:r>
                </w:p>
              </w:tc>
              <w:tc>
                <w:tcPr>
                  <w:tcW w:w="2859" w:type="dxa"/>
                  <w:tcBorders>
                    <w:top w:val="single" w:sz="4" w:space="0" w:color="auto"/>
                    <w:left w:val="single" w:sz="4" w:space="0" w:color="auto"/>
                    <w:bottom w:val="single" w:sz="4" w:space="0" w:color="auto"/>
                    <w:right w:val="single" w:sz="4" w:space="0" w:color="auto"/>
                  </w:tcBorders>
                </w:tcPr>
                <w:p w:rsidR="00C838BB" w:rsidRPr="00232FB4" w:rsidRDefault="00C838BB" w:rsidP="00C838BB">
                  <w:pPr>
                    <w:rPr>
                      <w:rFonts w:ascii="Arial" w:hAnsi="Arial" w:cs="Arial"/>
                    </w:rPr>
                  </w:pPr>
                  <w:r w:rsidRPr="00232FB4">
                    <w:rPr>
                      <w:rFonts w:ascii="Arial" w:hAnsi="Arial" w:cs="Arial"/>
                    </w:rPr>
                    <w:t>HP  35A CB435A-BLACK</w:t>
                  </w:r>
                </w:p>
              </w:tc>
              <w:tc>
                <w:tcPr>
                  <w:tcW w:w="1091" w:type="dxa"/>
                  <w:tcBorders>
                    <w:bottom w:val="single" w:sz="4" w:space="0" w:color="auto"/>
                  </w:tcBorders>
                  <w:vAlign w:val="center"/>
                </w:tcPr>
                <w:p w:rsidR="00C838BB" w:rsidRPr="00232FB4" w:rsidRDefault="00C838BB" w:rsidP="00C838BB">
                  <w:pPr>
                    <w:jc w:val="center"/>
                    <w:rPr>
                      <w:rFonts w:ascii="Arial" w:hAnsi="Arial" w:cs="Arial"/>
                    </w:rPr>
                  </w:pPr>
                  <w:r w:rsidRPr="00232FB4">
                    <w:rPr>
                      <w:rFonts w:ascii="Arial" w:eastAsia="Arial Unicode MS" w:hAnsi="Arial" w:cs="Arial"/>
                      <w:color w:val="000000"/>
                      <w:kern w:val="1"/>
                      <w:lang w:eastAsia="ar-SA"/>
                    </w:rPr>
                    <w:t>ком</w:t>
                  </w:r>
                </w:p>
              </w:tc>
              <w:tc>
                <w:tcPr>
                  <w:tcW w:w="1820" w:type="dxa"/>
                  <w:tcBorders>
                    <w:bottom w:val="single" w:sz="4" w:space="0" w:color="auto"/>
                  </w:tcBorders>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val="sr-Cyrl-CS" w:eastAsia="ar-SA"/>
                    </w:rPr>
                    <w:t>1</w:t>
                  </w:r>
                  <w:r w:rsidRPr="00232FB4">
                    <w:rPr>
                      <w:rFonts w:ascii="Arial" w:eastAsia="Arial Unicode MS" w:hAnsi="Arial" w:cs="Arial"/>
                      <w:color w:val="000000"/>
                      <w:kern w:val="1"/>
                      <w:lang w:eastAsia="ar-SA"/>
                    </w:rPr>
                    <w:t>3</w:t>
                  </w:r>
                </w:p>
              </w:tc>
            </w:tr>
            <w:tr w:rsidR="00C838BB" w:rsidRPr="00232FB4" w:rsidTr="00C858CD">
              <w:tc>
                <w:tcPr>
                  <w:tcW w:w="1248" w:type="dxa"/>
                  <w:tcBorders>
                    <w:bottom w:val="single" w:sz="4" w:space="0" w:color="auto"/>
                  </w:tcBorders>
                  <w:vAlign w:val="center"/>
                </w:tcPr>
                <w:p w:rsidR="00C838BB" w:rsidRPr="00464D22" w:rsidRDefault="00464D22" w:rsidP="00C838BB">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9</w:t>
                  </w:r>
                  <w:r w:rsidR="00170525">
                    <w:rPr>
                      <w:rFonts w:ascii="Arial" w:eastAsia="Arial Unicode MS" w:hAnsi="Arial" w:cs="Arial"/>
                      <w:color w:val="000000"/>
                      <w:kern w:val="1"/>
                      <w:lang w:eastAsia="ar-SA"/>
                    </w:rPr>
                    <w:t>3</w:t>
                  </w:r>
                </w:p>
              </w:tc>
              <w:tc>
                <w:tcPr>
                  <w:tcW w:w="2900" w:type="dxa"/>
                  <w:tcBorders>
                    <w:top w:val="single" w:sz="4" w:space="0" w:color="auto"/>
                    <w:left w:val="single" w:sz="4" w:space="0" w:color="auto"/>
                    <w:bottom w:val="single" w:sz="4" w:space="0" w:color="auto"/>
                    <w:right w:val="single" w:sz="4" w:space="0" w:color="auto"/>
                  </w:tcBorders>
                </w:tcPr>
                <w:p w:rsidR="00C838BB" w:rsidRPr="00232FB4" w:rsidRDefault="00C838BB" w:rsidP="00C838BB">
                  <w:pPr>
                    <w:rPr>
                      <w:rFonts w:ascii="Arial" w:hAnsi="Arial" w:cs="Arial"/>
                    </w:rPr>
                  </w:pPr>
                  <w:r w:rsidRPr="00232FB4">
                    <w:rPr>
                      <w:rFonts w:ascii="Arial" w:hAnsi="Arial" w:cs="Arial"/>
                    </w:rPr>
                    <w:t>HP Laser Jet 1536</w:t>
                  </w:r>
                </w:p>
              </w:tc>
              <w:tc>
                <w:tcPr>
                  <w:tcW w:w="2859" w:type="dxa"/>
                  <w:tcBorders>
                    <w:top w:val="single" w:sz="4" w:space="0" w:color="auto"/>
                    <w:left w:val="single" w:sz="4" w:space="0" w:color="auto"/>
                    <w:bottom w:val="single" w:sz="4" w:space="0" w:color="auto"/>
                    <w:right w:val="single" w:sz="4" w:space="0" w:color="auto"/>
                  </w:tcBorders>
                </w:tcPr>
                <w:p w:rsidR="00C838BB" w:rsidRPr="00232FB4" w:rsidRDefault="00C838BB" w:rsidP="00C838BB">
                  <w:pPr>
                    <w:rPr>
                      <w:rFonts w:ascii="Arial" w:hAnsi="Arial" w:cs="Arial"/>
                    </w:rPr>
                  </w:pPr>
                  <w:r w:rsidRPr="00232FB4">
                    <w:rPr>
                      <w:rFonts w:ascii="Arial" w:hAnsi="Arial" w:cs="Arial"/>
                    </w:rPr>
                    <w:t>HP 78A CE278A-BLACK</w:t>
                  </w:r>
                </w:p>
              </w:tc>
              <w:tc>
                <w:tcPr>
                  <w:tcW w:w="1091" w:type="dxa"/>
                  <w:tcBorders>
                    <w:bottom w:val="single" w:sz="4" w:space="0" w:color="auto"/>
                  </w:tcBorders>
                  <w:vAlign w:val="center"/>
                </w:tcPr>
                <w:p w:rsidR="00C838BB" w:rsidRPr="00232FB4" w:rsidRDefault="00C838BB" w:rsidP="00C838BB">
                  <w:pPr>
                    <w:jc w:val="center"/>
                    <w:rPr>
                      <w:rFonts w:ascii="Arial" w:hAnsi="Arial" w:cs="Arial"/>
                    </w:rPr>
                  </w:pPr>
                  <w:r w:rsidRPr="00232FB4">
                    <w:rPr>
                      <w:rFonts w:ascii="Arial" w:eastAsia="Arial Unicode MS" w:hAnsi="Arial" w:cs="Arial"/>
                      <w:color w:val="000000"/>
                      <w:kern w:val="1"/>
                      <w:lang w:eastAsia="ar-SA"/>
                    </w:rPr>
                    <w:t>ком</w:t>
                  </w:r>
                </w:p>
              </w:tc>
              <w:tc>
                <w:tcPr>
                  <w:tcW w:w="1820" w:type="dxa"/>
                  <w:tcBorders>
                    <w:bottom w:val="single" w:sz="4" w:space="0" w:color="auto"/>
                  </w:tcBorders>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4</w:t>
                  </w:r>
                </w:p>
              </w:tc>
            </w:tr>
            <w:tr w:rsidR="00C838BB" w:rsidRPr="00232FB4" w:rsidTr="00C858CD">
              <w:tc>
                <w:tcPr>
                  <w:tcW w:w="1248" w:type="dxa"/>
                  <w:tcBorders>
                    <w:bottom w:val="single" w:sz="4" w:space="0" w:color="auto"/>
                  </w:tcBorders>
                  <w:vAlign w:val="center"/>
                </w:tcPr>
                <w:p w:rsidR="00C838BB" w:rsidRPr="00464D22" w:rsidRDefault="00464D22" w:rsidP="00C838BB">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9</w:t>
                  </w:r>
                  <w:r w:rsidR="00170525">
                    <w:rPr>
                      <w:rFonts w:ascii="Arial" w:eastAsia="Arial Unicode MS" w:hAnsi="Arial" w:cs="Arial"/>
                      <w:color w:val="000000"/>
                      <w:kern w:val="1"/>
                      <w:lang w:eastAsia="ar-SA"/>
                    </w:rPr>
                    <w:t>4</w:t>
                  </w:r>
                </w:p>
              </w:tc>
              <w:tc>
                <w:tcPr>
                  <w:tcW w:w="2900" w:type="dxa"/>
                  <w:tcBorders>
                    <w:top w:val="single" w:sz="4" w:space="0" w:color="auto"/>
                    <w:left w:val="single" w:sz="4" w:space="0" w:color="auto"/>
                    <w:bottom w:val="single" w:sz="4" w:space="0" w:color="auto"/>
                    <w:right w:val="single" w:sz="4" w:space="0" w:color="auto"/>
                  </w:tcBorders>
                </w:tcPr>
                <w:p w:rsidR="00C838BB" w:rsidRPr="00232FB4" w:rsidRDefault="00C838BB" w:rsidP="00C838BB">
                  <w:pPr>
                    <w:rPr>
                      <w:rFonts w:ascii="Arial" w:hAnsi="Arial" w:cs="Arial"/>
                    </w:rPr>
                  </w:pPr>
                  <w:r w:rsidRPr="00232FB4">
                    <w:rPr>
                      <w:rFonts w:ascii="Arial" w:hAnsi="Arial" w:cs="Arial"/>
                    </w:rPr>
                    <w:t>HP Laser Jet P3005</w:t>
                  </w:r>
                </w:p>
              </w:tc>
              <w:tc>
                <w:tcPr>
                  <w:tcW w:w="2859" w:type="dxa"/>
                  <w:tcBorders>
                    <w:top w:val="single" w:sz="4" w:space="0" w:color="auto"/>
                    <w:left w:val="single" w:sz="4" w:space="0" w:color="auto"/>
                    <w:bottom w:val="single" w:sz="4" w:space="0" w:color="auto"/>
                    <w:right w:val="single" w:sz="4" w:space="0" w:color="auto"/>
                  </w:tcBorders>
                </w:tcPr>
                <w:p w:rsidR="00C838BB" w:rsidRPr="00232FB4" w:rsidRDefault="00C838BB" w:rsidP="00C838BB">
                  <w:pPr>
                    <w:rPr>
                      <w:rFonts w:ascii="Arial" w:hAnsi="Arial" w:cs="Arial"/>
                      <w:b/>
                    </w:rPr>
                  </w:pPr>
                  <w:r w:rsidRPr="00232FB4">
                    <w:rPr>
                      <w:rFonts w:ascii="Arial" w:hAnsi="Arial" w:cs="Arial"/>
                    </w:rPr>
                    <w:t>HP-Q7551A, 51A BLACK</w:t>
                  </w:r>
                </w:p>
              </w:tc>
              <w:tc>
                <w:tcPr>
                  <w:tcW w:w="1091" w:type="dxa"/>
                  <w:tcBorders>
                    <w:bottom w:val="single" w:sz="4" w:space="0" w:color="auto"/>
                  </w:tcBorders>
                  <w:vAlign w:val="center"/>
                </w:tcPr>
                <w:p w:rsidR="00C838BB" w:rsidRPr="00232FB4" w:rsidRDefault="00C838BB" w:rsidP="00C838BB">
                  <w:pPr>
                    <w:jc w:val="center"/>
                    <w:rPr>
                      <w:rFonts w:ascii="Arial" w:hAnsi="Arial" w:cs="Arial"/>
                    </w:rPr>
                  </w:pPr>
                  <w:r w:rsidRPr="00232FB4">
                    <w:rPr>
                      <w:rFonts w:ascii="Arial" w:eastAsia="Arial Unicode MS" w:hAnsi="Arial" w:cs="Arial"/>
                      <w:color w:val="000000"/>
                      <w:kern w:val="1"/>
                      <w:lang w:eastAsia="ar-SA"/>
                    </w:rPr>
                    <w:t>ком</w:t>
                  </w:r>
                </w:p>
              </w:tc>
              <w:tc>
                <w:tcPr>
                  <w:tcW w:w="1820" w:type="dxa"/>
                  <w:tcBorders>
                    <w:bottom w:val="single" w:sz="4" w:space="0" w:color="auto"/>
                  </w:tcBorders>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5</w:t>
                  </w:r>
                </w:p>
              </w:tc>
            </w:tr>
            <w:tr w:rsidR="00C838BB" w:rsidRPr="00232FB4" w:rsidTr="00C858CD">
              <w:tc>
                <w:tcPr>
                  <w:tcW w:w="1248" w:type="dxa"/>
                  <w:tcBorders>
                    <w:bottom w:val="single" w:sz="4" w:space="0" w:color="auto"/>
                  </w:tcBorders>
                  <w:vAlign w:val="center"/>
                </w:tcPr>
                <w:p w:rsidR="00C838BB" w:rsidRPr="00464D22" w:rsidRDefault="00464D22" w:rsidP="00C838BB">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9</w:t>
                  </w:r>
                  <w:r w:rsidR="00170525">
                    <w:rPr>
                      <w:rFonts w:ascii="Arial" w:eastAsia="Arial Unicode MS" w:hAnsi="Arial" w:cs="Arial"/>
                      <w:color w:val="000000"/>
                      <w:kern w:val="1"/>
                      <w:lang w:eastAsia="ar-SA"/>
                    </w:rPr>
                    <w:t>5</w:t>
                  </w:r>
                </w:p>
              </w:tc>
              <w:tc>
                <w:tcPr>
                  <w:tcW w:w="2900" w:type="dxa"/>
                  <w:tcBorders>
                    <w:top w:val="single" w:sz="4" w:space="0" w:color="auto"/>
                    <w:left w:val="single" w:sz="4" w:space="0" w:color="auto"/>
                    <w:bottom w:val="single" w:sz="4" w:space="0" w:color="auto"/>
                    <w:right w:val="single" w:sz="4" w:space="0" w:color="auto"/>
                  </w:tcBorders>
                </w:tcPr>
                <w:p w:rsidR="00C838BB" w:rsidRPr="00232FB4" w:rsidRDefault="00C838BB" w:rsidP="00C838BB">
                  <w:pPr>
                    <w:rPr>
                      <w:rFonts w:ascii="Arial" w:hAnsi="Arial" w:cs="Arial"/>
                    </w:rPr>
                  </w:pPr>
                  <w:r w:rsidRPr="00232FB4">
                    <w:rPr>
                      <w:rFonts w:ascii="Arial" w:hAnsi="Arial" w:cs="Arial"/>
                    </w:rPr>
                    <w:t>HP LaserJet Pro M402dn</w:t>
                  </w:r>
                </w:p>
              </w:tc>
              <w:tc>
                <w:tcPr>
                  <w:tcW w:w="2859" w:type="dxa"/>
                  <w:tcBorders>
                    <w:top w:val="single" w:sz="4" w:space="0" w:color="auto"/>
                    <w:left w:val="single" w:sz="4" w:space="0" w:color="auto"/>
                    <w:bottom w:val="single" w:sz="4" w:space="0" w:color="auto"/>
                    <w:right w:val="single" w:sz="4" w:space="0" w:color="auto"/>
                  </w:tcBorders>
                </w:tcPr>
                <w:p w:rsidR="00C838BB" w:rsidRPr="00232FB4" w:rsidRDefault="00C838BB" w:rsidP="00C838BB">
                  <w:pPr>
                    <w:rPr>
                      <w:rFonts w:ascii="Arial" w:hAnsi="Arial" w:cs="Arial"/>
                    </w:rPr>
                  </w:pPr>
                  <w:r w:rsidRPr="00232FB4">
                    <w:rPr>
                      <w:rFonts w:ascii="Arial" w:hAnsi="Arial" w:cs="Arial"/>
                    </w:rPr>
                    <w:t>HP -26X CF226XC(9000 копија) BLACK</w:t>
                  </w:r>
                </w:p>
              </w:tc>
              <w:tc>
                <w:tcPr>
                  <w:tcW w:w="1091" w:type="dxa"/>
                  <w:tcBorders>
                    <w:bottom w:val="single" w:sz="4" w:space="0" w:color="auto"/>
                  </w:tcBorders>
                  <w:vAlign w:val="center"/>
                </w:tcPr>
                <w:p w:rsidR="00C838BB" w:rsidRPr="00232FB4" w:rsidRDefault="00C838BB" w:rsidP="00C838BB">
                  <w:pPr>
                    <w:jc w:val="center"/>
                    <w:rPr>
                      <w:rFonts w:ascii="Arial" w:hAnsi="Arial" w:cs="Arial"/>
                    </w:rPr>
                  </w:pPr>
                  <w:r w:rsidRPr="00232FB4">
                    <w:rPr>
                      <w:rFonts w:ascii="Arial" w:eastAsia="Arial Unicode MS" w:hAnsi="Arial" w:cs="Arial"/>
                      <w:color w:val="000000"/>
                      <w:kern w:val="1"/>
                      <w:lang w:eastAsia="ar-SA"/>
                    </w:rPr>
                    <w:t>ком</w:t>
                  </w:r>
                </w:p>
              </w:tc>
              <w:tc>
                <w:tcPr>
                  <w:tcW w:w="1820" w:type="dxa"/>
                  <w:tcBorders>
                    <w:bottom w:val="single" w:sz="4" w:space="0" w:color="auto"/>
                  </w:tcBorders>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4</w:t>
                  </w:r>
                </w:p>
              </w:tc>
            </w:tr>
            <w:tr w:rsidR="00C838BB" w:rsidRPr="00232FB4" w:rsidTr="00C858CD">
              <w:tc>
                <w:tcPr>
                  <w:tcW w:w="1248" w:type="dxa"/>
                  <w:tcBorders>
                    <w:bottom w:val="single" w:sz="4" w:space="0" w:color="auto"/>
                  </w:tcBorders>
                  <w:vAlign w:val="center"/>
                </w:tcPr>
                <w:p w:rsidR="00C838BB" w:rsidRPr="00464D22" w:rsidRDefault="00464D22" w:rsidP="00C838BB">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9</w:t>
                  </w:r>
                  <w:r w:rsidR="00170525">
                    <w:rPr>
                      <w:rFonts w:ascii="Arial" w:eastAsia="Arial Unicode MS" w:hAnsi="Arial" w:cs="Arial"/>
                      <w:color w:val="000000"/>
                      <w:kern w:val="1"/>
                      <w:lang w:eastAsia="ar-SA"/>
                    </w:rPr>
                    <w:t>6</w:t>
                  </w:r>
                </w:p>
              </w:tc>
              <w:tc>
                <w:tcPr>
                  <w:tcW w:w="2900" w:type="dxa"/>
                  <w:tcBorders>
                    <w:top w:val="single" w:sz="4" w:space="0" w:color="auto"/>
                    <w:left w:val="single" w:sz="4" w:space="0" w:color="auto"/>
                    <w:bottom w:val="single" w:sz="4" w:space="0" w:color="auto"/>
                    <w:right w:val="single" w:sz="4" w:space="0" w:color="auto"/>
                  </w:tcBorders>
                </w:tcPr>
                <w:p w:rsidR="00C838BB" w:rsidRPr="00232FB4" w:rsidRDefault="00C838BB" w:rsidP="00C838BB">
                  <w:pPr>
                    <w:rPr>
                      <w:rFonts w:ascii="Arial" w:hAnsi="Arial" w:cs="Arial"/>
                    </w:rPr>
                  </w:pPr>
                  <w:r w:rsidRPr="00232FB4">
                    <w:rPr>
                      <w:rFonts w:ascii="Arial" w:hAnsi="Arial" w:cs="Arial"/>
                    </w:rPr>
                    <w:t>HP LJ Pro M125a</w:t>
                  </w:r>
                </w:p>
              </w:tc>
              <w:tc>
                <w:tcPr>
                  <w:tcW w:w="2859" w:type="dxa"/>
                  <w:tcBorders>
                    <w:top w:val="single" w:sz="4" w:space="0" w:color="auto"/>
                    <w:left w:val="single" w:sz="4" w:space="0" w:color="auto"/>
                    <w:bottom w:val="single" w:sz="4" w:space="0" w:color="auto"/>
                    <w:right w:val="single" w:sz="4" w:space="0" w:color="auto"/>
                  </w:tcBorders>
                </w:tcPr>
                <w:p w:rsidR="00C838BB" w:rsidRPr="00232FB4" w:rsidRDefault="00C838BB" w:rsidP="00C838BB">
                  <w:pPr>
                    <w:rPr>
                      <w:rFonts w:ascii="Arial" w:hAnsi="Arial" w:cs="Arial"/>
                    </w:rPr>
                  </w:pPr>
                  <w:r w:rsidRPr="00232FB4">
                    <w:rPr>
                      <w:rFonts w:ascii="Arial" w:hAnsi="Arial" w:cs="Arial"/>
                    </w:rPr>
                    <w:t>HP CB 540A -BLACK</w:t>
                  </w:r>
                </w:p>
              </w:tc>
              <w:tc>
                <w:tcPr>
                  <w:tcW w:w="1091" w:type="dxa"/>
                  <w:tcBorders>
                    <w:bottom w:val="single" w:sz="4" w:space="0" w:color="auto"/>
                  </w:tcBorders>
                  <w:vAlign w:val="center"/>
                </w:tcPr>
                <w:p w:rsidR="00C838BB" w:rsidRPr="00232FB4" w:rsidRDefault="00C838BB" w:rsidP="00C838BB">
                  <w:pPr>
                    <w:jc w:val="center"/>
                    <w:rPr>
                      <w:rFonts w:ascii="Arial" w:hAnsi="Arial" w:cs="Arial"/>
                    </w:rPr>
                  </w:pPr>
                  <w:r w:rsidRPr="00232FB4">
                    <w:rPr>
                      <w:rFonts w:ascii="Arial" w:eastAsia="Arial Unicode MS" w:hAnsi="Arial" w:cs="Arial"/>
                      <w:color w:val="000000"/>
                      <w:kern w:val="1"/>
                      <w:lang w:eastAsia="ar-SA"/>
                    </w:rPr>
                    <w:t>ком</w:t>
                  </w:r>
                </w:p>
              </w:tc>
              <w:tc>
                <w:tcPr>
                  <w:tcW w:w="1820" w:type="dxa"/>
                  <w:tcBorders>
                    <w:bottom w:val="single" w:sz="4" w:space="0" w:color="auto"/>
                  </w:tcBorders>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7</w:t>
                  </w:r>
                  <w:r w:rsidR="00170525">
                    <w:rPr>
                      <w:rFonts w:ascii="Arial" w:eastAsia="Arial Unicode MS" w:hAnsi="Arial" w:cs="Arial"/>
                      <w:color w:val="000000"/>
                      <w:kern w:val="1"/>
                      <w:lang w:eastAsia="ar-SA"/>
                    </w:rPr>
                    <w:t>0</w:t>
                  </w:r>
                </w:p>
              </w:tc>
            </w:tr>
            <w:tr w:rsidR="00C838BB" w:rsidRPr="00232FB4" w:rsidTr="00C858CD">
              <w:tc>
                <w:tcPr>
                  <w:tcW w:w="1248" w:type="dxa"/>
                  <w:vAlign w:val="center"/>
                </w:tcPr>
                <w:p w:rsidR="00C838BB" w:rsidRPr="00464D22" w:rsidRDefault="00464D22" w:rsidP="00C838BB">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9</w:t>
                  </w:r>
                  <w:r w:rsidR="00170525">
                    <w:rPr>
                      <w:rFonts w:ascii="Arial" w:eastAsia="Arial Unicode MS" w:hAnsi="Arial" w:cs="Arial"/>
                      <w:color w:val="000000"/>
                      <w:kern w:val="1"/>
                      <w:lang w:eastAsia="ar-SA"/>
                    </w:rPr>
                    <w:t>7</w:t>
                  </w:r>
                </w:p>
              </w:tc>
              <w:tc>
                <w:tcPr>
                  <w:tcW w:w="2900" w:type="dxa"/>
                  <w:tcBorders>
                    <w:top w:val="single" w:sz="4" w:space="0" w:color="auto"/>
                    <w:left w:val="single" w:sz="4" w:space="0" w:color="auto"/>
                    <w:bottom w:val="single" w:sz="4" w:space="0" w:color="auto"/>
                    <w:right w:val="single" w:sz="4" w:space="0" w:color="auto"/>
                  </w:tcBorders>
                </w:tcPr>
                <w:p w:rsidR="00C838BB" w:rsidRPr="00232FB4" w:rsidRDefault="00C838BB" w:rsidP="00C838BB">
                  <w:pPr>
                    <w:rPr>
                      <w:rFonts w:ascii="Arial" w:hAnsi="Arial" w:cs="Arial"/>
                    </w:rPr>
                  </w:pPr>
                  <w:r w:rsidRPr="00232FB4">
                    <w:rPr>
                      <w:rFonts w:ascii="Arial" w:hAnsi="Arial" w:cs="Arial"/>
                    </w:rPr>
                    <w:t>HP LaserJet P2055</w:t>
                  </w:r>
                </w:p>
              </w:tc>
              <w:tc>
                <w:tcPr>
                  <w:tcW w:w="2859" w:type="dxa"/>
                  <w:tcBorders>
                    <w:top w:val="single" w:sz="4" w:space="0" w:color="auto"/>
                    <w:left w:val="single" w:sz="4" w:space="0" w:color="auto"/>
                    <w:bottom w:val="single" w:sz="4" w:space="0" w:color="auto"/>
                    <w:right w:val="single" w:sz="4" w:space="0" w:color="auto"/>
                  </w:tcBorders>
                </w:tcPr>
                <w:p w:rsidR="00C838BB" w:rsidRPr="00232FB4" w:rsidRDefault="00C838BB" w:rsidP="00C838BB">
                  <w:pPr>
                    <w:rPr>
                      <w:rFonts w:ascii="Arial" w:hAnsi="Arial" w:cs="Arial"/>
                    </w:rPr>
                  </w:pPr>
                  <w:r w:rsidRPr="00232FB4">
                    <w:rPr>
                      <w:rFonts w:ascii="Arial" w:hAnsi="Arial" w:cs="Arial"/>
                    </w:rPr>
                    <w:t>HP 05A-BLACK</w:t>
                  </w:r>
                </w:p>
              </w:tc>
              <w:tc>
                <w:tcPr>
                  <w:tcW w:w="1091" w:type="dxa"/>
                  <w:vAlign w:val="center"/>
                </w:tcPr>
                <w:p w:rsidR="00C838BB" w:rsidRPr="00232FB4" w:rsidRDefault="00C838BB" w:rsidP="00C838BB">
                  <w:pPr>
                    <w:jc w:val="center"/>
                    <w:rPr>
                      <w:rFonts w:ascii="Arial" w:hAnsi="Arial" w:cs="Arial"/>
                    </w:rPr>
                  </w:pPr>
                  <w:r w:rsidRPr="00232FB4">
                    <w:rPr>
                      <w:rFonts w:ascii="Arial" w:eastAsia="Arial Unicode MS" w:hAnsi="Arial" w:cs="Arial"/>
                      <w:color w:val="000000"/>
                      <w:kern w:val="1"/>
                      <w:lang w:eastAsia="ar-SA"/>
                    </w:rPr>
                    <w:t>ком</w:t>
                  </w:r>
                </w:p>
              </w:tc>
              <w:tc>
                <w:tcPr>
                  <w:tcW w:w="1820" w:type="dxa"/>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4</w:t>
                  </w:r>
                </w:p>
              </w:tc>
            </w:tr>
            <w:tr w:rsidR="00C838BB" w:rsidRPr="00232FB4" w:rsidTr="00C858CD">
              <w:tc>
                <w:tcPr>
                  <w:tcW w:w="1248" w:type="dxa"/>
                  <w:vAlign w:val="center"/>
                </w:tcPr>
                <w:p w:rsidR="00C838BB" w:rsidRPr="00464D22" w:rsidRDefault="00170525" w:rsidP="00C838BB">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98</w:t>
                  </w:r>
                </w:p>
              </w:tc>
              <w:tc>
                <w:tcPr>
                  <w:tcW w:w="2900" w:type="dxa"/>
                  <w:tcBorders>
                    <w:top w:val="single" w:sz="4" w:space="0" w:color="auto"/>
                    <w:left w:val="single" w:sz="4" w:space="0" w:color="auto"/>
                    <w:bottom w:val="single" w:sz="4" w:space="0" w:color="auto"/>
                    <w:right w:val="single" w:sz="4" w:space="0" w:color="auto"/>
                  </w:tcBorders>
                </w:tcPr>
                <w:p w:rsidR="00C838BB" w:rsidRPr="00232FB4" w:rsidRDefault="00C838BB" w:rsidP="00C838BB">
                  <w:pPr>
                    <w:rPr>
                      <w:rFonts w:ascii="Arial" w:hAnsi="Arial" w:cs="Arial"/>
                    </w:rPr>
                  </w:pPr>
                  <w:r w:rsidRPr="00232FB4">
                    <w:rPr>
                      <w:rFonts w:ascii="Arial" w:hAnsi="Arial" w:cs="Arial"/>
                    </w:rPr>
                    <w:t>Samsung SCX 4100</w:t>
                  </w:r>
                </w:p>
              </w:tc>
              <w:tc>
                <w:tcPr>
                  <w:tcW w:w="2859" w:type="dxa"/>
                  <w:tcBorders>
                    <w:top w:val="single" w:sz="4" w:space="0" w:color="auto"/>
                    <w:left w:val="single" w:sz="4" w:space="0" w:color="auto"/>
                    <w:bottom w:val="single" w:sz="4" w:space="0" w:color="auto"/>
                    <w:right w:val="single" w:sz="4" w:space="0" w:color="auto"/>
                  </w:tcBorders>
                </w:tcPr>
                <w:p w:rsidR="00C838BB" w:rsidRPr="00232FB4" w:rsidRDefault="00C838BB" w:rsidP="00C838BB">
                  <w:pPr>
                    <w:rPr>
                      <w:rFonts w:ascii="Arial" w:hAnsi="Arial" w:cs="Arial"/>
                    </w:rPr>
                  </w:pPr>
                  <w:r w:rsidRPr="00232FB4">
                    <w:rPr>
                      <w:rFonts w:ascii="Arial" w:hAnsi="Arial" w:cs="Arial"/>
                    </w:rPr>
                    <w:t>SAMSUNG SCX 4100D3-BLACK</w:t>
                  </w:r>
                </w:p>
              </w:tc>
              <w:tc>
                <w:tcPr>
                  <w:tcW w:w="1091" w:type="dxa"/>
                  <w:vAlign w:val="center"/>
                </w:tcPr>
                <w:p w:rsidR="00C838BB" w:rsidRPr="00232FB4" w:rsidRDefault="00C838BB" w:rsidP="00C838BB">
                  <w:pPr>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1820" w:type="dxa"/>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5</w:t>
                  </w:r>
                </w:p>
              </w:tc>
            </w:tr>
            <w:tr w:rsidR="00C838BB" w:rsidRPr="00232FB4" w:rsidTr="00C858CD">
              <w:tc>
                <w:tcPr>
                  <w:tcW w:w="1248" w:type="dxa"/>
                  <w:vAlign w:val="center"/>
                </w:tcPr>
                <w:p w:rsidR="00C838BB" w:rsidRPr="00464D22" w:rsidRDefault="00464D22" w:rsidP="00C838BB">
                  <w:pPr>
                    <w:suppressAutoHyphens/>
                    <w:spacing w:line="100" w:lineRule="atLeast"/>
                    <w:rPr>
                      <w:rFonts w:ascii="Arial" w:eastAsia="Arial Unicode MS" w:hAnsi="Arial" w:cs="Arial"/>
                      <w:color w:val="000000"/>
                      <w:kern w:val="1"/>
                      <w:lang w:eastAsia="ar-SA"/>
                    </w:rPr>
                  </w:pPr>
                  <w:r>
                    <w:rPr>
                      <w:rFonts w:ascii="Arial" w:eastAsia="Arial Unicode MS" w:hAnsi="Arial" w:cs="Arial"/>
                      <w:color w:val="000000"/>
                      <w:kern w:val="1"/>
                      <w:lang w:eastAsia="ar-SA"/>
                    </w:rPr>
                    <w:t xml:space="preserve">     </w:t>
                  </w:r>
                  <w:r w:rsidR="00170525">
                    <w:rPr>
                      <w:rFonts w:ascii="Arial" w:eastAsia="Arial Unicode MS" w:hAnsi="Arial" w:cs="Arial"/>
                      <w:color w:val="000000"/>
                      <w:kern w:val="1"/>
                      <w:lang w:eastAsia="ar-SA"/>
                    </w:rPr>
                    <w:t>99</w:t>
                  </w:r>
                </w:p>
              </w:tc>
              <w:tc>
                <w:tcPr>
                  <w:tcW w:w="2900" w:type="dxa"/>
                  <w:tcBorders>
                    <w:top w:val="single" w:sz="4" w:space="0" w:color="auto"/>
                    <w:left w:val="single" w:sz="4" w:space="0" w:color="auto"/>
                    <w:bottom w:val="single" w:sz="4" w:space="0" w:color="auto"/>
                    <w:right w:val="single" w:sz="4" w:space="0" w:color="auto"/>
                  </w:tcBorders>
                </w:tcPr>
                <w:p w:rsidR="00C838BB" w:rsidRPr="00232FB4" w:rsidRDefault="00C838BB" w:rsidP="00C838BB">
                  <w:pPr>
                    <w:rPr>
                      <w:rFonts w:ascii="Arial" w:hAnsi="Arial" w:cs="Arial"/>
                    </w:rPr>
                  </w:pPr>
                  <w:r w:rsidRPr="00232FB4">
                    <w:rPr>
                      <w:rFonts w:ascii="Arial" w:hAnsi="Arial" w:cs="Arial"/>
                    </w:rPr>
                    <w:t>LJ Pro M130 NW</w:t>
                  </w:r>
                </w:p>
              </w:tc>
              <w:tc>
                <w:tcPr>
                  <w:tcW w:w="2859" w:type="dxa"/>
                  <w:tcBorders>
                    <w:top w:val="single" w:sz="4" w:space="0" w:color="auto"/>
                    <w:left w:val="single" w:sz="4" w:space="0" w:color="auto"/>
                    <w:bottom w:val="single" w:sz="4" w:space="0" w:color="auto"/>
                    <w:right w:val="single" w:sz="4" w:space="0" w:color="auto"/>
                  </w:tcBorders>
                </w:tcPr>
                <w:p w:rsidR="00C838BB" w:rsidRPr="00232FB4" w:rsidRDefault="00C838BB" w:rsidP="00C838BB">
                  <w:pPr>
                    <w:rPr>
                      <w:rFonts w:ascii="Arial" w:hAnsi="Arial" w:cs="Arial"/>
                    </w:rPr>
                  </w:pPr>
                  <w:r w:rsidRPr="00232FB4">
                    <w:rPr>
                      <w:rFonts w:ascii="Arial" w:hAnsi="Arial" w:cs="Arial"/>
                    </w:rPr>
                    <w:t>HP CF 217A</w:t>
                  </w:r>
                </w:p>
              </w:tc>
              <w:tc>
                <w:tcPr>
                  <w:tcW w:w="1091" w:type="dxa"/>
                  <w:vAlign w:val="center"/>
                </w:tcPr>
                <w:p w:rsidR="00C838BB" w:rsidRPr="00232FB4" w:rsidRDefault="00C838BB" w:rsidP="00C838BB">
                  <w:pPr>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1820" w:type="dxa"/>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2</w:t>
                  </w:r>
                  <w:r w:rsidR="00170525">
                    <w:rPr>
                      <w:rFonts w:ascii="Arial" w:eastAsia="Arial Unicode MS" w:hAnsi="Arial" w:cs="Arial"/>
                      <w:color w:val="000000"/>
                      <w:kern w:val="1"/>
                      <w:lang w:eastAsia="ar-SA"/>
                    </w:rPr>
                    <w:t>2</w:t>
                  </w:r>
                </w:p>
              </w:tc>
            </w:tr>
            <w:tr w:rsidR="00C838BB" w:rsidRPr="00232FB4" w:rsidTr="00C858CD">
              <w:tc>
                <w:tcPr>
                  <w:tcW w:w="1248" w:type="dxa"/>
                  <w:vAlign w:val="center"/>
                </w:tcPr>
                <w:p w:rsidR="00C838BB" w:rsidRPr="00464D22" w:rsidRDefault="00464D22" w:rsidP="00C838BB">
                  <w:pPr>
                    <w:suppressAutoHyphens/>
                    <w:spacing w:line="100" w:lineRule="atLeast"/>
                    <w:rPr>
                      <w:rFonts w:ascii="Arial" w:eastAsia="Arial Unicode MS" w:hAnsi="Arial" w:cs="Arial"/>
                      <w:color w:val="000000"/>
                      <w:kern w:val="1"/>
                      <w:lang w:eastAsia="ar-SA"/>
                    </w:rPr>
                  </w:pPr>
                  <w:r>
                    <w:rPr>
                      <w:rFonts w:ascii="Arial" w:eastAsia="Arial Unicode MS" w:hAnsi="Arial" w:cs="Arial"/>
                      <w:color w:val="000000"/>
                      <w:kern w:val="1"/>
                      <w:lang w:eastAsia="ar-SA"/>
                    </w:rPr>
                    <w:t xml:space="preserve">      10</w:t>
                  </w:r>
                  <w:r w:rsidR="00170525">
                    <w:rPr>
                      <w:rFonts w:ascii="Arial" w:eastAsia="Arial Unicode MS" w:hAnsi="Arial" w:cs="Arial"/>
                      <w:color w:val="000000"/>
                      <w:kern w:val="1"/>
                      <w:lang w:eastAsia="ar-SA"/>
                    </w:rPr>
                    <w:t>0</w:t>
                  </w:r>
                </w:p>
              </w:tc>
              <w:tc>
                <w:tcPr>
                  <w:tcW w:w="2900" w:type="dxa"/>
                  <w:tcBorders>
                    <w:top w:val="single" w:sz="4" w:space="0" w:color="auto"/>
                    <w:left w:val="single" w:sz="4" w:space="0" w:color="auto"/>
                    <w:bottom w:val="single" w:sz="4" w:space="0" w:color="auto"/>
                    <w:right w:val="single" w:sz="4" w:space="0" w:color="auto"/>
                  </w:tcBorders>
                </w:tcPr>
                <w:p w:rsidR="00C838BB" w:rsidRPr="00232FB4" w:rsidRDefault="00C838BB" w:rsidP="00C838BB">
                  <w:pPr>
                    <w:rPr>
                      <w:rFonts w:ascii="Arial" w:hAnsi="Arial" w:cs="Arial"/>
                    </w:rPr>
                  </w:pPr>
                  <w:r w:rsidRPr="00232FB4">
                    <w:rPr>
                      <w:rFonts w:ascii="Arial" w:hAnsi="Arial" w:cs="Arial"/>
                    </w:rPr>
                    <w:t>Color Laser Jet HP 5225</w:t>
                  </w:r>
                </w:p>
              </w:tc>
              <w:tc>
                <w:tcPr>
                  <w:tcW w:w="2859" w:type="dxa"/>
                  <w:tcBorders>
                    <w:top w:val="single" w:sz="4" w:space="0" w:color="auto"/>
                    <w:left w:val="single" w:sz="4" w:space="0" w:color="auto"/>
                    <w:bottom w:val="single" w:sz="4" w:space="0" w:color="auto"/>
                    <w:right w:val="single" w:sz="4" w:space="0" w:color="auto"/>
                  </w:tcBorders>
                </w:tcPr>
                <w:p w:rsidR="00C838BB" w:rsidRPr="00232FB4" w:rsidRDefault="00C838BB" w:rsidP="00C838BB">
                  <w:pPr>
                    <w:rPr>
                      <w:rFonts w:ascii="Arial" w:hAnsi="Arial" w:cs="Arial"/>
                    </w:rPr>
                  </w:pPr>
                  <w:r w:rsidRPr="00232FB4">
                    <w:rPr>
                      <w:rFonts w:ascii="Arial" w:hAnsi="Arial" w:cs="Arial"/>
                    </w:rPr>
                    <w:t>HP CE 740 A</w:t>
                  </w:r>
                </w:p>
              </w:tc>
              <w:tc>
                <w:tcPr>
                  <w:tcW w:w="1091" w:type="dxa"/>
                  <w:vAlign w:val="center"/>
                </w:tcPr>
                <w:p w:rsidR="00C838BB" w:rsidRPr="00232FB4" w:rsidRDefault="00C838BB" w:rsidP="00C838BB">
                  <w:pPr>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1820" w:type="dxa"/>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1</w:t>
                  </w:r>
                </w:p>
              </w:tc>
            </w:tr>
            <w:tr w:rsidR="00C838BB" w:rsidRPr="00232FB4" w:rsidTr="00C858CD">
              <w:tc>
                <w:tcPr>
                  <w:tcW w:w="1248" w:type="dxa"/>
                  <w:vAlign w:val="center"/>
                </w:tcPr>
                <w:p w:rsidR="00C838BB" w:rsidRPr="00464D22" w:rsidRDefault="00464D22" w:rsidP="00C838BB">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10</w:t>
                  </w:r>
                  <w:r w:rsidR="00170525">
                    <w:rPr>
                      <w:rFonts w:ascii="Arial" w:eastAsia="Arial Unicode MS" w:hAnsi="Arial" w:cs="Arial"/>
                      <w:color w:val="000000"/>
                      <w:kern w:val="1"/>
                      <w:lang w:eastAsia="ar-SA"/>
                    </w:rPr>
                    <w:t>1</w:t>
                  </w:r>
                </w:p>
              </w:tc>
              <w:tc>
                <w:tcPr>
                  <w:tcW w:w="2900" w:type="dxa"/>
                  <w:tcBorders>
                    <w:top w:val="single" w:sz="4" w:space="0" w:color="auto"/>
                    <w:left w:val="single" w:sz="4" w:space="0" w:color="auto"/>
                    <w:bottom w:val="single" w:sz="4" w:space="0" w:color="auto"/>
                    <w:right w:val="single" w:sz="4" w:space="0" w:color="auto"/>
                  </w:tcBorders>
                </w:tcPr>
                <w:p w:rsidR="00C838BB" w:rsidRPr="00232FB4" w:rsidRDefault="00C838BB" w:rsidP="00C838BB">
                  <w:pPr>
                    <w:rPr>
                      <w:rFonts w:ascii="Arial" w:hAnsi="Arial" w:cs="Arial"/>
                    </w:rPr>
                  </w:pPr>
                  <w:r w:rsidRPr="00232FB4">
                    <w:rPr>
                      <w:rFonts w:ascii="Arial" w:hAnsi="Arial" w:cs="Arial"/>
                    </w:rPr>
                    <w:t>Color Laser Jet HP 5225</w:t>
                  </w:r>
                </w:p>
              </w:tc>
              <w:tc>
                <w:tcPr>
                  <w:tcW w:w="2859" w:type="dxa"/>
                  <w:tcBorders>
                    <w:top w:val="single" w:sz="4" w:space="0" w:color="auto"/>
                    <w:left w:val="single" w:sz="4" w:space="0" w:color="auto"/>
                    <w:bottom w:val="single" w:sz="4" w:space="0" w:color="auto"/>
                    <w:right w:val="single" w:sz="4" w:space="0" w:color="auto"/>
                  </w:tcBorders>
                </w:tcPr>
                <w:p w:rsidR="00C838BB" w:rsidRPr="00232FB4" w:rsidRDefault="00C838BB" w:rsidP="00C838BB">
                  <w:pPr>
                    <w:rPr>
                      <w:rFonts w:ascii="Arial" w:hAnsi="Arial" w:cs="Arial"/>
                    </w:rPr>
                  </w:pPr>
                  <w:r w:rsidRPr="00232FB4">
                    <w:rPr>
                      <w:rFonts w:ascii="Arial" w:hAnsi="Arial" w:cs="Arial"/>
                    </w:rPr>
                    <w:t>HP CE 741 A</w:t>
                  </w:r>
                </w:p>
              </w:tc>
              <w:tc>
                <w:tcPr>
                  <w:tcW w:w="1091" w:type="dxa"/>
                  <w:vAlign w:val="center"/>
                </w:tcPr>
                <w:p w:rsidR="00C838BB" w:rsidRPr="00232FB4" w:rsidRDefault="00C838BB" w:rsidP="00C838BB">
                  <w:pPr>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1820" w:type="dxa"/>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2</w:t>
                  </w:r>
                </w:p>
              </w:tc>
            </w:tr>
            <w:tr w:rsidR="00C838BB" w:rsidRPr="00232FB4" w:rsidTr="00C858CD">
              <w:tc>
                <w:tcPr>
                  <w:tcW w:w="1248" w:type="dxa"/>
                  <w:vAlign w:val="center"/>
                </w:tcPr>
                <w:p w:rsidR="00C838BB" w:rsidRPr="00464D22" w:rsidRDefault="00464D22" w:rsidP="00C838BB">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10</w:t>
                  </w:r>
                  <w:r w:rsidR="00170525">
                    <w:rPr>
                      <w:rFonts w:ascii="Arial" w:eastAsia="Arial Unicode MS" w:hAnsi="Arial" w:cs="Arial"/>
                      <w:color w:val="000000"/>
                      <w:kern w:val="1"/>
                      <w:lang w:eastAsia="ar-SA"/>
                    </w:rPr>
                    <w:t>2</w:t>
                  </w:r>
                </w:p>
              </w:tc>
              <w:tc>
                <w:tcPr>
                  <w:tcW w:w="2900" w:type="dxa"/>
                  <w:tcBorders>
                    <w:top w:val="single" w:sz="4" w:space="0" w:color="auto"/>
                    <w:left w:val="single" w:sz="4" w:space="0" w:color="auto"/>
                    <w:bottom w:val="single" w:sz="4" w:space="0" w:color="auto"/>
                    <w:right w:val="single" w:sz="4" w:space="0" w:color="auto"/>
                  </w:tcBorders>
                </w:tcPr>
                <w:p w:rsidR="00C838BB" w:rsidRPr="00232FB4" w:rsidRDefault="00C838BB" w:rsidP="00C838BB">
                  <w:pPr>
                    <w:rPr>
                      <w:rFonts w:ascii="Arial" w:hAnsi="Arial" w:cs="Arial"/>
                    </w:rPr>
                  </w:pPr>
                  <w:r w:rsidRPr="00232FB4">
                    <w:rPr>
                      <w:rFonts w:ascii="Arial" w:hAnsi="Arial" w:cs="Arial"/>
                    </w:rPr>
                    <w:t>Color Laser Jet HP 5225</w:t>
                  </w:r>
                </w:p>
              </w:tc>
              <w:tc>
                <w:tcPr>
                  <w:tcW w:w="2859" w:type="dxa"/>
                  <w:tcBorders>
                    <w:top w:val="single" w:sz="4" w:space="0" w:color="auto"/>
                    <w:left w:val="single" w:sz="4" w:space="0" w:color="auto"/>
                    <w:bottom w:val="single" w:sz="4" w:space="0" w:color="auto"/>
                    <w:right w:val="single" w:sz="4" w:space="0" w:color="auto"/>
                  </w:tcBorders>
                </w:tcPr>
                <w:p w:rsidR="00C838BB" w:rsidRPr="00232FB4" w:rsidRDefault="00C838BB" w:rsidP="00C838BB">
                  <w:pPr>
                    <w:rPr>
                      <w:rFonts w:ascii="Arial" w:hAnsi="Arial" w:cs="Arial"/>
                    </w:rPr>
                  </w:pPr>
                  <w:r w:rsidRPr="00232FB4">
                    <w:rPr>
                      <w:rFonts w:ascii="Arial" w:hAnsi="Arial" w:cs="Arial"/>
                    </w:rPr>
                    <w:t>HP CE 742 A</w:t>
                  </w:r>
                </w:p>
              </w:tc>
              <w:tc>
                <w:tcPr>
                  <w:tcW w:w="1091" w:type="dxa"/>
                  <w:vAlign w:val="center"/>
                </w:tcPr>
                <w:p w:rsidR="00C838BB" w:rsidRPr="00232FB4" w:rsidRDefault="00C838BB" w:rsidP="00C838BB">
                  <w:pPr>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1820" w:type="dxa"/>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1</w:t>
                  </w:r>
                </w:p>
              </w:tc>
            </w:tr>
            <w:tr w:rsidR="00C838BB" w:rsidRPr="00232FB4" w:rsidTr="00C858CD">
              <w:tc>
                <w:tcPr>
                  <w:tcW w:w="1248" w:type="dxa"/>
                  <w:vAlign w:val="center"/>
                </w:tcPr>
                <w:p w:rsidR="00C838BB" w:rsidRPr="00464D22" w:rsidRDefault="00464D22" w:rsidP="00C838BB">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10</w:t>
                  </w:r>
                  <w:r w:rsidR="00170525">
                    <w:rPr>
                      <w:rFonts w:ascii="Arial" w:eastAsia="Arial Unicode MS" w:hAnsi="Arial" w:cs="Arial"/>
                      <w:color w:val="000000"/>
                      <w:kern w:val="1"/>
                      <w:lang w:eastAsia="ar-SA"/>
                    </w:rPr>
                    <w:t>3</w:t>
                  </w:r>
                </w:p>
              </w:tc>
              <w:tc>
                <w:tcPr>
                  <w:tcW w:w="2900" w:type="dxa"/>
                  <w:tcBorders>
                    <w:top w:val="single" w:sz="4" w:space="0" w:color="auto"/>
                    <w:left w:val="single" w:sz="4" w:space="0" w:color="auto"/>
                    <w:bottom w:val="single" w:sz="4" w:space="0" w:color="auto"/>
                    <w:right w:val="single" w:sz="4" w:space="0" w:color="auto"/>
                  </w:tcBorders>
                </w:tcPr>
                <w:p w:rsidR="00C838BB" w:rsidRPr="00232FB4" w:rsidRDefault="00C838BB" w:rsidP="00C838BB">
                  <w:pPr>
                    <w:rPr>
                      <w:rFonts w:ascii="Arial" w:hAnsi="Arial" w:cs="Arial"/>
                    </w:rPr>
                  </w:pPr>
                  <w:r w:rsidRPr="00232FB4">
                    <w:rPr>
                      <w:rFonts w:ascii="Arial" w:hAnsi="Arial" w:cs="Arial"/>
                    </w:rPr>
                    <w:t>Color Laser Jet HP 5225</w:t>
                  </w:r>
                </w:p>
              </w:tc>
              <w:tc>
                <w:tcPr>
                  <w:tcW w:w="2859" w:type="dxa"/>
                  <w:tcBorders>
                    <w:top w:val="single" w:sz="4" w:space="0" w:color="auto"/>
                    <w:left w:val="single" w:sz="4" w:space="0" w:color="auto"/>
                    <w:bottom w:val="single" w:sz="4" w:space="0" w:color="auto"/>
                    <w:right w:val="single" w:sz="4" w:space="0" w:color="auto"/>
                  </w:tcBorders>
                </w:tcPr>
                <w:p w:rsidR="00C838BB" w:rsidRPr="00232FB4" w:rsidRDefault="00C838BB" w:rsidP="00C838BB">
                  <w:pPr>
                    <w:rPr>
                      <w:rFonts w:ascii="Arial" w:hAnsi="Arial" w:cs="Arial"/>
                    </w:rPr>
                  </w:pPr>
                  <w:r w:rsidRPr="00232FB4">
                    <w:rPr>
                      <w:rFonts w:ascii="Arial" w:hAnsi="Arial" w:cs="Arial"/>
                    </w:rPr>
                    <w:t>HP  CE 743 A</w:t>
                  </w:r>
                </w:p>
              </w:tc>
              <w:tc>
                <w:tcPr>
                  <w:tcW w:w="1091" w:type="dxa"/>
                  <w:vAlign w:val="center"/>
                </w:tcPr>
                <w:p w:rsidR="00C838BB" w:rsidRPr="00232FB4" w:rsidRDefault="00C838BB" w:rsidP="00C838BB">
                  <w:pPr>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1820" w:type="dxa"/>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2</w:t>
                  </w:r>
                </w:p>
              </w:tc>
            </w:tr>
            <w:tr w:rsidR="00C838BB" w:rsidRPr="00232FB4" w:rsidTr="00C858CD">
              <w:tc>
                <w:tcPr>
                  <w:tcW w:w="1248" w:type="dxa"/>
                  <w:vAlign w:val="center"/>
                </w:tcPr>
                <w:p w:rsidR="00C838BB" w:rsidRPr="00464D22" w:rsidRDefault="00464D22" w:rsidP="00C838BB">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10</w:t>
                  </w:r>
                  <w:r w:rsidR="00170525">
                    <w:rPr>
                      <w:rFonts w:ascii="Arial" w:eastAsia="Arial Unicode MS" w:hAnsi="Arial" w:cs="Arial"/>
                      <w:color w:val="000000"/>
                      <w:kern w:val="1"/>
                      <w:lang w:eastAsia="ar-SA"/>
                    </w:rPr>
                    <w:t>4</w:t>
                  </w:r>
                </w:p>
              </w:tc>
              <w:tc>
                <w:tcPr>
                  <w:tcW w:w="2900" w:type="dxa"/>
                  <w:tcBorders>
                    <w:top w:val="single" w:sz="4" w:space="0" w:color="auto"/>
                    <w:left w:val="single" w:sz="4" w:space="0" w:color="auto"/>
                    <w:bottom w:val="single" w:sz="4" w:space="0" w:color="auto"/>
                    <w:right w:val="single" w:sz="4" w:space="0" w:color="auto"/>
                  </w:tcBorders>
                </w:tcPr>
                <w:p w:rsidR="00C838BB" w:rsidRPr="00232FB4" w:rsidRDefault="00C838BB" w:rsidP="00C838BB">
                  <w:pPr>
                    <w:rPr>
                      <w:rFonts w:ascii="Arial" w:hAnsi="Arial" w:cs="Arial"/>
                    </w:rPr>
                  </w:pPr>
                  <w:r w:rsidRPr="00232FB4">
                    <w:rPr>
                      <w:rFonts w:ascii="Arial" w:hAnsi="Arial" w:cs="Arial"/>
                    </w:rPr>
                    <w:t>HP Laser Jet Pro M501</w:t>
                  </w:r>
                </w:p>
              </w:tc>
              <w:tc>
                <w:tcPr>
                  <w:tcW w:w="2859" w:type="dxa"/>
                  <w:tcBorders>
                    <w:top w:val="single" w:sz="4" w:space="0" w:color="auto"/>
                    <w:left w:val="single" w:sz="4" w:space="0" w:color="auto"/>
                    <w:bottom w:val="single" w:sz="4" w:space="0" w:color="auto"/>
                    <w:right w:val="single" w:sz="4" w:space="0" w:color="auto"/>
                  </w:tcBorders>
                </w:tcPr>
                <w:p w:rsidR="00C838BB" w:rsidRPr="00232FB4" w:rsidRDefault="00C838BB" w:rsidP="00C838BB">
                  <w:pPr>
                    <w:rPr>
                      <w:rFonts w:ascii="Arial" w:hAnsi="Arial" w:cs="Arial"/>
                    </w:rPr>
                  </w:pPr>
                  <w:r w:rsidRPr="00232FB4">
                    <w:rPr>
                      <w:rFonts w:ascii="Arial" w:hAnsi="Arial" w:cs="Arial"/>
                    </w:rPr>
                    <w:t>HP 287A</w:t>
                  </w:r>
                </w:p>
              </w:tc>
              <w:tc>
                <w:tcPr>
                  <w:tcW w:w="1091" w:type="dxa"/>
                  <w:vAlign w:val="center"/>
                </w:tcPr>
                <w:p w:rsidR="00C838BB" w:rsidRPr="00232FB4" w:rsidRDefault="00C838BB" w:rsidP="00C838BB">
                  <w:pPr>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1820" w:type="dxa"/>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5</w:t>
                  </w:r>
                </w:p>
              </w:tc>
            </w:tr>
            <w:tr w:rsidR="00C838BB" w:rsidRPr="00232FB4" w:rsidTr="00C858CD">
              <w:tc>
                <w:tcPr>
                  <w:tcW w:w="1248" w:type="dxa"/>
                  <w:vAlign w:val="center"/>
                </w:tcPr>
                <w:p w:rsidR="00C838BB" w:rsidRPr="00464D22" w:rsidRDefault="00464D22" w:rsidP="00C838BB">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10</w:t>
                  </w:r>
                  <w:r w:rsidR="00170525">
                    <w:rPr>
                      <w:rFonts w:ascii="Arial" w:eastAsia="Arial Unicode MS" w:hAnsi="Arial" w:cs="Arial"/>
                      <w:color w:val="000000"/>
                      <w:kern w:val="1"/>
                      <w:lang w:eastAsia="ar-SA"/>
                    </w:rPr>
                    <w:t>5</w:t>
                  </w:r>
                </w:p>
              </w:tc>
              <w:tc>
                <w:tcPr>
                  <w:tcW w:w="2900" w:type="dxa"/>
                  <w:tcBorders>
                    <w:top w:val="single" w:sz="4" w:space="0" w:color="auto"/>
                    <w:left w:val="single" w:sz="4" w:space="0" w:color="auto"/>
                    <w:bottom w:val="single" w:sz="4" w:space="0" w:color="auto"/>
                    <w:right w:val="single" w:sz="4" w:space="0" w:color="auto"/>
                  </w:tcBorders>
                </w:tcPr>
                <w:p w:rsidR="00C838BB" w:rsidRPr="00232FB4" w:rsidRDefault="00C838BB" w:rsidP="00C838BB">
                  <w:pPr>
                    <w:rPr>
                      <w:rFonts w:ascii="Arial" w:hAnsi="Arial" w:cs="Arial"/>
                    </w:rPr>
                  </w:pPr>
                  <w:r w:rsidRPr="00232FB4">
                    <w:rPr>
                      <w:rFonts w:ascii="Arial" w:hAnsi="Arial" w:cs="Arial"/>
                    </w:rPr>
                    <w:t>HP Laser Jet Pro  MFP M 227 sdn</w:t>
                  </w:r>
                </w:p>
              </w:tc>
              <w:tc>
                <w:tcPr>
                  <w:tcW w:w="2859" w:type="dxa"/>
                  <w:tcBorders>
                    <w:top w:val="single" w:sz="4" w:space="0" w:color="auto"/>
                    <w:left w:val="single" w:sz="4" w:space="0" w:color="auto"/>
                    <w:bottom w:val="single" w:sz="4" w:space="0" w:color="auto"/>
                    <w:right w:val="single" w:sz="4" w:space="0" w:color="auto"/>
                  </w:tcBorders>
                </w:tcPr>
                <w:p w:rsidR="00C838BB" w:rsidRPr="00232FB4" w:rsidRDefault="00C838BB" w:rsidP="00C838BB">
                  <w:pPr>
                    <w:rPr>
                      <w:rFonts w:ascii="Arial" w:hAnsi="Arial" w:cs="Arial"/>
                    </w:rPr>
                  </w:pPr>
                  <w:r w:rsidRPr="00232FB4">
                    <w:rPr>
                      <w:rFonts w:ascii="Arial" w:hAnsi="Arial" w:cs="Arial"/>
                    </w:rPr>
                    <w:t>HP CF 230 A</w:t>
                  </w:r>
                </w:p>
              </w:tc>
              <w:tc>
                <w:tcPr>
                  <w:tcW w:w="1091" w:type="dxa"/>
                  <w:vAlign w:val="center"/>
                </w:tcPr>
                <w:p w:rsidR="00C838BB" w:rsidRPr="00232FB4" w:rsidRDefault="00C838BB" w:rsidP="00C838BB">
                  <w:pPr>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1820" w:type="dxa"/>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1</w:t>
                  </w:r>
                  <w:r w:rsidR="00170525">
                    <w:rPr>
                      <w:rFonts w:ascii="Arial" w:eastAsia="Arial Unicode MS" w:hAnsi="Arial" w:cs="Arial"/>
                      <w:color w:val="000000"/>
                      <w:kern w:val="1"/>
                      <w:lang w:eastAsia="ar-SA"/>
                    </w:rPr>
                    <w:t>5</w:t>
                  </w:r>
                </w:p>
              </w:tc>
            </w:tr>
            <w:tr w:rsidR="00C838BB" w:rsidRPr="00232FB4" w:rsidTr="00C858CD">
              <w:tc>
                <w:tcPr>
                  <w:tcW w:w="1248" w:type="dxa"/>
                  <w:vAlign w:val="center"/>
                </w:tcPr>
                <w:p w:rsidR="00C838BB" w:rsidRPr="00464D22" w:rsidRDefault="00464D22" w:rsidP="00C838BB">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10</w:t>
                  </w:r>
                  <w:r w:rsidR="00170525">
                    <w:rPr>
                      <w:rFonts w:ascii="Arial" w:eastAsia="Arial Unicode MS" w:hAnsi="Arial" w:cs="Arial"/>
                      <w:color w:val="000000"/>
                      <w:kern w:val="1"/>
                      <w:lang w:eastAsia="ar-SA"/>
                    </w:rPr>
                    <w:t>6</w:t>
                  </w:r>
                </w:p>
              </w:tc>
              <w:tc>
                <w:tcPr>
                  <w:tcW w:w="2900" w:type="dxa"/>
                  <w:tcBorders>
                    <w:top w:val="single" w:sz="4" w:space="0" w:color="auto"/>
                    <w:left w:val="single" w:sz="4" w:space="0" w:color="auto"/>
                    <w:bottom w:val="single" w:sz="4" w:space="0" w:color="auto"/>
                    <w:right w:val="single" w:sz="4" w:space="0" w:color="auto"/>
                  </w:tcBorders>
                </w:tcPr>
                <w:p w:rsidR="00C838BB" w:rsidRPr="00232FB4" w:rsidRDefault="00C838BB" w:rsidP="00C838BB">
                  <w:pPr>
                    <w:rPr>
                      <w:rFonts w:ascii="Arial" w:hAnsi="Arial" w:cs="Arial"/>
                    </w:rPr>
                  </w:pPr>
                  <w:r w:rsidRPr="00232FB4">
                    <w:rPr>
                      <w:rFonts w:ascii="Arial" w:hAnsi="Arial" w:cs="Arial"/>
                    </w:rPr>
                    <w:t>HP Design Jet T 520</w:t>
                  </w:r>
                </w:p>
              </w:tc>
              <w:tc>
                <w:tcPr>
                  <w:tcW w:w="2859" w:type="dxa"/>
                  <w:tcBorders>
                    <w:top w:val="single" w:sz="4" w:space="0" w:color="auto"/>
                    <w:left w:val="single" w:sz="4" w:space="0" w:color="auto"/>
                    <w:bottom w:val="single" w:sz="4" w:space="0" w:color="auto"/>
                    <w:right w:val="single" w:sz="4" w:space="0" w:color="auto"/>
                  </w:tcBorders>
                </w:tcPr>
                <w:p w:rsidR="00C838BB" w:rsidRPr="00232FB4" w:rsidRDefault="00C838BB" w:rsidP="00C838BB">
                  <w:pPr>
                    <w:rPr>
                      <w:rFonts w:ascii="Arial" w:hAnsi="Arial" w:cs="Arial"/>
                    </w:rPr>
                  </w:pPr>
                  <w:r w:rsidRPr="00232FB4">
                    <w:rPr>
                      <w:rFonts w:ascii="Arial" w:hAnsi="Arial" w:cs="Arial"/>
                    </w:rPr>
                    <w:t>HP  711</w:t>
                  </w:r>
                </w:p>
                <w:p w:rsidR="00C838BB" w:rsidRPr="00232FB4" w:rsidRDefault="00C838BB" w:rsidP="00C838BB">
                  <w:pPr>
                    <w:rPr>
                      <w:rFonts w:ascii="Arial" w:hAnsi="Arial" w:cs="Arial"/>
                    </w:rPr>
                  </w:pPr>
                  <w:r w:rsidRPr="00FD4B3B">
                    <w:rPr>
                      <w:rFonts w:ascii="Arial" w:hAnsi="Arial" w:cs="Arial"/>
                    </w:rPr>
                    <w:t>( CZ130A-</w:t>
                  </w:r>
                  <w:r w:rsidRPr="00232FB4">
                    <w:rPr>
                      <w:rFonts w:ascii="Arial" w:hAnsi="Arial" w:cs="Arial"/>
                    </w:rPr>
                    <w:t xml:space="preserve">CYAN) </w:t>
                  </w:r>
                </w:p>
              </w:tc>
              <w:tc>
                <w:tcPr>
                  <w:tcW w:w="1091" w:type="dxa"/>
                  <w:vAlign w:val="center"/>
                </w:tcPr>
                <w:p w:rsidR="00C838BB" w:rsidRPr="00232FB4" w:rsidRDefault="00C838BB" w:rsidP="00C838BB">
                  <w:pPr>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1820" w:type="dxa"/>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8</w:t>
                  </w:r>
                </w:p>
              </w:tc>
            </w:tr>
            <w:tr w:rsidR="00C838BB" w:rsidRPr="00232FB4" w:rsidTr="00C858CD">
              <w:tc>
                <w:tcPr>
                  <w:tcW w:w="1248" w:type="dxa"/>
                  <w:vAlign w:val="center"/>
                </w:tcPr>
                <w:p w:rsidR="00C838BB" w:rsidRPr="00464D22" w:rsidRDefault="00464D22" w:rsidP="00C838BB">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10</w:t>
                  </w:r>
                  <w:r w:rsidR="00170525">
                    <w:rPr>
                      <w:rFonts w:ascii="Arial" w:eastAsia="Arial Unicode MS" w:hAnsi="Arial" w:cs="Arial"/>
                      <w:color w:val="000000"/>
                      <w:kern w:val="1"/>
                      <w:lang w:eastAsia="ar-SA"/>
                    </w:rPr>
                    <w:t>7</w:t>
                  </w:r>
                </w:p>
              </w:tc>
              <w:tc>
                <w:tcPr>
                  <w:tcW w:w="2900" w:type="dxa"/>
                  <w:tcBorders>
                    <w:top w:val="single" w:sz="4" w:space="0" w:color="auto"/>
                    <w:left w:val="single" w:sz="4" w:space="0" w:color="auto"/>
                    <w:bottom w:val="single" w:sz="4" w:space="0" w:color="auto"/>
                    <w:right w:val="single" w:sz="4" w:space="0" w:color="auto"/>
                  </w:tcBorders>
                </w:tcPr>
                <w:p w:rsidR="00C838BB" w:rsidRPr="00232FB4" w:rsidRDefault="00C838BB" w:rsidP="00C838BB">
                  <w:pPr>
                    <w:rPr>
                      <w:rFonts w:ascii="Arial" w:hAnsi="Arial" w:cs="Arial"/>
                    </w:rPr>
                  </w:pPr>
                </w:p>
                <w:p w:rsidR="00C838BB" w:rsidRPr="00232FB4" w:rsidRDefault="00C838BB" w:rsidP="00C838BB">
                  <w:pPr>
                    <w:rPr>
                      <w:rFonts w:ascii="Arial" w:hAnsi="Arial" w:cs="Arial"/>
                    </w:rPr>
                  </w:pPr>
                  <w:r w:rsidRPr="00232FB4">
                    <w:rPr>
                      <w:rFonts w:ascii="Arial" w:hAnsi="Arial" w:cs="Arial"/>
                    </w:rPr>
                    <w:t>HP Design Jet T 520</w:t>
                  </w:r>
                </w:p>
                <w:p w:rsidR="00C838BB" w:rsidRPr="00232FB4" w:rsidRDefault="00C838BB" w:rsidP="00C838BB">
                  <w:pPr>
                    <w:rPr>
                      <w:rFonts w:ascii="Arial" w:hAnsi="Arial" w:cs="Arial"/>
                    </w:rPr>
                  </w:pPr>
                </w:p>
              </w:tc>
              <w:tc>
                <w:tcPr>
                  <w:tcW w:w="2859" w:type="dxa"/>
                  <w:tcBorders>
                    <w:top w:val="single" w:sz="4" w:space="0" w:color="auto"/>
                    <w:left w:val="single" w:sz="4" w:space="0" w:color="auto"/>
                    <w:bottom w:val="single" w:sz="4" w:space="0" w:color="auto"/>
                    <w:right w:val="single" w:sz="4" w:space="0" w:color="auto"/>
                  </w:tcBorders>
                </w:tcPr>
                <w:p w:rsidR="00C838BB" w:rsidRPr="00232FB4" w:rsidRDefault="00C838BB" w:rsidP="00C838BB">
                  <w:pPr>
                    <w:rPr>
                      <w:rFonts w:ascii="Arial" w:hAnsi="Arial" w:cs="Arial"/>
                    </w:rPr>
                  </w:pPr>
                  <w:r w:rsidRPr="00232FB4">
                    <w:rPr>
                      <w:rFonts w:ascii="Arial" w:hAnsi="Arial" w:cs="Arial"/>
                    </w:rPr>
                    <w:t>HP  711</w:t>
                  </w:r>
                </w:p>
                <w:p w:rsidR="00C838BB" w:rsidRPr="00232FB4" w:rsidRDefault="00C838BB" w:rsidP="00C838BB">
                  <w:pPr>
                    <w:rPr>
                      <w:rFonts w:ascii="Arial" w:hAnsi="Arial" w:cs="Arial"/>
                    </w:rPr>
                  </w:pPr>
                  <w:r w:rsidRPr="00232FB4">
                    <w:rPr>
                      <w:rFonts w:ascii="Arial" w:hAnsi="Arial" w:cs="Arial"/>
                    </w:rPr>
                    <w:t>(CZ131A MAGNETA)</w:t>
                  </w:r>
                </w:p>
              </w:tc>
              <w:tc>
                <w:tcPr>
                  <w:tcW w:w="1091" w:type="dxa"/>
                  <w:vAlign w:val="center"/>
                </w:tcPr>
                <w:p w:rsidR="00C838BB" w:rsidRPr="00232FB4" w:rsidRDefault="00C838BB" w:rsidP="00C838BB">
                  <w:pPr>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1820" w:type="dxa"/>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8</w:t>
                  </w:r>
                </w:p>
              </w:tc>
            </w:tr>
            <w:tr w:rsidR="00C838BB" w:rsidRPr="00232FB4" w:rsidTr="00C858CD">
              <w:tc>
                <w:tcPr>
                  <w:tcW w:w="1248" w:type="dxa"/>
                  <w:vAlign w:val="center"/>
                </w:tcPr>
                <w:p w:rsidR="00C838BB" w:rsidRPr="00464D22" w:rsidRDefault="00464D22" w:rsidP="00C838BB">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1</w:t>
                  </w:r>
                  <w:r w:rsidR="00170525">
                    <w:rPr>
                      <w:rFonts w:ascii="Arial" w:eastAsia="Arial Unicode MS" w:hAnsi="Arial" w:cs="Arial"/>
                      <w:color w:val="000000"/>
                      <w:kern w:val="1"/>
                      <w:lang w:eastAsia="ar-SA"/>
                    </w:rPr>
                    <w:t>08</w:t>
                  </w:r>
                </w:p>
              </w:tc>
              <w:tc>
                <w:tcPr>
                  <w:tcW w:w="2900" w:type="dxa"/>
                  <w:tcBorders>
                    <w:top w:val="single" w:sz="4" w:space="0" w:color="auto"/>
                    <w:left w:val="single" w:sz="4" w:space="0" w:color="auto"/>
                    <w:bottom w:val="single" w:sz="4" w:space="0" w:color="auto"/>
                    <w:right w:val="single" w:sz="4" w:space="0" w:color="auto"/>
                  </w:tcBorders>
                </w:tcPr>
                <w:p w:rsidR="00C838BB" w:rsidRPr="00232FB4" w:rsidRDefault="00C838BB" w:rsidP="00C838BB">
                  <w:pPr>
                    <w:rPr>
                      <w:rFonts w:ascii="Arial" w:hAnsi="Arial" w:cs="Arial"/>
                    </w:rPr>
                  </w:pPr>
                </w:p>
                <w:p w:rsidR="00C838BB" w:rsidRPr="00232FB4" w:rsidRDefault="00C838BB" w:rsidP="00C838BB">
                  <w:pPr>
                    <w:rPr>
                      <w:rFonts w:ascii="Arial" w:hAnsi="Arial" w:cs="Arial"/>
                    </w:rPr>
                  </w:pPr>
                  <w:r w:rsidRPr="00232FB4">
                    <w:rPr>
                      <w:rFonts w:ascii="Arial" w:hAnsi="Arial" w:cs="Arial"/>
                    </w:rPr>
                    <w:t>HP Design Jet T 520</w:t>
                  </w:r>
                </w:p>
                <w:p w:rsidR="00C838BB" w:rsidRPr="00232FB4" w:rsidRDefault="00C838BB" w:rsidP="00C838BB">
                  <w:pPr>
                    <w:rPr>
                      <w:rFonts w:ascii="Arial" w:hAnsi="Arial" w:cs="Arial"/>
                    </w:rPr>
                  </w:pPr>
                </w:p>
              </w:tc>
              <w:tc>
                <w:tcPr>
                  <w:tcW w:w="2859" w:type="dxa"/>
                  <w:tcBorders>
                    <w:top w:val="single" w:sz="4" w:space="0" w:color="auto"/>
                    <w:left w:val="single" w:sz="4" w:space="0" w:color="auto"/>
                    <w:bottom w:val="single" w:sz="4" w:space="0" w:color="auto"/>
                    <w:right w:val="single" w:sz="4" w:space="0" w:color="auto"/>
                  </w:tcBorders>
                </w:tcPr>
                <w:p w:rsidR="00C838BB" w:rsidRPr="00232FB4" w:rsidRDefault="00C838BB" w:rsidP="00C838BB">
                  <w:pPr>
                    <w:rPr>
                      <w:rFonts w:ascii="Arial" w:hAnsi="Arial" w:cs="Arial"/>
                    </w:rPr>
                  </w:pPr>
                  <w:r w:rsidRPr="00232FB4">
                    <w:rPr>
                      <w:rFonts w:ascii="Arial" w:hAnsi="Arial" w:cs="Arial"/>
                    </w:rPr>
                    <w:t>HP  711 (CZ132A YELLOW)</w:t>
                  </w:r>
                </w:p>
              </w:tc>
              <w:tc>
                <w:tcPr>
                  <w:tcW w:w="1091" w:type="dxa"/>
                  <w:vAlign w:val="center"/>
                </w:tcPr>
                <w:p w:rsidR="00C838BB" w:rsidRPr="00232FB4" w:rsidRDefault="00C838BB" w:rsidP="00C838BB">
                  <w:pPr>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1820" w:type="dxa"/>
                  <w:vAlign w:val="center"/>
                </w:tcPr>
                <w:p w:rsidR="00C838BB" w:rsidRPr="00232FB4" w:rsidRDefault="00170525" w:rsidP="00C838BB">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8</w:t>
                  </w:r>
                </w:p>
              </w:tc>
            </w:tr>
            <w:tr w:rsidR="00C838BB" w:rsidRPr="00232FB4" w:rsidTr="00C858CD">
              <w:tc>
                <w:tcPr>
                  <w:tcW w:w="1248" w:type="dxa"/>
                  <w:vAlign w:val="center"/>
                </w:tcPr>
                <w:p w:rsidR="00C838BB" w:rsidRPr="00464D22" w:rsidRDefault="00464D22" w:rsidP="00C838BB">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1</w:t>
                  </w:r>
                  <w:r w:rsidR="00170525">
                    <w:rPr>
                      <w:rFonts w:ascii="Arial" w:eastAsia="Arial Unicode MS" w:hAnsi="Arial" w:cs="Arial"/>
                      <w:color w:val="000000"/>
                      <w:kern w:val="1"/>
                      <w:lang w:eastAsia="ar-SA"/>
                    </w:rPr>
                    <w:t>09</w:t>
                  </w:r>
                </w:p>
              </w:tc>
              <w:tc>
                <w:tcPr>
                  <w:tcW w:w="2900" w:type="dxa"/>
                  <w:tcBorders>
                    <w:top w:val="single" w:sz="4" w:space="0" w:color="auto"/>
                    <w:left w:val="single" w:sz="4" w:space="0" w:color="auto"/>
                    <w:bottom w:val="single" w:sz="4" w:space="0" w:color="auto"/>
                    <w:right w:val="single" w:sz="4" w:space="0" w:color="auto"/>
                  </w:tcBorders>
                </w:tcPr>
                <w:p w:rsidR="00C838BB" w:rsidRPr="00232FB4" w:rsidRDefault="00C838BB" w:rsidP="00C838BB">
                  <w:pPr>
                    <w:rPr>
                      <w:rFonts w:ascii="Arial" w:hAnsi="Arial" w:cs="Arial"/>
                    </w:rPr>
                  </w:pPr>
                  <w:r w:rsidRPr="00232FB4">
                    <w:rPr>
                      <w:rFonts w:ascii="Arial" w:hAnsi="Arial" w:cs="Arial"/>
                    </w:rPr>
                    <w:t>HP Design Jet T 520</w:t>
                  </w:r>
                </w:p>
              </w:tc>
              <w:tc>
                <w:tcPr>
                  <w:tcW w:w="2859" w:type="dxa"/>
                  <w:tcBorders>
                    <w:top w:val="single" w:sz="4" w:space="0" w:color="auto"/>
                    <w:left w:val="single" w:sz="4" w:space="0" w:color="auto"/>
                    <w:bottom w:val="single" w:sz="4" w:space="0" w:color="auto"/>
                    <w:right w:val="single" w:sz="4" w:space="0" w:color="auto"/>
                  </w:tcBorders>
                </w:tcPr>
                <w:p w:rsidR="00C838BB" w:rsidRPr="00232FB4" w:rsidRDefault="00C838BB" w:rsidP="00C838BB">
                  <w:pPr>
                    <w:rPr>
                      <w:rFonts w:ascii="Arial" w:hAnsi="Arial" w:cs="Arial"/>
                    </w:rPr>
                  </w:pPr>
                  <w:r w:rsidRPr="00232FB4">
                    <w:rPr>
                      <w:rFonts w:ascii="Arial" w:hAnsi="Arial" w:cs="Arial"/>
                    </w:rPr>
                    <w:t>HP  711 (CZ129A) BLACK</w:t>
                  </w:r>
                </w:p>
              </w:tc>
              <w:tc>
                <w:tcPr>
                  <w:tcW w:w="1091" w:type="dxa"/>
                  <w:vAlign w:val="center"/>
                </w:tcPr>
                <w:p w:rsidR="00C838BB" w:rsidRPr="00232FB4" w:rsidRDefault="00C838BB" w:rsidP="00C838BB">
                  <w:pPr>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1820" w:type="dxa"/>
                  <w:vAlign w:val="center"/>
                </w:tcPr>
                <w:p w:rsidR="00C838BB" w:rsidRPr="00232FB4" w:rsidRDefault="00C838BB" w:rsidP="00C838BB">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8</w:t>
                  </w:r>
                </w:p>
              </w:tc>
            </w:tr>
            <w:tr w:rsidR="00C858CD" w:rsidRPr="00232FB4" w:rsidTr="00C858CD">
              <w:tc>
                <w:tcPr>
                  <w:tcW w:w="1248" w:type="dxa"/>
                  <w:vAlign w:val="center"/>
                </w:tcPr>
                <w:p w:rsidR="00C858CD" w:rsidRPr="00464D22" w:rsidRDefault="00C858CD" w:rsidP="001F11EE">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1</w:t>
                  </w:r>
                  <w:r w:rsidR="00464D22">
                    <w:rPr>
                      <w:rFonts w:ascii="Arial" w:eastAsia="Arial Unicode MS" w:hAnsi="Arial" w:cs="Arial"/>
                      <w:color w:val="000000"/>
                      <w:kern w:val="1"/>
                      <w:lang w:eastAsia="ar-SA"/>
                    </w:rPr>
                    <w:t>1</w:t>
                  </w:r>
                  <w:r w:rsidR="00170525">
                    <w:rPr>
                      <w:rFonts w:ascii="Arial" w:eastAsia="Arial Unicode MS" w:hAnsi="Arial" w:cs="Arial"/>
                      <w:color w:val="000000"/>
                      <w:kern w:val="1"/>
                      <w:lang w:eastAsia="ar-SA"/>
                    </w:rPr>
                    <w:t>0</w:t>
                  </w:r>
                </w:p>
              </w:tc>
              <w:tc>
                <w:tcPr>
                  <w:tcW w:w="2900" w:type="dxa"/>
                  <w:tcBorders>
                    <w:top w:val="single" w:sz="4" w:space="0" w:color="auto"/>
                    <w:left w:val="single" w:sz="4" w:space="0" w:color="auto"/>
                    <w:bottom w:val="single" w:sz="4" w:space="0" w:color="auto"/>
                    <w:right w:val="single" w:sz="4" w:space="0" w:color="auto"/>
                  </w:tcBorders>
                </w:tcPr>
                <w:p w:rsidR="00C858CD" w:rsidRPr="00852A89" w:rsidRDefault="00C858CD" w:rsidP="001F11EE">
                  <w:pPr>
                    <w:rPr>
                      <w:rFonts w:ascii="Arial" w:hAnsi="Arial" w:cs="Arial"/>
                    </w:rPr>
                  </w:pPr>
                  <w:r>
                    <w:rPr>
                      <w:rFonts w:ascii="Arial" w:hAnsi="Arial" w:cs="Arial"/>
                    </w:rPr>
                    <w:t>HP LaserJet Pro M15a</w:t>
                  </w:r>
                </w:p>
              </w:tc>
              <w:tc>
                <w:tcPr>
                  <w:tcW w:w="2859" w:type="dxa"/>
                  <w:tcBorders>
                    <w:top w:val="single" w:sz="4" w:space="0" w:color="auto"/>
                    <w:left w:val="single" w:sz="4" w:space="0" w:color="auto"/>
                    <w:bottom w:val="single" w:sz="4" w:space="0" w:color="auto"/>
                    <w:right w:val="single" w:sz="4" w:space="0" w:color="auto"/>
                  </w:tcBorders>
                </w:tcPr>
                <w:p w:rsidR="00C858CD" w:rsidRPr="00852A89" w:rsidRDefault="00C858CD" w:rsidP="001F11EE">
                  <w:pPr>
                    <w:rPr>
                      <w:rFonts w:ascii="Arial" w:hAnsi="Arial" w:cs="Arial"/>
                    </w:rPr>
                  </w:pPr>
                  <w:r>
                    <w:rPr>
                      <w:rFonts w:ascii="Arial" w:hAnsi="Arial" w:cs="Arial"/>
                    </w:rPr>
                    <w:t>CF244A</w:t>
                  </w:r>
                </w:p>
              </w:tc>
              <w:tc>
                <w:tcPr>
                  <w:tcW w:w="1091" w:type="dxa"/>
                  <w:vAlign w:val="center"/>
                </w:tcPr>
                <w:p w:rsidR="00C858CD" w:rsidRPr="007B74D4" w:rsidRDefault="00C858CD" w:rsidP="001F11EE">
                  <w:pPr>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ком</w:t>
                  </w:r>
                </w:p>
              </w:tc>
              <w:tc>
                <w:tcPr>
                  <w:tcW w:w="1820" w:type="dxa"/>
                  <w:vAlign w:val="center"/>
                </w:tcPr>
                <w:p w:rsidR="00C858CD" w:rsidRPr="00852A89" w:rsidRDefault="00170525" w:rsidP="001F11EE">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2</w:t>
                  </w:r>
                </w:p>
              </w:tc>
            </w:tr>
            <w:tr w:rsidR="00C858CD" w:rsidRPr="00232FB4" w:rsidTr="00C858CD">
              <w:tc>
                <w:tcPr>
                  <w:tcW w:w="1248" w:type="dxa"/>
                  <w:vAlign w:val="center"/>
                </w:tcPr>
                <w:p w:rsidR="00C858CD" w:rsidRPr="00464D22" w:rsidRDefault="00464D22" w:rsidP="001F11EE">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11</w:t>
                  </w:r>
                  <w:r w:rsidR="00170525">
                    <w:rPr>
                      <w:rFonts w:ascii="Arial" w:eastAsia="Arial Unicode MS" w:hAnsi="Arial" w:cs="Arial"/>
                      <w:color w:val="000000"/>
                      <w:kern w:val="1"/>
                      <w:lang w:eastAsia="ar-SA"/>
                    </w:rPr>
                    <w:t>1</w:t>
                  </w:r>
                </w:p>
              </w:tc>
              <w:tc>
                <w:tcPr>
                  <w:tcW w:w="2900" w:type="dxa"/>
                  <w:tcBorders>
                    <w:top w:val="single" w:sz="4" w:space="0" w:color="auto"/>
                    <w:left w:val="single" w:sz="4" w:space="0" w:color="auto"/>
                    <w:bottom w:val="single" w:sz="4" w:space="0" w:color="auto"/>
                    <w:right w:val="single" w:sz="4" w:space="0" w:color="auto"/>
                  </w:tcBorders>
                </w:tcPr>
                <w:p w:rsidR="00C858CD" w:rsidRPr="00D23934" w:rsidRDefault="00C858CD" w:rsidP="001F11EE">
                  <w:pPr>
                    <w:rPr>
                      <w:rFonts w:ascii="Arial" w:hAnsi="Arial" w:cs="Arial"/>
                    </w:rPr>
                  </w:pPr>
                  <w:r w:rsidRPr="00D23934">
                    <w:rPr>
                      <w:rFonts w:ascii="Arial" w:hAnsi="Arial" w:cs="Arial"/>
                    </w:rPr>
                    <w:t>HP LaserJet Pro M227sdn</w:t>
                  </w:r>
                </w:p>
              </w:tc>
              <w:tc>
                <w:tcPr>
                  <w:tcW w:w="2859" w:type="dxa"/>
                  <w:tcBorders>
                    <w:top w:val="single" w:sz="4" w:space="0" w:color="auto"/>
                    <w:left w:val="single" w:sz="4" w:space="0" w:color="auto"/>
                    <w:bottom w:val="single" w:sz="4" w:space="0" w:color="auto"/>
                    <w:right w:val="single" w:sz="4" w:space="0" w:color="auto"/>
                  </w:tcBorders>
                </w:tcPr>
                <w:p w:rsidR="00C858CD" w:rsidRPr="00D23934" w:rsidRDefault="00C858CD" w:rsidP="001F11EE">
                  <w:pPr>
                    <w:rPr>
                      <w:rFonts w:ascii="Arial" w:hAnsi="Arial" w:cs="Arial"/>
                    </w:rPr>
                  </w:pPr>
                  <w:r w:rsidRPr="00D23934">
                    <w:rPr>
                      <w:rFonts w:ascii="Arial" w:hAnsi="Arial" w:cs="Arial"/>
                    </w:rPr>
                    <w:t>DRAM HCF 232A ORIGINAL</w:t>
                  </w:r>
                </w:p>
              </w:tc>
              <w:tc>
                <w:tcPr>
                  <w:tcW w:w="1091" w:type="dxa"/>
                  <w:vAlign w:val="center"/>
                </w:tcPr>
                <w:p w:rsidR="00C858CD" w:rsidRPr="00D23934" w:rsidRDefault="00C858CD" w:rsidP="001F11EE">
                  <w:pPr>
                    <w:jc w:val="center"/>
                    <w:rPr>
                      <w:rFonts w:ascii="Arial" w:eastAsia="Arial Unicode MS" w:hAnsi="Arial" w:cs="Arial"/>
                      <w:color w:val="000000"/>
                      <w:kern w:val="1"/>
                      <w:lang w:eastAsia="ar-SA"/>
                    </w:rPr>
                  </w:pPr>
                  <w:r w:rsidRPr="00D23934">
                    <w:rPr>
                      <w:rFonts w:ascii="Arial" w:eastAsia="Arial Unicode MS" w:hAnsi="Arial" w:cs="Arial"/>
                      <w:color w:val="000000"/>
                      <w:kern w:val="1"/>
                      <w:lang w:eastAsia="ar-SA"/>
                    </w:rPr>
                    <w:t>ком</w:t>
                  </w:r>
                </w:p>
              </w:tc>
              <w:tc>
                <w:tcPr>
                  <w:tcW w:w="1820" w:type="dxa"/>
                  <w:vAlign w:val="center"/>
                </w:tcPr>
                <w:p w:rsidR="00C858CD" w:rsidRPr="00D23934" w:rsidRDefault="00170525" w:rsidP="001F11EE">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2</w:t>
                  </w:r>
                </w:p>
              </w:tc>
            </w:tr>
            <w:tr w:rsidR="00C858CD" w:rsidRPr="00232FB4" w:rsidTr="00C858CD">
              <w:tc>
                <w:tcPr>
                  <w:tcW w:w="1248" w:type="dxa"/>
                  <w:vAlign w:val="center"/>
                </w:tcPr>
                <w:p w:rsidR="00C858CD" w:rsidRPr="00464D22" w:rsidRDefault="00464D22" w:rsidP="001F11EE">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lastRenderedPageBreak/>
                    <w:t>11</w:t>
                  </w:r>
                  <w:r w:rsidR="00170525">
                    <w:rPr>
                      <w:rFonts w:ascii="Arial" w:eastAsia="Arial Unicode MS" w:hAnsi="Arial" w:cs="Arial"/>
                      <w:color w:val="000000"/>
                      <w:kern w:val="1"/>
                      <w:lang w:eastAsia="ar-SA"/>
                    </w:rPr>
                    <w:t>2</w:t>
                  </w:r>
                </w:p>
              </w:tc>
              <w:tc>
                <w:tcPr>
                  <w:tcW w:w="2900" w:type="dxa"/>
                  <w:tcBorders>
                    <w:top w:val="single" w:sz="4" w:space="0" w:color="auto"/>
                    <w:left w:val="single" w:sz="4" w:space="0" w:color="auto"/>
                    <w:bottom w:val="single" w:sz="4" w:space="0" w:color="auto"/>
                    <w:right w:val="single" w:sz="4" w:space="0" w:color="auto"/>
                  </w:tcBorders>
                </w:tcPr>
                <w:p w:rsidR="00C858CD" w:rsidRPr="00D23934" w:rsidRDefault="00C858CD" w:rsidP="001F11EE">
                  <w:pPr>
                    <w:rPr>
                      <w:rFonts w:ascii="Arial" w:hAnsi="Arial" w:cs="Arial"/>
                    </w:rPr>
                  </w:pPr>
                  <w:r w:rsidRPr="00D23934">
                    <w:rPr>
                      <w:rFonts w:ascii="Arial" w:hAnsi="Arial" w:cs="Arial"/>
                    </w:rPr>
                    <w:t>HP LaserJet Pro MFP M130a</w:t>
                  </w:r>
                </w:p>
              </w:tc>
              <w:tc>
                <w:tcPr>
                  <w:tcW w:w="2859" w:type="dxa"/>
                  <w:tcBorders>
                    <w:top w:val="single" w:sz="4" w:space="0" w:color="auto"/>
                    <w:left w:val="single" w:sz="4" w:space="0" w:color="auto"/>
                    <w:bottom w:val="single" w:sz="4" w:space="0" w:color="auto"/>
                    <w:right w:val="single" w:sz="4" w:space="0" w:color="auto"/>
                  </w:tcBorders>
                </w:tcPr>
                <w:p w:rsidR="00C858CD" w:rsidRPr="00D23934" w:rsidRDefault="00170525" w:rsidP="001F11EE">
                  <w:pPr>
                    <w:rPr>
                      <w:rFonts w:ascii="Arial" w:hAnsi="Arial" w:cs="Arial"/>
                    </w:rPr>
                  </w:pPr>
                  <w:r>
                    <w:rPr>
                      <w:rFonts w:ascii="Arial" w:hAnsi="Arial" w:cs="Arial"/>
                    </w:rPr>
                    <w:t>CF217</w:t>
                  </w:r>
                  <w:r w:rsidR="00C858CD" w:rsidRPr="00D23934">
                    <w:rPr>
                      <w:rFonts w:ascii="Arial" w:hAnsi="Arial" w:cs="Arial"/>
                    </w:rPr>
                    <w:t>A</w:t>
                  </w:r>
                </w:p>
              </w:tc>
              <w:tc>
                <w:tcPr>
                  <w:tcW w:w="1091" w:type="dxa"/>
                  <w:vAlign w:val="center"/>
                </w:tcPr>
                <w:p w:rsidR="00C858CD" w:rsidRPr="00D23934" w:rsidRDefault="00C858CD" w:rsidP="001F11EE">
                  <w:pPr>
                    <w:jc w:val="center"/>
                    <w:rPr>
                      <w:rFonts w:ascii="Arial" w:eastAsia="Arial Unicode MS" w:hAnsi="Arial" w:cs="Arial"/>
                      <w:color w:val="000000"/>
                      <w:kern w:val="1"/>
                      <w:lang w:eastAsia="ar-SA"/>
                    </w:rPr>
                  </w:pPr>
                  <w:r w:rsidRPr="00D23934">
                    <w:rPr>
                      <w:rFonts w:ascii="Arial" w:eastAsia="Arial Unicode MS" w:hAnsi="Arial" w:cs="Arial"/>
                      <w:color w:val="000000"/>
                      <w:kern w:val="1"/>
                      <w:lang w:eastAsia="ar-SA"/>
                    </w:rPr>
                    <w:t>ком</w:t>
                  </w:r>
                </w:p>
              </w:tc>
              <w:tc>
                <w:tcPr>
                  <w:tcW w:w="1820" w:type="dxa"/>
                  <w:vAlign w:val="center"/>
                </w:tcPr>
                <w:p w:rsidR="00C858CD" w:rsidRPr="00D23934" w:rsidRDefault="00170525" w:rsidP="001F11EE">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2</w:t>
                  </w:r>
                </w:p>
              </w:tc>
            </w:tr>
            <w:tr w:rsidR="00C858CD" w:rsidRPr="00232FB4" w:rsidTr="00C858CD">
              <w:tc>
                <w:tcPr>
                  <w:tcW w:w="1248" w:type="dxa"/>
                  <w:vAlign w:val="center"/>
                </w:tcPr>
                <w:p w:rsidR="00C858CD" w:rsidRPr="00464D22" w:rsidRDefault="00C858CD" w:rsidP="001F11EE">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11</w:t>
                  </w:r>
                  <w:r w:rsidR="00170525">
                    <w:rPr>
                      <w:rFonts w:ascii="Arial" w:eastAsia="Arial Unicode MS" w:hAnsi="Arial" w:cs="Arial"/>
                      <w:color w:val="000000"/>
                      <w:kern w:val="1"/>
                      <w:lang w:eastAsia="ar-SA"/>
                    </w:rPr>
                    <w:t>3</w:t>
                  </w:r>
                </w:p>
              </w:tc>
              <w:tc>
                <w:tcPr>
                  <w:tcW w:w="2900" w:type="dxa"/>
                  <w:tcBorders>
                    <w:top w:val="single" w:sz="4" w:space="0" w:color="auto"/>
                    <w:left w:val="single" w:sz="4" w:space="0" w:color="auto"/>
                    <w:bottom w:val="single" w:sz="4" w:space="0" w:color="auto"/>
                    <w:right w:val="single" w:sz="4" w:space="0" w:color="auto"/>
                  </w:tcBorders>
                </w:tcPr>
                <w:p w:rsidR="00C858CD" w:rsidRPr="00852A89" w:rsidRDefault="00C858CD" w:rsidP="001F11EE">
                  <w:pPr>
                    <w:rPr>
                      <w:rFonts w:ascii="Arial" w:hAnsi="Arial" w:cs="Arial"/>
                    </w:rPr>
                  </w:pPr>
                  <w:r>
                    <w:rPr>
                      <w:rFonts w:ascii="Arial" w:hAnsi="Arial" w:cs="Arial"/>
                    </w:rPr>
                    <w:t>HP LaserJet Pro MFP M130a</w:t>
                  </w:r>
                </w:p>
              </w:tc>
              <w:tc>
                <w:tcPr>
                  <w:tcW w:w="2859" w:type="dxa"/>
                  <w:tcBorders>
                    <w:top w:val="single" w:sz="4" w:space="0" w:color="auto"/>
                    <w:left w:val="single" w:sz="4" w:space="0" w:color="auto"/>
                    <w:bottom w:val="single" w:sz="4" w:space="0" w:color="auto"/>
                    <w:right w:val="single" w:sz="4" w:space="0" w:color="auto"/>
                  </w:tcBorders>
                </w:tcPr>
                <w:p w:rsidR="00C858CD" w:rsidRPr="00852A89" w:rsidRDefault="00C858CD" w:rsidP="001F11EE">
                  <w:pPr>
                    <w:rPr>
                      <w:rFonts w:ascii="Arial" w:hAnsi="Arial" w:cs="Arial"/>
                    </w:rPr>
                  </w:pPr>
                  <w:r>
                    <w:rPr>
                      <w:rFonts w:ascii="Arial" w:hAnsi="Arial" w:cs="Arial"/>
                    </w:rPr>
                    <w:t>DRAM HCF 219 A ORIGINAL</w:t>
                  </w:r>
                </w:p>
              </w:tc>
              <w:tc>
                <w:tcPr>
                  <w:tcW w:w="1091" w:type="dxa"/>
                  <w:vAlign w:val="center"/>
                </w:tcPr>
                <w:p w:rsidR="00C858CD" w:rsidRPr="007B74D4" w:rsidRDefault="00C858CD" w:rsidP="001F11EE">
                  <w:pPr>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ком</w:t>
                  </w:r>
                </w:p>
              </w:tc>
              <w:tc>
                <w:tcPr>
                  <w:tcW w:w="1820" w:type="dxa"/>
                  <w:vAlign w:val="center"/>
                </w:tcPr>
                <w:p w:rsidR="00C858CD" w:rsidRPr="00852A89" w:rsidRDefault="00170525" w:rsidP="001F11EE">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2</w:t>
                  </w:r>
                </w:p>
              </w:tc>
            </w:tr>
            <w:tr w:rsidR="00C858CD" w:rsidRPr="00232FB4" w:rsidTr="00C858CD">
              <w:tc>
                <w:tcPr>
                  <w:tcW w:w="1248" w:type="dxa"/>
                  <w:vAlign w:val="center"/>
                </w:tcPr>
                <w:p w:rsidR="00C858CD" w:rsidRPr="00464D22" w:rsidRDefault="00C858CD" w:rsidP="001F11EE">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11</w:t>
                  </w:r>
                  <w:r w:rsidR="00170525">
                    <w:rPr>
                      <w:rFonts w:ascii="Arial" w:eastAsia="Arial Unicode MS" w:hAnsi="Arial" w:cs="Arial"/>
                      <w:color w:val="000000"/>
                      <w:kern w:val="1"/>
                      <w:lang w:eastAsia="ar-SA"/>
                    </w:rPr>
                    <w:t>4</w:t>
                  </w:r>
                </w:p>
              </w:tc>
              <w:tc>
                <w:tcPr>
                  <w:tcW w:w="2900" w:type="dxa"/>
                  <w:tcBorders>
                    <w:top w:val="single" w:sz="4" w:space="0" w:color="auto"/>
                    <w:left w:val="single" w:sz="4" w:space="0" w:color="auto"/>
                    <w:bottom w:val="single" w:sz="4" w:space="0" w:color="auto"/>
                    <w:right w:val="single" w:sz="4" w:space="0" w:color="auto"/>
                  </w:tcBorders>
                </w:tcPr>
                <w:p w:rsidR="00C858CD" w:rsidRPr="00852A89" w:rsidRDefault="00C858CD" w:rsidP="001F11EE">
                  <w:pPr>
                    <w:rPr>
                      <w:rFonts w:ascii="Arial" w:hAnsi="Arial" w:cs="Arial"/>
                    </w:rPr>
                  </w:pPr>
                  <w:r>
                    <w:rPr>
                      <w:rFonts w:ascii="Arial" w:hAnsi="Arial" w:cs="Arial"/>
                    </w:rPr>
                    <w:t>HP LaserJet Pro M404dw</w:t>
                  </w:r>
                </w:p>
              </w:tc>
              <w:tc>
                <w:tcPr>
                  <w:tcW w:w="2859" w:type="dxa"/>
                  <w:tcBorders>
                    <w:top w:val="single" w:sz="4" w:space="0" w:color="auto"/>
                    <w:left w:val="single" w:sz="4" w:space="0" w:color="auto"/>
                    <w:bottom w:val="single" w:sz="4" w:space="0" w:color="auto"/>
                    <w:right w:val="single" w:sz="4" w:space="0" w:color="auto"/>
                  </w:tcBorders>
                </w:tcPr>
                <w:p w:rsidR="00C858CD" w:rsidRPr="00852A89" w:rsidRDefault="00C858CD" w:rsidP="001F11EE">
                  <w:pPr>
                    <w:rPr>
                      <w:rFonts w:ascii="Arial" w:hAnsi="Arial" w:cs="Arial"/>
                    </w:rPr>
                  </w:pPr>
                  <w:r>
                    <w:rPr>
                      <w:rFonts w:ascii="Arial" w:hAnsi="Arial" w:cs="Arial"/>
                    </w:rPr>
                    <w:t>CF259A</w:t>
                  </w:r>
                </w:p>
              </w:tc>
              <w:tc>
                <w:tcPr>
                  <w:tcW w:w="1091" w:type="dxa"/>
                  <w:vAlign w:val="center"/>
                </w:tcPr>
                <w:p w:rsidR="00C858CD" w:rsidRDefault="00C858CD" w:rsidP="001F11EE">
                  <w:pPr>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ком</w:t>
                  </w:r>
                </w:p>
              </w:tc>
              <w:tc>
                <w:tcPr>
                  <w:tcW w:w="1820" w:type="dxa"/>
                  <w:vAlign w:val="center"/>
                </w:tcPr>
                <w:p w:rsidR="00C858CD" w:rsidRPr="00852A89" w:rsidRDefault="00170525" w:rsidP="001F11EE">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2</w:t>
                  </w:r>
                </w:p>
              </w:tc>
            </w:tr>
            <w:tr w:rsidR="00C858CD" w:rsidRPr="00232FB4" w:rsidTr="00C858CD">
              <w:tc>
                <w:tcPr>
                  <w:tcW w:w="1248" w:type="dxa"/>
                  <w:vAlign w:val="center"/>
                </w:tcPr>
                <w:p w:rsidR="00C858CD" w:rsidRPr="00464D22" w:rsidRDefault="00C858CD" w:rsidP="001F11EE">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11</w:t>
                  </w:r>
                  <w:r w:rsidR="00170525">
                    <w:rPr>
                      <w:rFonts w:ascii="Arial" w:eastAsia="Arial Unicode MS" w:hAnsi="Arial" w:cs="Arial"/>
                      <w:color w:val="000000"/>
                      <w:kern w:val="1"/>
                      <w:lang w:eastAsia="ar-SA"/>
                    </w:rPr>
                    <w:t>5</w:t>
                  </w:r>
                </w:p>
              </w:tc>
              <w:tc>
                <w:tcPr>
                  <w:tcW w:w="2900" w:type="dxa"/>
                  <w:tcBorders>
                    <w:top w:val="single" w:sz="4" w:space="0" w:color="auto"/>
                    <w:left w:val="single" w:sz="4" w:space="0" w:color="auto"/>
                    <w:bottom w:val="single" w:sz="4" w:space="0" w:color="auto"/>
                    <w:right w:val="single" w:sz="4" w:space="0" w:color="auto"/>
                  </w:tcBorders>
                </w:tcPr>
                <w:p w:rsidR="00C858CD" w:rsidRPr="00852A89" w:rsidRDefault="00C858CD" w:rsidP="001F11EE">
                  <w:pPr>
                    <w:rPr>
                      <w:rFonts w:ascii="Arial" w:hAnsi="Arial" w:cs="Arial"/>
                    </w:rPr>
                  </w:pPr>
                  <w:r>
                    <w:rPr>
                      <w:rFonts w:ascii="Arial" w:hAnsi="Arial" w:cs="Arial"/>
                    </w:rPr>
                    <w:t>HP LaserJet Pro M127</w:t>
                  </w:r>
                </w:p>
              </w:tc>
              <w:tc>
                <w:tcPr>
                  <w:tcW w:w="2859" w:type="dxa"/>
                  <w:tcBorders>
                    <w:top w:val="single" w:sz="4" w:space="0" w:color="auto"/>
                    <w:left w:val="single" w:sz="4" w:space="0" w:color="auto"/>
                    <w:bottom w:val="single" w:sz="4" w:space="0" w:color="auto"/>
                    <w:right w:val="single" w:sz="4" w:space="0" w:color="auto"/>
                  </w:tcBorders>
                </w:tcPr>
                <w:p w:rsidR="00C858CD" w:rsidRPr="00852A89" w:rsidRDefault="00C858CD" w:rsidP="001F11EE">
                  <w:pPr>
                    <w:rPr>
                      <w:rFonts w:ascii="Arial" w:hAnsi="Arial" w:cs="Arial"/>
                    </w:rPr>
                  </w:pPr>
                  <w:r>
                    <w:rPr>
                      <w:rFonts w:ascii="Arial" w:hAnsi="Arial" w:cs="Arial"/>
                    </w:rPr>
                    <w:t>CF283A</w:t>
                  </w:r>
                </w:p>
              </w:tc>
              <w:tc>
                <w:tcPr>
                  <w:tcW w:w="1091" w:type="dxa"/>
                  <w:vAlign w:val="center"/>
                </w:tcPr>
                <w:p w:rsidR="00C858CD" w:rsidRDefault="00C858CD" w:rsidP="001F11EE">
                  <w:pPr>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ком</w:t>
                  </w:r>
                </w:p>
              </w:tc>
              <w:tc>
                <w:tcPr>
                  <w:tcW w:w="1820" w:type="dxa"/>
                  <w:vAlign w:val="center"/>
                </w:tcPr>
                <w:p w:rsidR="00C858CD" w:rsidRPr="00852A89" w:rsidRDefault="00170525" w:rsidP="001F11EE">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2</w:t>
                  </w:r>
                </w:p>
              </w:tc>
            </w:tr>
            <w:tr w:rsidR="00C858CD" w:rsidRPr="00232FB4" w:rsidTr="00C858CD">
              <w:tc>
                <w:tcPr>
                  <w:tcW w:w="1248" w:type="dxa"/>
                  <w:vAlign w:val="center"/>
                </w:tcPr>
                <w:p w:rsidR="00C858CD" w:rsidRPr="00464D22" w:rsidRDefault="00C858CD" w:rsidP="001F11EE">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11</w:t>
                  </w:r>
                  <w:r w:rsidR="00170525">
                    <w:rPr>
                      <w:rFonts w:ascii="Arial" w:eastAsia="Arial Unicode MS" w:hAnsi="Arial" w:cs="Arial"/>
                      <w:color w:val="000000"/>
                      <w:kern w:val="1"/>
                      <w:lang w:eastAsia="ar-SA"/>
                    </w:rPr>
                    <w:t>6</w:t>
                  </w:r>
                </w:p>
              </w:tc>
              <w:tc>
                <w:tcPr>
                  <w:tcW w:w="2900" w:type="dxa"/>
                  <w:tcBorders>
                    <w:top w:val="single" w:sz="4" w:space="0" w:color="auto"/>
                    <w:left w:val="single" w:sz="4" w:space="0" w:color="auto"/>
                    <w:bottom w:val="single" w:sz="4" w:space="0" w:color="auto"/>
                    <w:right w:val="single" w:sz="4" w:space="0" w:color="auto"/>
                  </w:tcBorders>
                </w:tcPr>
                <w:p w:rsidR="00C858CD" w:rsidRPr="00852A89" w:rsidRDefault="00C858CD" w:rsidP="001F11EE">
                  <w:pPr>
                    <w:rPr>
                      <w:rFonts w:ascii="Arial" w:hAnsi="Arial" w:cs="Arial"/>
                    </w:rPr>
                  </w:pPr>
                  <w:r>
                    <w:rPr>
                      <w:rFonts w:ascii="Arial" w:hAnsi="Arial" w:cs="Arial"/>
                    </w:rPr>
                    <w:t>HP LaserJet P2015</w:t>
                  </w:r>
                </w:p>
              </w:tc>
              <w:tc>
                <w:tcPr>
                  <w:tcW w:w="2859" w:type="dxa"/>
                  <w:tcBorders>
                    <w:top w:val="single" w:sz="4" w:space="0" w:color="auto"/>
                    <w:left w:val="single" w:sz="4" w:space="0" w:color="auto"/>
                    <w:bottom w:val="single" w:sz="4" w:space="0" w:color="auto"/>
                    <w:right w:val="single" w:sz="4" w:space="0" w:color="auto"/>
                  </w:tcBorders>
                </w:tcPr>
                <w:p w:rsidR="00C858CD" w:rsidRPr="00852A89" w:rsidRDefault="00C858CD" w:rsidP="001F11EE">
                  <w:pPr>
                    <w:rPr>
                      <w:rFonts w:ascii="Arial" w:hAnsi="Arial" w:cs="Arial"/>
                    </w:rPr>
                  </w:pPr>
                  <w:r>
                    <w:rPr>
                      <w:rFonts w:ascii="Arial" w:hAnsi="Arial" w:cs="Arial"/>
                    </w:rPr>
                    <w:t>LH7553A</w:t>
                  </w:r>
                </w:p>
              </w:tc>
              <w:tc>
                <w:tcPr>
                  <w:tcW w:w="1091" w:type="dxa"/>
                  <w:vAlign w:val="center"/>
                </w:tcPr>
                <w:p w:rsidR="00C858CD" w:rsidRDefault="00C858CD" w:rsidP="001F11EE">
                  <w:pPr>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ком</w:t>
                  </w:r>
                </w:p>
              </w:tc>
              <w:tc>
                <w:tcPr>
                  <w:tcW w:w="1820" w:type="dxa"/>
                  <w:vAlign w:val="center"/>
                </w:tcPr>
                <w:p w:rsidR="00C858CD" w:rsidRPr="00852A89" w:rsidRDefault="00170525" w:rsidP="001F11EE">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2</w:t>
                  </w:r>
                </w:p>
              </w:tc>
            </w:tr>
          </w:tbl>
          <w:p w:rsidR="00C838BB" w:rsidRPr="00232FB4" w:rsidRDefault="00C838BB" w:rsidP="00C838BB">
            <w:pPr>
              <w:suppressAutoHyphens/>
              <w:spacing w:line="100" w:lineRule="atLeast"/>
              <w:jc w:val="center"/>
            </w:pPr>
          </w:p>
        </w:tc>
      </w:tr>
    </w:tbl>
    <w:p w:rsidR="003633E0" w:rsidRDefault="003633E0" w:rsidP="00EE6DC9">
      <w:pPr>
        <w:suppressAutoHyphens/>
        <w:spacing w:after="0" w:line="100" w:lineRule="atLeast"/>
        <w:jc w:val="both"/>
        <w:rPr>
          <w:rFonts w:ascii="Arial" w:eastAsia="Arial Unicode MS" w:hAnsi="Arial" w:cs="Arial"/>
          <w:color w:val="000000"/>
          <w:kern w:val="1"/>
          <w:lang w:val="sr-Cyrl-CS" w:eastAsia="ar-SA"/>
        </w:rPr>
      </w:pPr>
    </w:p>
    <w:p w:rsidR="00D23934" w:rsidRDefault="00D23934" w:rsidP="00EE6DC9">
      <w:pPr>
        <w:suppressAutoHyphens/>
        <w:spacing w:after="0" w:line="100" w:lineRule="atLeast"/>
        <w:jc w:val="both"/>
        <w:rPr>
          <w:rFonts w:ascii="Arial" w:eastAsia="Arial Unicode MS" w:hAnsi="Arial" w:cs="Arial"/>
          <w:color w:val="000000"/>
          <w:kern w:val="1"/>
          <w:lang w:val="sr-Cyrl-CS" w:eastAsia="ar-SA"/>
        </w:rPr>
      </w:pPr>
    </w:p>
    <w:p w:rsidR="00574EF7" w:rsidRDefault="00574EF7" w:rsidP="00574EF7">
      <w:pPr>
        <w:spacing w:after="0"/>
        <w:jc w:val="both"/>
        <w:rPr>
          <w:rFonts w:ascii="Arial" w:hAnsi="Arial" w:cs="Arial"/>
        </w:rPr>
      </w:pPr>
      <w:r w:rsidRPr="00574EF7">
        <w:rPr>
          <w:rFonts w:ascii="Arial" w:hAnsi="Arial" w:cs="Arial"/>
        </w:rPr>
        <w:t>Капацитет испоруке добара: Према потребама Наручиоца, до висин</w:t>
      </w:r>
      <w:r>
        <w:rPr>
          <w:rFonts w:ascii="Arial" w:hAnsi="Arial" w:cs="Arial"/>
        </w:rPr>
        <w:t>е планиране процењене вредности.</w:t>
      </w:r>
    </w:p>
    <w:p w:rsidR="00574EF7" w:rsidRPr="00280F54" w:rsidRDefault="00574EF7" w:rsidP="00735EA0">
      <w:pPr>
        <w:spacing w:after="0"/>
        <w:jc w:val="both"/>
        <w:rPr>
          <w:rFonts w:ascii="Arial" w:hAnsi="Arial" w:cs="Arial"/>
        </w:rPr>
      </w:pPr>
      <w:r w:rsidRPr="00574EF7">
        <w:rPr>
          <w:rFonts w:ascii="Arial" w:hAnsi="Arial" w:cs="Arial"/>
        </w:rPr>
        <w:t>Врста продаје: Сукцесивна и гарантована</w:t>
      </w:r>
      <w:r w:rsidR="00280F54">
        <w:rPr>
          <w:rFonts w:ascii="Arial" w:hAnsi="Arial" w:cs="Arial"/>
        </w:rPr>
        <w:t>.</w:t>
      </w:r>
    </w:p>
    <w:p w:rsidR="00735EA0" w:rsidRPr="00735EA0" w:rsidRDefault="00735EA0" w:rsidP="00735EA0">
      <w:pPr>
        <w:spacing w:after="0"/>
        <w:jc w:val="both"/>
        <w:rPr>
          <w:rFonts w:ascii="Arial" w:hAnsi="Arial" w:cs="Arial"/>
        </w:rPr>
      </w:pPr>
    </w:p>
    <w:p w:rsidR="00EE6DC9" w:rsidRPr="00574EF7" w:rsidRDefault="00EE6DC9" w:rsidP="00EE6DC9">
      <w:pPr>
        <w:jc w:val="both"/>
        <w:rPr>
          <w:rFonts w:ascii="Arial" w:hAnsi="Arial" w:cs="Arial"/>
          <w:lang w:val="sr-Cyrl-CS"/>
        </w:rPr>
      </w:pPr>
      <w:r w:rsidRPr="00574EF7">
        <w:rPr>
          <w:rFonts w:ascii="Arial" w:hAnsi="Arial" w:cs="Arial"/>
        </w:rPr>
        <w:t xml:space="preserve"> </w:t>
      </w:r>
      <w:proofErr w:type="gramStart"/>
      <w:r w:rsidRPr="00574EF7">
        <w:rPr>
          <w:rFonts w:ascii="Arial" w:hAnsi="Arial" w:cs="Arial"/>
        </w:rPr>
        <w:t>Количине наведене у техничкој спецификацији су оквирне.</w:t>
      </w:r>
      <w:proofErr w:type="gramEnd"/>
      <w:r w:rsidRPr="00574EF7">
        <w:rPr>
          <w:rFonts w:ascii="Arial" w:hAnsi="Arial" w:cs="Arial"/>
        </w:rPr>
        <w:t xml:space="preserve"> </w:t>
      </w:r>
      <w:proofErr w:type="gramStart"/>
      <w:r w:rsidRPr="00574EF7">
        <w:rPr>
          <w:rFonts w:ascii="Arial" w:hAnsi="Arial" w:cs="Arial"/>
        </w:rPr>
        <w:t xml:space="preserve">Стварне количине за испоруку ће се дефинисати у обострано потписаним појединачним уговорима или наруџбеницама, после потписивања оквирног </w:t>
      </w:r>
      <w:r w:rsidRPr="00FD4B3B">
        <w:rPr>
          <w:rFonts w:ascii="Arial" w:hAnsi="Arial" w:cs="Arial"/>
        </w:rPr>
        <w:t>споразума са једним понуђачем.</w:t>
      </w:r>
      <w:proofErr w:type="gramEnd"/>
      <w:r w:rsidR="003614AD" w:rsidRPr="00FD4B3B">
        <w:rPr>
          <w:rFonts w:ascii="Arial" w:hAnsi="Arial" w:cs="Arial"/>
        </w:rPr>
        <w:t xml:space="preserve"> </w:t>
      </w:r>
      <w:r w:rsidRPr="00FD4B3B">
        <w:rPr>
          <w:rFonts w:ascii="Arial" w:hAnsi="Arial" w:cs="Arial"/>
          <w:lang w:val="sr-Cyrl-CS"/>
        </w:rPr>
        <w:t>Уговарање се врши по јединичним ценама из техничке спецификације која је саставни део оквирног споразума и количинама из обострано потписаног појединачног уговора или наруџбенице</w:t>
      </w:r>
      <w:r w:rsidR="003614AD" w:rsidRPr="00FD4B3B">
        <w:rPr>
          <w:rFonts w:ascii="Arial" w:hAnsi="Arial" w:cs="Arial"/>
          <w:lang w:val="sr-Cyrl-CS"/>
        </w:rPr>
        <w:t xml:space="preserve">. </w:t>
      </w:r>
      <w:r w:rsidRPr="00FD4B3B">
        <w:rPr>
          <w:rFonts w:ascii="Arial" w:hAnsi="Arial" w:cs="Arial"/>
          <w:bCs/>
          <w:lang w:val="sr-Cyrl-CS"/>
        </w:rPr>
        <w:t xml:space="preserve">Наручиоцу се у складу са његовим стварним потребама, које могу варирати </w:t>
      </w:r>
      <w:r w:rsidR="005D6008" w:rsidRPr="00FD4B3B">
        <w:rPr>
          <w:rFonts w:ascii="Arial" w:hAnsi="Arial" w:cs="Arial"/>
          <w:bCs/>
        </w:rPr>
        <w:t xml:space="preserve">и </w:t>
      </w:r>
      <w:r w:rsidRPr="00FD4B3B">
        <w:rPr>
          <w:rFonts w:ascii="Arial" w:hAnsi="Arial" w:cs="Arial"/>
          <w:bCs/>
          <w:lang w:val="sr-Cyrl-CS"/>
        </w:rPr>
        <w:t>које Наручилац не може унапред предвидети, признаје  право на о</w:t>
      </w:r>
      <w:r w:rsidRPr="00574EF7">
        <w:rPr>
          <w:rFonts w:ascii="Arial" w:hAnsi="Arial" w:cs="Arial"/>
          <w:bCs/>
          <w:lang w:val="sr-Cyrl-CS"/>
        </w:rPr>
        <w:t>дступање од  дате спецификације у границама вредности закљученог оквирног споразума</w:t>
      </w:r>
      <w:r w:rsidR="00163DA0">
        <w:rPr>
          <w:rFonts w:ascii="Arial" w:hAnsi="Arial" w:cs="Arial"/>
          <w:bCs/>
        </w:rPr>
        <w:t>.</w:t>
      </w:r>
      <w:r w:rsidRPr="00574EF7">
        <w:rPr>
          <w:rFonts w:ascii="Arial" w:hAnsi="Arial" w:cs="Arial"/>
          <w:bCs/>
          <w:lang w:val="sr-Cyrl-CS"/>
        </w:rPr>
        <w:t xml:space="preserve"> </w:t>
      </w:r>
    </w:p>
    <w:p w:rsidR="00EE6DC9" w:rsidRPr="00574EF7" w:rsidRDefault="00EE6DC9" w:rsidP="00EE6DC9">
      <w:pPr>
        <w:jc w:val="both"/>
        <w:rPr>
          <w:rFonts w:ascii="Arial" w:hAnsi="Arial" w:cs="Arial"/>
        </w:rPr>
      </w:pPr>
      <w:r w:rsidRPr="00574EF7">
        <w:rPr>
          <w:rFonts w:ascii="Arial" w:hAnsi="Arial" w:cs="Arial"/>
          <w:lang w:val="sr-Cyrl-CS"/>
        </w:rPr>
        <w:t>Понуђач се обавезује</w:t>
      </w:r>
      <w:r w:rsidRPr="00574EF7">
        <w:rPr>
          <w:rFonts w:ascii="Arial" w:hAnsi="Arial" w:cs="Arial"/>
          <w:lang w:val="sr-Latn-CS"/>
        </w:rPr>
        <w:t xml:space="preserve"> да, </w:t>
      </w:r>
      <w:r w:rsidRPr="00574EF7">
        <w:rPr>
          <w:rFonts w:ascii="Arial" w:hAnsi="Arial" w:cs="Arial"/>
          <w:lang w:val="sr-Cyrl-CS"/>
        </w:rPr>
        <w:t xml:space="preserve">на захтев Наручиоца, </w:t>
      </w:r>
      <w:r w:rsidRPr="00574EF7">
        <w:rPr>
          <w:rFonts w:ascii="Arial" w:hAnsi="Arial" w:cs="Arial"/>
          <w:lang w:val="sr-Latn-CS"/>
        </w:rPr>
        <w:t xml:space="preserve">под истим комерцијално техничким условима дефинисаним у својој </w:t>
      </w:r>
      <w:r w:rsidRPr="00574EF7">
        <w:rPr>
          <w:rFonts w:ascii="Arial" w:hAnsi="Arial" w:cs="Arial"/>
          <w:lang w:val="sr-Cyrl-CS"/>
        </w:rPr>
        <w:t>п</w:t>
      </w:r>
      <w:r w:rsidRPr="00574EF7">
        <w:rPr>
          <w:rFonts w:ascii="Arial" w:hAnsi="Arial" w:cs="Arial"/>
          <w:lang w:val="sr-Latn-CS"/>
        </w:rPr>
        <w:t xml:space="preserve">онуди, испоручи и сродне производе који нису наведени у </w:t>
      </w:r>
      <w:r w:rsidRPr="00574EF7">
        <w:rPr>
          <w:rFonts w:ascii="Arial" w:hAnsi="Arial" w:cs="Arial"/>
        </w:rPr>
        <w:t>датој спецификацији</w:t>
      </w:r>
      <w:r w:rsidRPr="00574EF7">
        <w:rPr>
          <w:rFonts w:ascii="Arial" w:hAnsi="Arial" w:cs="Arial"/>
          <w:lang w:val="sr-Cyrl-CS"/>
        </w:rPr>
        <w:t>.</w:t>
      </w:r>
    </w:p>
    <w:p w:rsidR="00EE6DC9" w:rsidRPr="00F43186" w:rsidRDefault="00EE6DC9" w:rsidP="00EE6DC9">
      <w:pPr>
        <w:jc w:val="both"/>
        <w:rPr>
          <w:rFonts w:ascii="Arial" w:hAnsi="Arial" w:cs="Arial"/>
          <w:b/>
          <w:bCs/>
          <w:i/>
        </w:rPr>
      </w:pPr>
    </w:p>
    <w:p w:rsidR="00EE6DC9" w:rsidRPr="005D6008" w:rsidRDefault="00EE6DC9" w:rsidP="00EE6DC9">
      <w:pPr>
        <w:autoSpaceDE w:val="0"/>
        <w:autoSpaceDN w:val="0"/>
        <w:adjustRightInd w:val="0"/>
        <w:spacing w:after="0" w:line="240" w:lineRule="auto"/>
        <w:jc w:val="both"/>
        <w:rPr>
          <w:rFonts w:ascii="Arial" w:hAnsi="Arial" w:cs="Arial"/>
          <w:i/>
          <w:iCs/>
          <w:sz w:val="20"/>
          <w:szCs w:val="20"/>
        </w:rPr>
      </w:pPr>
      <w:r w:rsidRPr="005D6008">
        <w:rPr>
          <w:rFonts w:ascii="Arial" w:hAnsi="Arial" w:cs="Arial"/>
          <w:b/>
          <w:bCs/>
          <w:i/>
          <w:iCs/>
          <w:color w:val="000000"/>
          <w:sz w:val="20"/>
          <w:szCs w:val="20"/>
        </w:rPr>
        <w:t xml:space="preserve">Напомена: </w:t>
      </w:r>
      <w:r w:rsidRPr="005D6008">
        <w:rPr>
          <w:rFonts w:ascii="Arial" w:hAnsi="Arial" w:cs="Arial"/>
          <w:i/>
          <w:iCs/>
          <w:sz w:val="20"/>
          <w:szCs w:val="20"/>
        </w:rPr>
        <w:t xml:space="preserve">Техничку спецификацију понуђач оверава печатом и потписом овлашћеног лица, чиме потврђује да прихвата захтеване карактеристике предмета јавне набавке и остале услове. </w:t>
      </w:r>
      <w:proofErr w:type="gramStart"/>
      <w:r w:rsidRPr="005D6008">
        <w:rPr>
          <w:rFonts w:ascii="Arial" w:hAnsi="Arial" w:cs="Arial"/>
          <w:i/>
          <w:iCs/>
          <w:sz w:val="20"/>
          <w:szCs w:val="20"/>
        </w:rPr>
        <w:t>Техничка спецификација је обавезни део понуде.</w:t>
      </w:r>
      <w:proofErr w:type="gramEnd"/>
    </w:p>
    <w:p w:rsidR="00EE6DC9" w:rsidRPr="005D6008" w:rsidRDefault="00EE6DC9" w:rsidP="00EE6DC9">
      <w:pPr>
        <w:autoSpaceDE w:val="0"/>
        <w:autoSpaceDN w:val="0"/>
        <w:adjustRightInd w:val="0"/>
        <w:spacing w:after="0" w:line="240" w:lineRule="auto"/>
        <w:jc w:val="both"/>
        <w:rPr>
          <w:rFonts w:ascii="Arial" w:hAnsi="Arial" w:cs="Arial"/>
          <w:i/>
          <w:iCs/>
          <w:sz w:val="20"/>
          <w:szCs w:val="20"/>
        </w:rPr>
      </w:pPr>
    </w:p>
    <w:p w:rsidR="00EE6DC9" w:rsidRPr="005D6008" w:rsidRDefault="00EE6DC9" w:rsidP="00EE6DC9">
      <w:pPr>
        <w:autoSpaceDE w:val="0"/>
        <w:autoSpaceDN w:val="0"/>
        <w:adjustRightInd w:val="0"/>
        <w:spacing w:after="0" w:line="240" w:lineRule="auto"/>
        <w:jc w:val="both"/>
        <w:rPr>
          <w:rFonts w:ascii="Arial" w:hAnsi="Arial" w:cs="Arial"/>
          <w:i/>
          <w:iCs/>
          <w:sz w:val="20"/>
          <w:szCs w:val="20"/>
        </w:rPr>
      </w:pPr>
    </w:p>
    <w:p w:rsidR="00EE6DC9" w:rsidRPr="005D6008" w:rsidRDefault="00EE6DC9" w:rsidP="00EE6DC9">
      <w:pPr>
        <w:autoSpaceDE w:val="0"/>
        <w:autoSpaceDN w:val="0"/>
        <w:adjustRightInd w:val="0"/>
        <w:spacing w:after="0" w:line="240" w:lineRule="auto"/>
        <w:jc w:val="both"/>
        <w:rPr>
          <w:rFonts w:ascii="Arial" w:hAnsi="Arial" w:cs="Arial"/>
          <w:color w:val="000000"/>
        </w:rPr>
      </w:pPr>
    </w:p>
    <w:p w:rsidR="00EE6DC9" w:rsidRPr="005D6008" w:rsidRDefault="00EE6DC9" w:rsidP="00EE6DC9">
      <w:pPr>
        <w:autoSpaceDE w:val="0"/>
        <w:autoSpaceDN w:val="0"/>
        <w:adjustRightInd w:val="0"/>
        <w:spacing w:after="0" w:line="240" w:lineRule="auto"/>
        <w:rPr>
          <w:rFonts w:ascii="Arial" w:hAnsi="Arial" w:cs="Arial"/>
          <w:color w:val="000000"/>
        </w:rPr>
      </w:pPr>
      <w:r w:rsidRPr="005D6008">
        <w:rPr>
          <w:rFonts w:ascii="Arial" w:hAnsi="Arial" w:cs="Arial"/>
          <w:b/>
          <w:bCs/>
          <w:color w:val="000000"/>
        </w:rPr>
        <w:t>Датум</w:t>
      </w:r>
      <w:proofErr w:type="gramStart"/>
      <w:r w:rsidRPr="005D6008">
        <w:rPr>
          <w:rFonts w:ascii="Arial" w:hAnsi="Arial" w:cs="Arial"/>
          <w:b/>
          <w:bCs/>
          <w:color w:val="000000"/>
        </w:rPr>
        <w:t>:_</w:t>
      </w:r>
      <w:proofErr w:type="gramEnd"/>
      <w:r w:rsidRPr="005D6008">
        <w:rPr>
          <w:rFonts w:ascii="Arial" w:hAnsi="Arial" w:cs="Arial"/>
          <w:b/>
          <w:bCs/>
          <w:color w:val="000000"/>
        </w:rPr>
        <w:t xml:space="preserve">_________________ </w:t>
      </w:r>
      <w:r w:rsidRPr="005D6008">
        <w:rPr>
          <w:rFonts w:ascii="Arial" w:hAnsi="Arial" w:cs="Arial"/>
          <w:b/>
          <w:bCs/>
          <w:color w:val="000000"/>
        </w:rPr>
        <w:tab/>
      </w:r>
      <w:r w:rsidRPr="005D6008">
        <w:rPr>
          <w:rFonts w:ascii="Arial" w:hAnsi="Arial" w:cs="Arial"/>
          <w:b/>
          <w:bCs/>
          <w:color w:val="000000"/>
        </w:rPr>
        <w:tab/>
      </w:r>
      <w:r w:rsidRPr="005D6008">
        <w:rPr>
          <w:rFonts w:ascii="Arial" w:hAnsi="Arial" w:cs="Arial"/>
          <w:b/>
          <w:bCs/>
          <w:color w:val="000000"/>
        </w:rPr>
        <w:tab/>
        <w:t>Име и презиме овлашћеног лица:</w:t>
      </w:r>
    </w:p>
    <w:p w:rsidR="00EE6DC9" w:rsidRPr="005D6008" w:rsidRDefault="00EE6DC9" w:rsidP="00EE6DC9">
      <w:pPr>
        <w:autoSpaceDE w:val="0"/>
        <w:autoSpaceDN w:val="0"/>
        <w:adjustRightInd w:val="0"/>
        <w:spacing w:after="0" w:line="240" w:lineRule="auto"/>
        <w:ind w:left="2880" w:firstLine="720"/>
        <w:rPr>
          <w:rFonts w:ascii="Arial" w:hAnsi="Arial" w:cs="Arial"/>
          <w:b/>
          <w:bCs/>
          <w:color w:val="000000"/>
        </w:rPr>
      </w:pPr>
      <w:proofErr w:type="gramStart"/>
      <w:r w:rsidRPr="005D6008">
        <w:rPr>
          <w:rFonts w:ascii="Arial" w:hAnsi="Arial" w:cs="Arial"/>
          <w:b/>
          <w:bCs/>
          <w:color w:val="000000"/>
        </w:rPr>
        <w:t>М.П.</w:t>
      </w:r>
      <w:proofErr w:type="gramEnd"/>
      <w:r w:rsidRPr="005D6008">
        <w:rPr>
          <w:rFonts w:ascii="Arial" w:hAnsi="Arial" w:cs="Arial"/>
          <w:b/>
          <w:bCs/>
          <w:color w:val="000000"/>
        </w:rPr>
        <w:t xml:space="preserve">    </w:t>
      </w:r>
      <w:r w:rsidRPr="005D6008">
        <w:rPr>
          <w:rFonts w:ascii="Arial" w:hAnsi="Arial" w:cs="Arial"/>
          <w:b/>
          <w:bCs/>
          <w:color w:val="000000"/>
        </w:rPr>
        <w:tab/>
        <w:t xml:space="preserve">            _________________________ </w:t>
      </w:r>
    </w:p>
    <w:p w:rsidR="00EE6DC9" w:rsidRPr="005D6008" w:rsidRDefault="00EE6DC9" w:rsidP="00EE6DC9">
      <w:pPr>
        <w:autoSpaceDE w:val="0"/>
        <w:autoSpaceDN w:val="0"/>
        <w:adjustRightInd w:val="0"/>
        <w:spacing w:after="0" w:line="240" w:lineRule="auto"/>
        <w:ind w:left="3600" w:firstLine="720"/>
        <w:rPr>
          <w:rFonts w:ascii="Arial" w:hAnsi="Arial" w:cs="Arial"/>
          <w:color w:val="000000"/>
        </w:rPr>
      </w:pPr>
    </w:p>
    <w:p w:rsidR="00EE6DC9" w:rsidRPr="005D6008" w:rsidRDefault="00EE6DC9" w:rsidP="00EE6DC9">
      <w:pPr>
        <w:autoSpaceDE w:val="0"/>
        <w:autoSpaceDN w:val="0"/>
        <w:adjustRightInd w:val="0"/>
        <w:spacing w:after="0" w:line="240" w:lineRule="auto"/>
        <w:ind w:left="4320" w:firstLine="720"/>
        <w:rPr>
          <w:rFonts w:ascii="Arial" w:hAnsi="Arial" w:cs="Arial"/>
          <w:color w:val="000000"/>
        </w:rPr>
      </w:pPr>
      <w:r w:rsidRPr="005D6008">
        <w:rPr>
          <w:rFonts w:ascii="Arial" w:hAnsi="Arial" w:cs="Arial"/>
          <w:b/>
          <w:bCs/>
          <w:color w:val="000000"/>
        </w:rPr>
        <w:t xml:space="preserve">Потпис овлашћеног лица </w:t>
      </w:r>
    </w:p>
    <w:p w:rsidR="00EE6DC9" w:rsidRPr="00EE6DC9" w:rsidRDefault="00EE6DC9" w:rsidP="00EE6DC9">
      <w:pPr>
        <w:autoSpaceDE w:val="0"/>
        <w:autoSpaceDN w:val="0"/>
        <w:adjustRightInd w:val="0"/>
        <w:spacing w:after="0" w:line="240" w:lineRule="auto"/>
        <w:ind w:left="4320" w:firstLine="720"/>
        <w:rPr>
          <w:rFonts w:ascii="Arial" w:hAnsi="Arial" w:cs="Arial"/>
          <w:b/>
          <w:bCs/>
          <w:color w:val="000000"/>
        </w:rPr>
      </w:pPr>
      <w:r w:rsidRPr="005D6008">
        <w:rPr>
          <w:rFonts w:ascii="Arial" w:hAnsi="Arial" w:cs="Arial"/>
          <w:b/>
          <w:bCs/>
          <w:color w:val="000000"/>
        </w:rPr>
        <w:t>_______________________</w:t>
      </w:r>
    </w:p>
    <w:p w:rsidR="00EE6DC9" w:rsidRPr="00EE6DC9" w:rsidRDefault="00EE6DC9" w:rsidP="00EE6DC9">
      <w:pPr>
        <w:autoSpaceDE w:val="0"/>
        <w:autoSpaceDN w:val="0"/>
        <w:adjustRightInd w:val="0"/>
        <w:spacing w:after="0" w:line="240" w:lineRule="auto"/>
        <w:ind w:left="4320" w:firstLine="720"/>
        <w:rPr>
          <w:rFonts w:ascii="Arial" w:hAnsi="Arial" w:cs="Arial"/>
          <w:b/>
          <w:bCs/>
          <w:color w:val="000000"/>
        </w:rPr>
      </w:pPr>
    </w:p>
    <w:p w:rsidR="00EE6DC9" w:rsidRPr="00EE6DC9" w:rsidRDefault="00EE6DC9" w:rsidP="00EE6DC9">
      <w:pPr>
        <w:autoSpaceDE w:val="0"/>
        <w:autoSpaceDN w:val="0"/>
        <w:adjustRightInd w:val="0"/>
        <w:spacing w:after="0" w:line="240" w:lineRule="auto"/>
        <w:ind w:left="4320" w:firstLine="720"/>
        <w:rPr>
          <w:rFonts w:ascii="Arial" w:hAnsi="Arial" w:cs="Arial"/>
          <w:b/>
          <w:bCs/>
          <w:color w:val="000000"/>
        </w:rPr>
      </w:pPr>
    </w:p>
    <w:p w:rsidR="00EE6DC9" w:rsidRPr="00EE6DC9" w:rsidRDefault="00EE6DC9" w:rsidP="00EE6DC9">
      <w:pPr>
        <w:autoSpaceDE w:val="0"/>
        <w:autoSpaceDN w:val="0"/>
        <w:adjustRightInd w:val="0"/>
        <w:spacing w:after="0" w:line="240" w:lineRule="auto"/>
        <w:ind w:left="4320" w:firstLine="720"/>
        <w:rPr>
          <w:rFonts w:ascii="Arial" w:hAnsi="Arial" w:cs="Arial"/>
          <w:b/>
          <w:bCs/>
          <w:color w:val="000000"/>
        </w:rPr>
      </w:pPr>
    </w:p>
    <w:p w:rsidR="00EE6DC9" w:rsidRDefault="00EE6DC9" w:rsidP="00EE6DC9">
      <w:pPr>
        <w:autoSpaceDE w:val="0"/>
        <w:autoSpaceDN w:val="0"/>
        <w:adjustRightInd w:val="0"/>
        <w:spacing w:after="0" w:line="240" w:lineRule="auto"/>
        <w:ind w:left="4320" w:firstLine="720"/>
        <w:rPr>
          <w:rFonts w:ascii="Arial" w:hAnsi="Arial" w:cs="Arial"/>
          <w:b/>
          <w:bCs/>
          <w:color w:val="000000"/>
        </w:rPr>
      </w:pPr>
    </w:p>
    <w:p w:rsidR="00163DA0" w:rsidRDefault="00163DA0" w:rsidP="00EE6DC9">
      <w:pPr>
        <w:autoSpaceDE w:val="0"/>
        <w:autoSpaceDN w:val="0"/>
        <w:adjustRightInd w:val="0"/>
        <w:spacing w:after="0" w:line="240" w:lineRule="auto"/>
        <w:ind w:left="4320" w:firstLine="720"/>
        <w:rPr>
          <w:rFonts w:ascii="Arial" w:hAnsi="Arial" w:cs="Arial"/>
          <w:b/>
          <w:bCs/>
          <w:color w:val="000000"/>
        </w:rPr>
      </w:pPr>
    </w:p>
    <w:p w:rsidR="00163DA0" w:rsidRPr="00EE6DC9" w:rsidRDefault="00163DA0" w:rsidP="00EE6DC9">
      <w:pPr>
        <w:autoSpaceDE w:val="0"/>
        <w:autoSpaceDN w:val="0"/>
        <w:adjustRightInd w:val="0"/>
        <w:spacing w:after="0" w:line="240" w:lineRule="auto"/>
        <w:ind w:left="4320" w:firstLine="720"/>
        <w:rPr>
          <w:rFonts w:ascii="Arial" w:hAnsi="Arial" w:cs="Arial"/>
          <w:b/>
          <w:bCs/>
          <w:color w:val="000000"/>
        </w:rPr>
      </w:pPr>
    </w:p>
    <w:p w:rsidR="00EE6DC9" w:rsidRDefault="00EE6DC9" w:rsidP="00EE6DC9">
      <w:pPr>
        <w:autoSpaceDE w:val="0"/>
        <w:autoSpaceDN w:val="0"/>
        <w:adjustRightInd w:val="0"/>
        <w:spacing w:after="0" w:line="240" w:lineRule="auto"/>
        <w:ind w:left="4320" w:firstLine="720"/>
        <w:rPr>
          <w:rFonts w:ascii="Arial" w:hAnsi="Arial" w:cs="Arial"/>
          <w:b/>
          <w:bCs/>
          <w:color w:val="000000"/>
        </w:rPr>
      </w:pPr>
    </w:p>
    <w:p w:rsidR="002C2AE4" w:rsidRPr="00EE6DC9" w:rsidRDefault="002C2AE4" w:rsidP="00EE6DC9">
      <w:pPr>
        <w:autoSpaceDE w:val="0"/>
        <w:autoSpaceDN w:val="0"/>
        <w:adjustRightInd w:val="0"/>
        <w:spacing w:after="0" w:line="240" w:lineRule="auto"/>
        <w:ind w:left="4320" w:firstLine="720"/>
        <w:rPr>
          <w:rFonts w:ascii="Arial" w:hAnsi="Arial" w:cs="Arial"/>
          <w:b/>
          <w:bCs/>
          <w:color w:val="000000"/>
        </w:rPr>
      </w:pPr>
    </w:p>
    <w:p w:rsidR="00EE6DC9" w:rsidRPr="00EE6DC9" w:rsidRDefault="00EE6DC9" w:rsidP="00EE6DC9">
      <w:pPr>
        <w:autoSpaceDE w:val="0"/>
        <w:autoSpaceDN w:val="0"/>
        <w:adjustRightInd w:val="0"/>
        <w:spacing w:after="0" w:line="240" w:lineRule="auto"/>
        <w:ind w:left="4320" w:firstLine="720"/>
        <w:rPr>
          <w:rFonts w:ascii="Arial" w:hAnsi="Arial" w:cs="Arial"/>
          <w:b/>
          <w:bCs/>
          <w:color w:val="000000"/>
        </w:rPr>
      </w:pPr>
    </w:p>
    <w:p w:rsidR="002054BF" w:rsidRPr="00FB77A8" w:rsidRDefault="002054BF" w:rsidP="00FB77A8">
      <w:pPr>
        <w:autoSpaceDE w:val="0"/>
        <w:autoSpaceDN w:val="0"/>
        <w:adjustRightInd w:val="0"/>
        <w:spacing w:after="0" w:line="240" w:lineRule="auto"/>
        <w:rPr>
          <w:rFonts w:ascii="Arial" w:hAnsi="Arial" w:cs="Arial"/>
          <w:b/>
          <w:bCs/>
          <w:color w:val="000000"/>
        </w:rPr>
      </w:pPr>
    </w:p>
    <w:p w:rsidR="00EE6DC9" w:rsidRDefault="00EE6DC9" w:rsidP="00EE6DC9">
      <w:pPr>
        <w:autoSpaceDE w:val="0"/>
        <w:autoSpaceDN w:val="0"/>
        <w:adjustRightInd w:val="0"/>
        <w:spacing w:after="0" w:line="240" w:lineRule="auto"/>
        <w:ind w:left="4320" w:firstLine="720"/>
        <w:rPr>
          <w:rFonts w:ascii="Arial" w:hAnsi="Arial" w:cs="Arial"/>
          <w:b/>
          <w:bCs/>
          <w:color w:val="000000"/>
        </w:rPr>
      </w:pPr>
    </w:p>
    <w:p w:rsidR="00280F54" w:rsidRPr="00EE6DC9" w:rsidRDefault="00280F54" w:rsidP="00EE6DC9">
      <w:pPr>
        <w:autoSpaceDE w:val="0"/>
        <w:autoSpaceDN w:val="0"/>
        <w:adjustRightInd w:val="0"/>
        <w:spacing w:after="0" w:line="240" w:lineRule="auto"/>
        <w:ind w:left="4320" w:firstLine="720"/>
        <w:rPr>
          <w:rFonts w:ascii="Arial" w:hAnsi="Arial" w:cs="Arial"/>
          <w:b/>
          <w:bCs/>
          <w:color w:val="000000"/>
        </w:rPr>
      </w:pPr>
    </w:p>
    <w:p w:rsidR="00EE6DC9" w:rsidRPr="00EE6DC9" w:rsidRDefault="00EE6DC9" w:rsidP="00EE6DC9">
      <w:pPr>
        <w:shd w:val="clear" w:color="auto" w:fill="99FFCC"/>
        <w:suppressAutoHyphens/>
        <w:spacing w:after="0" w:line="100" w:lineRule="atLeast"/>
        <w:jc w:val="center"/>
        <w:rPr>
          <w:rFonts w:ascii="Arial" w:eastAsia="Arial Unicode MS" w:hAnsi="Arial" w:cs="Arial"/>
          <w:b/>
          <w:bCs/>
          <w:iCs/>
          <w:color w:val="000000"/>
          <w:kern w:val="1"/>
          <w:sz w:val="24"/>
          <w:szCs w:val="24"/>
          <w:lang w:eastAsia="ar-SA"/>
        </w:rPr>
      </w:pPr>
      <w:r w:rsidRPr="00EE6DC9">
        <w:rPr>
          <w:rFonts w:ascii="Arial" w:eastAsia="Arial Unicode MS" w:hAnsi="Arial" w:cs="Arial"/>
          <w:b/>
          <w:bCs/>
          <w:iCs/>
          <w:color w:val="000000"/>
          <w:kern w:val="1"/>
          <w:sz w:val="24"/>
          <w:szCs w:val="24"/>
          <w:lang w:eastAsia="ar-SA"/>
        </w:rPr>
        <w:lastRenderedPageBreak/>
        <w:t>III ТЕХНИЧКА ДОКУМЕНТАЦИЈА И ПЛАНОВИ</w:t>
      </w:r>
    </w:p>
    <w:p w:rsidR="00EE6DC9" w:rsidRPr="00EE6DC9" w:rsidRDefault="00EE6DC9" w:rsidP="00EE6DC9">
      <w:pPr>
        <w:suppressAutoHyphens/>
        <w:spacing w:after="0" w:line="100" w:lineRule="atLeast"/>
        <w:rPr>
          <w:rFonts w:ascii="Arial" w:eastAsia="Arial Unicode MS" w:hAnsi="Arial" w:cs="Arial"/>
          <w:color w:val="000000"/>
          <w:kern w:val="1"/>
          <w:lang w:val="sr-Cyrl-CS" w:eastAsia="ar-SA"/>
        </w:rPr>
      </w:pPr>
    </w:p>
    <w:p w:rsidR="00EE6DC9" w:rsidRPr="00EE6DC9" w:rsidRDefault="00EE6DC9" w:rsidP="00EE6DC9">
      <w:pPr>
        <w:suppressAutoHyphens/>
        <w:spacing w:after="0" w:line="100" w:lineRule="atLeast"/>
        <w:rPr>
          <w:rFonts w:ascii="Arial" w:eastAsia="Arial Unicode MS" w:hAnsi="Arial" w:cs="Arial"/>
          <w:color w:val="000000"/>
          <w:kern w:val="1"/>
          <w:lang w:val="sr-Cyrl-CS" w:eastAsia="ar-SA"/>
        </w:rPr>
      </w:pPr>
    </w:p>
    <w:p w:rsidR="00EE6DC9" w:rsidRPr="00EE6DC9" w:rsidRDefault="00EE6DC9" w:rsidP="00EE6DC9">
      <w:pPr>
        <w:autoSpaceDE w:val="0"/>
        <w:autoSpaceDN w:val="0"/>
        <w:adjustRightInd w:val="0"/>
        <w:spacing w:after="0" w:line="240" w:lineRule="auto"/>
        <w:jc w:val="both"/>
        <w:rPr>
          <w:rFonts w:ascii="Arial" w:hAnsi="Arial" w:cs="Arial"/>
        </w:rPr>
      </w:pPr>
      <w:r w:rsidRPr="00EE6DC9">
        <w:rPr>
          <w:rFonts w:ascii="Arial" w:hAnsi="Arial" w:cs="Arial"/>
        </w:rPr>
        <w:t xml:space="preserve">За предметну јавну набавку не постоје техничка </w:t>
      </w:r>
      <w:proofErr w:type="gramStart"/>
      <w:r w:rsidRPr="00EE6DC9">
        <w:rPr>
          <w:rFonts w:ascii="Arial" w:hAnsi="Arial" w:cs="Arial"/>
        </w:rPr>
        <w:t>документација  нити</w:t>
      </w:r>
      <w:proofErr w:type="gramEnd"/>
      <w:r w:rsidRPr="00EE6DC9">
        <w:rPr>
          <w:rFonts w:ascii="Arial" w:hAnsi="Arial" w:cs="Arial"/>
        </w:rPr>
        <w:t xml:space="preserve"> планови.</w:t>
      </w:r>
    </w:p>
    <w:p w:rsidR="00EE6DC9" w:rsidRPr="00EE6DC9" w:rsidRDefault="00EE6DC9" w:rsidP="00EE6DC9">
      <w:pPr>
        <w:autoSpaceDE w:val="0"/>
        <w:autoSpaceDN w:val="0"/>
        <w:adjustRightInd w:val="0"/>
        <w:spacing w:after="0" w:line="240" w:lineRule="auto"/>
        <w:jc w:val="both"/>
        <w:rPr>
          <w:rFonts w:ascii="Arial" w:hAnsi="Arial" w:cs="Arial"/>
        </w:rPr>
      </w:pPr>
    </w:p>
    <w:p w:rsidR="00EE6DC9" w:rsidRPr="00EE6DC9" w:rsidRDefault="00EE6DC9" w:rsidP="00EE6DC9">
      <w:pPr>
        <w:suppressAutoHyphens/>
        <w:spacing w:after="0" w:line="100" w:lineRule="atLeast"/>
        <w:rPr>
          <w:rFonts w:ascii="Arial" w:eastAsia="Arial Unicode MS" w:hAnsi="Arial" w:cs="Arial"/>
          <w:color w:val="000000"/>
          <w:kern w:val="1"/>
          <w:lang w:eastAsia="ar-SA"/>
        </w:rPr>
      </w:pPr>
    </w:p>
    <w:p w:rsidR="00EE6DC9" w:rsidRPr="00EE6DC9" w:rsidRDefault="00EE6DC9" w:rsidP="00EE6DC9">
      <w:pPr>
        <w:shd w:val="clear" w:color="auto" w:fill="99FFCC"/>
        <w:suppressAutoHyphens/>
        <w:spacing w:after="0" w:line="100" w:lineRule="atLeast"/>
        <w:jc w:val="center"/>
        <w:rPr>
          <w:rFonts w:ascii="Arial" w:eastAsia="Arial Unicode MS" w:hAnsi="Arial" w:cs="Arial"/>
          <w:b/>
          <w:bCs/>
          <w:iCs/>
          <w:color w:val="000000"/>
          <w:kern w:val="1"/>
          <w:sz w:val="24"/>
          <w:szCs w:val="24"/>
          <w:lang w:eastAsia="ar-SA"/>
        </w:rPr>
      </w:pPr>
      <w:r w:rsidRPr="00EE6DC9">
        <w:rPr>
          <w:rFonts w:ascii="Arial" w:eastAsia="Arial Unicode MS" w:hAnsi="Arial" w:cs="Arial"/>
          <w:b/>
          <w:bCs/>
          <w:iCs/>
          <w:color w:val="000000"/>
          <w:kern w:val="1"/>
          <w:sz w:val="24"/>
          <w:szCs w:val="24"/>
          <w:lang w:val="sr-Latn-CS" w:eastAsia="ar-SA"/>
        </w:rPr>
        <w:t>I</w:t>
      </w:r>
      <w:r w:rsidRPr="00EE6DC9">
        <w:rPr>
          <w:rFonts w:ascii="Arial" w:eastAsia="Arial Unicode MS" w:hAnsi="Arial" w:cs="Arial"/>
          <w:b/>
          <w:bCs/>
          <w:iCs/>
          <w:color w:val="000000"/>
          <w:kern w:val="1"/>
          <w:sz w:val="24"/>
          <w:szCs w:val="24"/>
          <w:lang w:eastAsia="ar-SA"/>
        </w:rPr>
        <w:t>V  УСЛОВИ ЗА УЧЕШЋЕ У ПОСТУПКУ ЈАВНЕ НАБАВКЕ ИЗ ЧЛ. 75. И 76. ЗАКОНА И УПУТСТВО КАКО СЕ ДОКАЗУЈЕ ИСПУЊЕНОСТ ТИХ УСЛОВА</w:t>
      </w:r>
    </w:p>
    <w:p w:rsidR="00EE6DC9" w:rsidRPr="00EE6DC9" w:rsidRDefault="00EE6DC9" w:rsidP="00EE6DC9">
      <w:pPr>
        <w:suppressAutoHyphens/>
        <w:spacing w:after="0" w:line="100" w:lineRule="atLeast"/>
        <w:ind w:left="720"/>
        <w:contextualSpacing/>
        <w:jc w:val="both"/>
        <w:rPr>
          <w:rFonts w:ascii="Arial" w:eastAsia="Arial Unicode MS" w:hAnsi="Arial" w:cs="Arial"/>
          <w:b/>
          <w:bCs/>
          <w:iCs/>
          <w:color w:val="000000"/>
          <w:kern w:val="1"/>
          <w:sz w:val="24"/>
          <w:szCs w:val="24"/>
          <w:lang w:eastAsia="ar-SA"/>
        </w:rPr>
      </w:pPr>
    </w:p>
    <w:p w:rsidR="00EE6DC9" w:rsidRPr="00EE6DC9" w:rsidRDefault="00EE6DC9" w:rsidP="00EE6DC9">
      <w:pPr>
        <w:suppressAutoHyphens/>
        <w:autoSpaceDE w:val="0"/>
        <w:autoSpaceDN w:val="0"/>
        <w:adjustRightInd w:val="0"/>
        <w:spacing w:after="0" w:line="240" w:lineRule="auto"/>
        <w:jc w:val="both"/>
        <w:rPr>
          <w:rFonts w:ascii="Arial" w:eastAsia="Arial Unicode MS" w:hAnsi="Arial" w:cs="Arial"/>
          <w:color w:val="000000"/>
          <w:kern w:val="1"/>
          <w:lang w:eastAsia="ar-SA"/>
        </w:rPr>
      </w:pPr>
      <w:r w:rsidRPr="00EE6DC9">
        <w:rPr>
          <w:rFonts w:ascii="Arial" w:eastAsia="Arial Unicode MS" w:hAnsi="Arial" w:cs="Arial"/>
          <w:color w:val="000000"/>
          <w:kern w:val="1"/>
          <w:lang w:eastAsia="ar-SA"/>
        </w:rPr>
        <w:t xml:space="preserve">Понуда треба да садржи све </w:t>
      </w:r>
      <w:r w:rsidRPr="00EE6DC9">
        <w:rPr>
          <w:rFonts w:ascii="Arial" w:eastAsia="Arial Unicode MS" w:hAnsi="Arial" w:cs="Arial"/>
          <w:b/>
          <w:color w:val="000000"/>
          <w:kern w:val="1"/>
          <w:u w:val="single"/>
          <w:lang w:eastAsia="ar-SA"/>
        </w:rPr>
        <w:t xml:space="preserve">доказе </w:t>
      </w:r>
      <w:proofErr w:type="gramStart"/>
      <w:r w:rsidRPr="00EE6DC9">
        <w:rPr>
          <w:rFonts w:ascii="Arial" w:eastAsia="Arial Unicode MS" w:hAnsi="Arial" w:cs="Arial"/>
          <w:b/>
          <w:color w:val="000000"/>
          <w:kern w:val="1"/>
          <w:u w:val="single"/>
          <w:lang w:eastAsia="ar-SA"/>
        </w:rPr>
        <w:t>( прилоге</w:t>
      </w:r>
      <w:proofErr w:type="gramEnd"/>
      <w:r w:rsidRPr="00EE6DC9">
        <w:rPr>
          <w:rFonts w:ascii="Arial" w:eastAsia="Arial Unicode MS" w:hAnsi="Arial" w:cs="Arial"/>
          <w:b/>
          <w:color w:val="000000"/>
          <w:kern w:val="1"/>
          <w:u w:val="single"/>
          <w:lang w:eastAsia="ar-SA"/>
        </w:rPr>
        <w:t xml:space="preserve"> ) и обрасце</w:t>
      </w:r>
      <w:r w:rsidRPr="00EE6DC9">
        <w:rPr>
          <w:rFonts w:ascii="Arial" w:eastAsia="Arial Unicode MS" w:hAnsi="Arial" w:cs="Arial"/>
          <w:color w:val="000000"/>
          <w:kern w:val="1"/>
          <w:lang w:eastAsia="ar-SA"/>
        </w:rPr>
        <w:t xml:space="preserve"> дефинисане конкурсном документацијом.</w:t>
      </w:r>
    </w:p>
    <w:p w:rsidR="00EE6DC9" w:rsidRPr="00EE6DC9" w:rsidRDefault="00EE6DC9" w:rsidP="00EE6DC9">
      <w:pPr>
        <w:suppressAutoHyphens/>
        <w:autoSpaceDE w:val="0"/>
        <w:autoSpaceDN w:val="0"/>
        <w:adjustRightInd w:val="0"/>
        <w:spacing w:after="0" w:line="240" w:lineRule="auto"/>
        <w:ind w:firstLine="576"/>
        <w:jc w:val="both"/>
        <w:rPr>
          <w:rFonts w:ascii="Arial" w:eastAsia="Arial Unicode MS" w:hAnsi="Arial" w:cs="Arial"/>
          <w:color w:val="000000"/>
          <w:kern w:val="1"/>
          <w:lang w:eastAsia="ar-SA"/>
        </w:rPr>
      </w:pPr>
    </w:p>
    <w:p w:rsidR="00EE6DC9" w:rsidRPr="00EE6DC9" w:rsidRDefault="00EE6DC9" w:rsidP="00EE6DC9">
      <w:pPr>
        <w:suppressAutoHyphens/>
        <w:autoSpaceDE w:val="0"/>
        <w:autoSpaceDN w:val="0"/>
        <w:adjustRightInd w:val="0"/>
        <w:spacing w:after="0" w:line="240" w:lineRule="auto"/>
        <w:jc w:val="both"/>
        <w:rPr>
          <w:rFonts w:ascii="Arial" w:eastAsia="Arial Unicode MS" w:hAnsi="Arial" w:cs="Arial"/>
          <w:color w:val="000000"/>
          <w:kern w:val="1"/>
          <w:lang w:eastAsia="ar-SA"/>
        </w:rPr>
      </w:pPr>
      <w:proofErr w:type="gramStart"/>
      <w:r w:rsidRPr="00EE6DC9">
        <w:rPr>
          <w:rFonts w:ascii="Arial" w:eastAsia="Arial Unicode MS" w:hAnsi="Arial" w:cs="Arial"/>
          <w:color w:val="000000"/>
          <w:kern w:val="1"/>
          <w:lang w:eastAsia="ar-SA"/>
        </w:rPr>
        <w:t>Право учешћа имају сва заинтересована лица, која испуњавају обавезне услове за учешће у поступку јавне набавке, у складу са чланом 75.ЗЈН.</w:t>
      </w:r>
      <w:proofErr w:type="gramEnd"/>
    </w:p>
    <w:p w:rsidR="00EE6DC9" w:rsidRPr="00EE6DC9" w:rsidRDefault="00EE6DC9" w:rsidP="00EE6DC9">
      <w:pPr>
        <w:suppressAutoHyphens/>
        <w:autoSpaceDE w:val="0"/>
        <w:autoSpaceDN w:val="0"/>
        <w:adjustRightInd w:val="0"/>
        <w:spacing w:after="0" w:line="240" w:lineRule="auto"/>
        <w:jc w:val="both"/>
        <w:rPr>
          <w:rFonts w:ascii="Arial" w:eastAsia="Arial Unicode MS" w:hAnsi="Arial" w:cs="Arial"/>
          <w:color w:val="000000"/>
          <w:kern w:val="1"/>
          <w:lang w:eastAsia="ar-SA"/>
        </w:rPr>
      </w:pPr>
    </w:p>
    <w:p w:rsidR="00EE6DC9" w:rsidRPr="00EE6DC9" w:rsidRDefault="00EE6DC9" w:rsidP="00EE6DC9">
      <w:pPr>
        <w:suppressAutoHyphens/>
        <w:autoSpaceDE w:val="0"/>
        <w:autoSpaceDN w:val="0"/>
        <w:adjustRightInd w:val="0"/>
        <w:spacing w:after="0" w:line="240" w:lineRule="auto"/>
        <w:jc w:val="both"/>
        <w:rPr>
          <w:rFonts w:ascii="Arial" w:eastAsia="Arial Unicode MS" w:hAnsi="Arial" w:cs="Arial"/>
          <w:color w:val="000000"/>
          <w:kern w:val="1"/>
          <w:lang w:eastAsia="ar-SA"/>
        </w:rPr>
      </w:pPr>
      <w:proofErr w:type="gramStart"/>
      <w:r w:rsidRPr="00EE6DC9">
        <w:rPr>
          <w:rFonts w:ascii="Arial" w:eastAsia="Arial Unicode MS" w:hAnsi="Arial" w:cs="Arial"/>
          <w:color w:val="000000"/>
          <w:kern w:val="1"/>
          <w:lang w:eastAsia="ar-SA"/>
        </w:rPr>
        <w:t>Уколико подноси заједничку понуду, сваки понуђач из групе понуђача мора да испуни обавезне услове из члана 75.став 1.тач.</w:t>
      </w:r>
      <w:proofErr w:type="gramEnd"/>
      <w:r w:rsidRPr="00EE6DC9">
        <w:rPr>
          <w:rFonts w:ascii="Arial" w:eastAsia="Arial Unicode MS" w:hAnsi="Arial" w:cs="Arial"/>
          <w:color w:val="000000"/>
          <w:kern w:val="1"/>
          <w:lang w:eastAsia="ar-SA"/>
        </w:rPr>
        <w:t xml:space="preserve"> </w:t>
      </w:r>
      <w:proofErr w:type="gramStart"/>
      <w:r w:rsidRPr="00EE6DC9">
        <w:rPr>
          <w:rFonts w:ascii="Arial" w:eastAsia="Arial Unicode MS" w:hAnsi="Arial" w:cs="Arial"/>
          <w:color w:val="000000"/>
          <w:kern w:val="1"/>
          <w:lang w:eastAsia="ar-SA"/>
        </w:rPr>
        <w:t>1), 2), 4) ЗЈН, а додатне услове испуњавају заједно.</w:t>
      </w:r>
      <w:proofErr w:type="gramEnd"/>
    </w:p>
    <w:p w:rsidR="00EE6DC9" w:rsidRPr="00EE6DC9" w:rsidRDefault="00EE6DC9" w:rsidP="00EE6DC9">
      <w:pPr>
        <w:suppressAutoHyphens/>
        <w:autoSpaceDE w:val="0"/>
        <w:autoSpaceDN w:val="0"/>
        <w:adjustRightInd w:val="0"/>
        <w:spacing w:after="0" w:line="240" w:lineRule="auto"/>
        <w:ind w:firstLine="576"/>
        <w:jc w:val="both"/>
        <w:rPr>
          <w:rFonts w:ascii="Arial" w:eastAsia="Arial Unicode MS" w:hAnsi="Arial" w:cs="Arial"/>
          <w:color w:val="000000"/>
          <w:kern w:val="1"/>
          <w:lang w:eastAsia="ar-SA"/>
        </w:rPr>
      </w:pPr>
    </w:p>
    <w:p w:rsidR="00EE6DC9" w:rsidRPr="00EE6DC9" w:rsidRDefault="00EE6DC9" w:rsidP="00EE6DC9">
      <w:pPr>
        <w:suppressAutoHyphens/>
        <w:autoSpaceDE w:val="0"/>
        <w:autoSpaceDN w:val="0"/>
        <w:adjustRightInd w:val="0"/>
        <w:spacing w:after="0" w:line="240" w:lineRule="auto"/>
        <w:jc w:val="both"/>
        <w:rPr>
          <w:rFonts w:ascii="Arial" w:eastAsia="Arial Unicode MS" w:hAnsi="Arial" w:cs="Arial"/>
          <w:color w:val="000000"/>
          <w:kern w:val="1"/>
          <w:lang w:eastAsia="ar-SA"/>
        </w:rPr>
      </w:pPr>
      <w:r w:rsidRPr="00EE6DC9">
        <w:rPr>
          <w:rFonts w:ascii="Arial" w:eastAsia="Arial Unicode MS" w:hAnsi="Arial" w:cs="Arial"/>
          <w:color w:val="000000"/>
          <w:kern w:val="1"/>
          <w:lang w:eastAsia="ar-SA"/>
        </w:rPr>
        <w:t xml:space="preserve">Уколико је у делу IV – 1.ОБАВЕЗНИ УСЛОВИ ЗА УЧЕШЋЕ У ПОСТУПКУ ЈАВНЕ НАБАВКЕ наведено да понуђач мора да испуњава услов из члана 75.став 1.тачка 5) ЗЈН, овај услов дужан је да испуни понуђач из групе понуђача којем је поверено извршење дела набавке за који је неопходна испуњеност тог услова. </w:t>
      </w:r>
    </w:p>
    <w:p w:rsidR="00EE6DC9" w:rsidRPr="00EE6DC9" w:rsidRDefault="00EE6DC9" w:rsidP="00EE6DC9">
      <w:pPr>
        <w:suppressAutoHyphens/>
        <w:autoSpaceDE w:val="0"/>
        <w:autoSpaceDN w:val="0"/>
        <w:adjustRightInd w:val="0"/>
        <w:spacing w:after="0" w:line="240" w:lineRule="auto"/>
        <w:ind w:firstLine="576"/>
        <w:jc w:val="both"/>
        <w:rPr>
          <w:rFonts w:ascii="Arial" w:eastAsia="Arial Unicode MS" w:hAnsi="Arial" w:cs="Arial"/>
          <w:color w:val="000000"/>
          <w:kern w:val="1"/>
          <w:lang w:eastAsia="ar-SA"/>
        </w:rPr>
      </w:pPr>
    </w:p>
    <w:p w:rsidR="00EE6DC9" w:rsidRPr="00EE6DC9" w:rsidRDefault="00EE6DC9" w:rsidP="00EE6DC9">
      <w:pPr>
        <w:suppressAutoHyphens/>
        <w:autoSpaceDE w:val="0"/>
        <w:autoSpaceDN w:val="0"/>
        <w:adjustRightInd w:val="0"/>
        <w:spacing w:after="0" w:line="240" w:lineRule="auto"/>
        <w:jc w:val="both"/>
        <w:rPr>
          <w:rFonts w:ascii="Arial" w:eastAsia="Arial Unicode MS" w:hAnsi="Arial" w:cs="Arial"/>
          <w:color w:val="000000"/>
          <w:kern w:val="1"/>
          <w:lang w:eastAsia="ar-SA"/>
        </w:rPr>
      </w:pPr>
      <w:proofErr w:type="gramStart"/>
      <w:r w:rsidRPr="00EE6DC9">
        <w:rPr>
          <w:rFonts w:ascii="Arial" w:eastAsia="Arial Unicode MS" w:hAnsi="Arial" w:cs="Arial"/>
          <w:color w:val="000000"/>
          <w:kern w:val="1"/>
          <w:lang w:eastAsia="ar-SA"/>
        </w:rPr>
        <w:t>У случају да наступа са подизвођачима, понуђач је дужан да за подизвођаче достави доказе о испуњености обавезних услова из члана 75.став 1.тач 1) до 4) ЗЈН, а доказ о испуњености услова из члана 75.</w:t>
      </w:r>
      <w:proofErr w:type="gramEnd"/>
      <w:r w:rsidRPr="00EE6DC9">
        <w:rPr>
          <w:rFonts w:ascii="Arial" w:eastAsia="Arial Unicode MS" w:hAnsi="Arial" w:cs="Arial"/>
          <w:color w:val="000000"/>
          <w:kern w:val="1"/>
          <w:lang w:eastAsia="ar-SA"/>
        </w:rPr>
        <w:t xml:space="preserve"> </w:t>
      </w:r>
      <w:proofErr w:type="gramStart"/>
      <w:r w:rsidRPr="00EE6DC9">
        <w:rPr>
          <w:rFonts w:ascii="Arial" w:eastAsia="Arial Unicode MS" w:hAnsi="Arial" w:cs="Arial"/>
          <w:color w:val="000000"/>
          <w:kern w:val="1"/>
          <w:lang w:eastAsia="ar-SA"/>
        </w:rPr>
        <w:t>став</w:t>
      </w:r>
      <w:proofErr w:type="gramEnd"/>
      <w:r w:rsidRPr="00EE6DC9">
        <w:rPr>
          <w:rFonts w:ascii="Arial" w:eastAsia="Arial Unicode MS" w:hAnsi="Arial" w:cs="Arial"/>
          <w:color w:val="000000"/>
          <w:kern w:val="1"/>
          <w:lang w:eastAsia="ar-SA"/>
        </w:rPr>
        <w:t xml:space="preserve"> 1. </w:t>
      </w:r>
      <w:proofErr w:type="gramStart"/>
      <w:r w:rsidRPr="00EE6DC9">
        <w:rPr>
          <w:rFonts w:ascii="Arial" w:eastAsia="Arial Unicode MS" w:hAnsi="Arial" w:cs="Arial"/>
          <w:color w:val="000000"/>
          <w:kern w:val="1"/>
          <w:lang w:eastAsia="ar-SA"/>
        </w:rPr>
        <w:t>тачка</w:t>
      </w:r>
      <w:proofErr w:type="gramEnd"/>
      <w:r w:rsidRPr="00EE6DC9">
        <w:rPr>
          <w:rFonts w:ascii="Arial" w:eastAsia="Arial Unicode MS" w:hAnsi="Arial" w:cs="Arial"/>
          <w:color w:val="000000"/>
          <w:kern w:val="1"/>
          <w:lang w:eastAsia="ar-SA"/>
        </w:rPr>
        <w:t xml:space="preserve"> 5), за део набавке који ће извршити преко подизвођача. (Уколико је у делу IV – 1.ОБАВЕЗНИ УСЛОВИ ЗА УЧЕШЋЕ У ПОСТУПКУ ЈАВНЕ НАБАВКЕ наведено да понуђач мора да испуњава услов из члана 75.став 1. тачка 5) ЗЈН</w:t>
      </w:r>
      <w:proofErr w:type="gramStart"/>
      <w:r w:rsidRPr="00EE6DC9">
        <w:rPr>
          <w:rFonts w:ascii="Arial" w:eastAsia="Arial Unicode MS" w:hAnsi="Arial" w:cs="Arial"/>
          <w:color w:val="000000"/>
          <w:kern w:val="1"/>
          <w:lang w:eastAsia="ar-SA"/>
        </w:rPr>
        <w:t>) .</w:t>
      </w:r>
      <w:proofErr w:type="gramEnd"/>
    </w:p>
    <w:p w:rsidR="00EE6DC9" w:rsidRPr="00EE6DC9" w:rsidRDefault="00EE6DC9" w:rsidP="00EE6DC9">
      <w:pPr>
        <w:suppressAutoHyphens/>
        <w:autoSpaceDE w:val="0"/>
        <w:autoSpaceDN w:val="0"/>
        <w:adjustRightInd w:val="0"/>
        <w:spacing w:after="0" w:line="240" w:lineRule="auto"/>
        <w:ind w:firstLine="576"/>
        <w:jc w:val="both"/>
        <w:rPr>
          <w:rFonts w:ascii="Arial" w:eastAsia="Arial Unicode MS" w:hAnsi="Arial" w:cs="Arial"/>
          <w:color w:val="000000"/>
          <w:kern w:val="1"/>
          <w:lang w:eastAsia="ar-SA"/>
        </w:rPr>
      </w:pPr>
    </w:p>
    <w:p w:rsidR="00EE6DC9" w:rsidRPr="00EE6DC9" w:rsidRDefault="00EE6DC9" w:rsidP="00EE6DC9">
      <w:pPr>
        <w:suppressAutoHyphens/>
        <w:autoSpaceDE w:val="0"/>
        <w:autoSpaceDN w:val="0"/>
        <w:adjustRightInd w:val="0"/>
        <w:spacing w:after="0" w:line="240" w:lineRule="auto"/>
        <w:jc w:val="both"/>
        <w:rPr>
          <w:rFonts w:ascii="Arial" w:eastAsia="Arial Unicode MS" w:hAnsi="Arial" w:cs="Arial"/>
          <w:color w:val="000000"/>
          <w:kern w:val="1"/>
          <w:lang w:eastAsia="ar-SA"/>
        </w:rPr>
      </w:pPr>
      <w:r w:rsidRPr="00EE6DC9">
        <w:rPr>
          <w:rFonts w:ascii="Arial" w:eastAsia="Arial Unicode MS" w:hAnsi="Arial" w:cs="Arial"/>
          <w:color w:val="000000"/>
          <w:kern w:val="1"/>
          <w:lang w:eastAsia="ar-SA"/>
        </w:rPr>
        <w:t xml:space="preserve">Ако је за извршење дела јавне набавке чија вредност не прелази 10% укупне вредности јавне набавке потребно испунити обавезан услов из члана 75.став 1.тачка 5) ЗЈН понуђач може доказати испуњеност тог услова преко подизвођача којем је поверио извршење тог дела набавке. </w:t>
      </w:r>
    </w:p>
    <w:p w:rsidR="00EE6DC9" w:rsidRPr="00EE6DC9" w:rsidRDefault="00EE6DC9" w:rsidP="00EE6DC9">
      <w:pPr>
        <w:suppressAutoHyphens/>
        <w:autoSpaceDE w:val="0"/>
        <w:autoSpaceDN w:val="0"/>
        <w:adjustRightInd w:val="0"/>
        <w:spacing w:after="0" w:line="240" w:lineRule="auto"/>
        <w:ind w:firstLine="432"/>
        <w:jc w:val="both"/>
        <w:rPr>
          <w:rFonts w:ascii="Arial" w:eastAsia="Arial Unicode MS" w:hAnsi="Arial" w:cs="Arial"/>
          <w:color w:val="000000"/>
          <w:kern w:val="1"/>
          <w:lang w:eastAsia="ar-SA"/>
        </w:rPr>
      </w:pPr>
    </w:p>
    <w:p w:rsidR="00EE6DC9" w:rsidRPr="00EE6DC9" w:rsidRDefault="00EE6DC9" w:rsidP="00EE6DC9">
      <w:pPr>
        <w:suppressAutoHyphens/>
        <w:spacing w:after="0" w:line="100" w:lineRule="atLeast"/>
        <w:jc w:val="both"/>
        <w:rPr>
          <w:rFonts w:ascii="Arial" w:eastAsia="Arial Unicode MS" w:hAnsi="Arial" w:cs="Arial"/>
          <w:color w:val="000000"/>
          <w:kern w:val="1"/>
          <w:lang w:val="sr-Cyrl-CS" w:eastAsia="ar-SA"/>
        </w:rPr>
      </w:pPr>
      <w:r w:rsidRPr="00EE6DC9">
        <w:rPr>
          <w:rFonts w:ascii="Arial" w:eastAsia="Arial Unicode MS" w:hAnsi="Arial" w:cs="Arial"/>
          <w:color w:val="000000"/>
          <w:kern w:val="1"/>
          <w:lang w:val="sr-Cyrl-CS" w:eastAsia="ar-SA"/>
        </w:rPr>
        <w:t xml:space="preserve">Понуђачи који су регистровани у регистру који води Агенција за привредне регистре не морају да доставе доказ из члана 75. став 1. тачка 1) </w:t>
      </w:r>
      <w:r w:rsidRPr="00EE6DC9">
        <w:rPr>
          <w:rFonts w:ascii="Arial" w:eastAsia="Arial Unicode MS" w:hAnsi="Arial" w:cs="Arial"/>
          <w:color w:val="000000"/>
          <w:kern w:val="1"/>
          <w:lang w:eastAsia="ar-SA"/>
        </w:rPr>
        <w:t>до тачке 4)</w:t>
      </w:r>
      <w:r w:rsidRPr="00EE6DC9">
        <w:rPr>
          <w:rFonts w:ascii="Arial" w:eastAsia="Arial Unicode MS" w:hAnsi="Arial" w:cs="Arial"/>
          <w:color w:val="000000"/>
          <w:kern w:val="1"/>
          <w:lang w:val="sr-Cyrl-CS" w:eastAsia="ar-SA"/>
        </w:rPr>
        <w:t>, који су јавно доступни на интернет страници Агенције за привредне регистре – Регистар понуђача.</w:t>
      </w:r>
    </w:p>
    <w:p w:rsidR="00EE6DC9" w:rsidRPr="00EE6DC9" w:rsidRDefault="00EE6DC9" w:rsidP="00EE6DC9">
      <w:pPr>
        <w:suppressAutoHyphens/>
        <w:spacing w:after="0" w:line="100" w:lineRule="atLeast"/>
        <w:jc w:val="both"/>
        <w:rPr>
          <w:rFonts w:ascii="Arial" w:eastAsia="Arial Unicode MS" w:hAnsi="Arial" w:cs="Arial"/>
          <w:color w:val="000000"/>
          <w:kern w:val="1"/>
          <w:lang w:val="sr-Cyrl-CS" w:eastAsia="ar-SA"/>
        </w:rPr>
      </w:pPr>
      <w:r w:rsidRPr="00EE6DC9">
        <w:rPr>
          <w:rFonts w:ascii="Arial" w:eastAsia="Arial Unicode MS" w:hAnsi="Arial" w:cs="Arial"/>
          <w:color w:val="000000"/>
          <w:kern w:val="1"/>
          <w:lang w:val="sr-Cyrl-CS" w:eastAsia="ar-SA"/>
        </w:rPr>
        <w:t>Наручилац неће одбити понуду као непихватљиву,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rsidR="00EE6DC9" w:rsidRPr="00EE6DC9" w:rsidRDefault="00EE6DC9" w:rsidP="00EE6DC9">
      <w:pPr>
        <w:tabs>
          <w:tab w:val="left" w:pos="2340"/>
        </w:tabs>
        <w:suppressAutoHyphens/>
        <w:autoSpaceDE w:val="0"/>
        <w:autoSpaceDN w:val="0"/>
        <w:adjustRightInd w:val="0"/>
        <w:spacing w:after="0" w:line="240" w:lineRule="auto"/>
        <w:ind w:firstLine="432"/>
        <w:jc w:val="both"/>
        <w:rPr>
          <w:rFonts w:ascii="Arial" w:eastAsia="Arial Unicode MS" w:hAnsi="Arial" w:cs="Arial"/>
          <w:color w:val="000000"/>
          <w:kern w:val="1"/>
          <w:lang w:eastAsia="ar-SA"/>
        </w:rPr>
      </w:pPr>
      <w:r w:rsidRPr="00EE6DC9">
        <w:rPr>
          <w:rFonts w:ascii="Arial" w:eastAsia="Arial Unicode MS" w:hAnsi="Arial" w:cs="Arial"/>
          <w:color w:val="000000"/>
          <w:kern w:val="1"/>
          <w:lang w:eastAsia="ar-SA"/>
        </w:rPr>
        <w:tab/>
      </w:r>
    </w:p>
    <w:p w:rsidR="00EE6DC9" w:rsidRPr="00EE6DC9" w:rsidRDefault="00EE6DC9" w:rsidP="00EE6DC9">
      <w:pPr>
        <w:suppressAutoHyphens/>
        <w:autoSpaceDE w:val="0"/>
        <w:autoSpaceDN w:val="0"/>
        <w:adjustRightInd w:val="0"/>
        <w:spacing w:after="0" w:line="240" w:lineRule="auto"/>
        <w:jc w:val="both"/>
        <w:rPr>
          <w:rFonts w:ascii="Arial" w:eastAsia="Arial Unicode MS" w:hAnsi="Arial" w:cs="Arial"/>
          <w:color w:val="000000"/>
          <w:kern w:val="1"/>
          <w:lang w:eastAsia="ar-SA"/>
        </w:rPr>
      </w:pPr>
      <w:r w:rsidRPr="00EE6DC9">
        <w:rPr>
          <w:rFonts w:ascii="Arial" w:eastAsia="Arial Unicode MS" w:hAnsi="Arial" w:cs="Arial"/>
          <w:color w:val="000000"/>
          <w:kern w:val="1"/>
          <w:lang w:eastAsia="ar-SA"/>
        </w:rPr>
        <w:t xml:space="preserve">Понуђач је дужан да у оквиру своје понуде достави изјаву да је поштовао све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(Образац: Изјава понуђача о поштовању животне средине и да нема забрану обављања делатности). </w:t>
      </w:r>
    </w:p>
    <w:p w:rsidR="00EE6DC9" w:rsidRPr="00EE6DC9" w:rsidRDefault="00EE6DC9" w:rsidP="00EE6DC9">
      <w:pPr>
        <w:suppressAutoHyphens/>
        <w:autoSpaceDE w:val="0"/>
        <w:autoSpaceDN w:val="0"/>
        <w:adjustRightInd w:val="0"/>
        <w:spacing w:after="0" w:line="240" w:lineRule="auto"/>
        <w:jc w:val="both"/>
        <w:rPr>
          <w:rFonts w:ascii="Arial" w:eastAsia="Arial Unicode MS" w:hAnsi="Arial" w:cs="Arial"/>
          <w:color w:val="000000"/>
          <w:kern w:val="1"/>
          <w:lang w:eastAsia="ar-SA"/>
        </w:rPr>
      </w:pPr>
      <w:proofErr w:type="gramStart"/>
      <w:r w:rsidRPr="00EE6DC9">
        <w:rPr>
          <w:rFonts w:ascii="Arial" w:eastAsia="Arial Unicode MS" w:hAnsi="Arial" w:cs="Arial"/>
          <w:color w:val="000000"/>
          <w:kern w:val="1"/>
          <w:lang w:eastAsia="ar-SA"/>
        </w:rPr>
        <w:lastRenderedPageBreak/>
        <w:t>У складу са чланом 26.ЗЈН саставни део конкурсне документације је изјава о независној понуди коју су понуђачи дужни да потписану и оверену доставе у понуди (Образац изјаве о независној понуди).</w:t>
      </w:r>
      <w:proofErr w:type="gramEnd"/>
    </w:p>
    <w:p w:rsidR="00EE6DC9" w:rsidRPr="00EE6DC9" w:rsidRDefault="00EE6DC9" w:rsidP="00EE6DC9">
      <w:pPr>
        <w:suppressAutoHyphens/>
        <w:autoSpaceDE w:val="0"/>
        <w:autoSpaceDN w:val="0"/>
        <w:adjustRightInd w:val="0"/>
        <w:spacing w:after="0" w:line="240" w:lineRule="auto"/>
        <w:ind w:firstLine="432"/>
        <w:jc w:val="both"/>
        <w:rPr>
          <w:rFonts w:ascii="Arial" w:eastAsia="Arial Unicode MS" w:hAnsi="Arial" w:cs="Arial"/>
          <w:color w:val="000000"/>
          <w:kern w:val="1"/>
          <w:lang w:eastAsia="ar-SA"/>
        </w:rPr>
      </w:pPr>
    </w:p>
    <w:p w:rsidR="00EE6DC9" w:rsidRPr="00EE6DC9" w:rsidRDefault="00EE6DC9" w:rsidP="00EE6DC9">
      <w:pPr>
        <w:suppressAutoHyphens/>
        <w:autoSpaceDE w:val="0"/>
        <w:autoSpaceDN w:val="0"/>
        <w:adjustRightInd w:val="0"/>
        <w:spacing w:after="0" w:line="240" w:lineRule="auto"/>
        <w:jc w:val="both"/>
        <w:rPr>
          <w:rFonts w:ascii="Arial" w:eastAsia="Arial Unicode MS" w:hAnsi="Arial" w:cs="Arial"/>
          <w:color w:val="000000"/>
          <w:kern w:val="1"/>
          <w:lang w:eastAsia="ar-SA"/>
        </w:rPr>
      </w:pPr>
      <w:proofErr w:type="gramStart"/>
      <w:r w:rsidRPr="00EE6DC9">
        <w:rPr>
          <w:rFonts w:ascii="Arial" w:eastAsia="Arial Unicode MS" w:hAnsi="Arial" w:cs="Arial"/>
          <w:color w:val="000000"/>
          <w:kern w:val="1"/>
          <w:lang w:eastAsia="ar-SA"/>
        </w:rPr>
        <w:t>Понуђач није дужан да доставља доказе који су јавно доступни на интернет страницама надлежних органа, већ може дати изјаву на свом меморандуму, у којој упућује на интернет адресу на којој су ти подаци доступни.</w:t>
      </w:r>
      <w:proofErr w:type="gramEnd"/>
    </w:p>
    <w:p w:rsidR="00EE6DC9" w:rsidRPr="00EE6DC9" w:rsidRDefault="00EE6DC9" w:rsidP="00EE6DC9">
      <w:pPr>
        <w:suppressAutoHyphens/>
        <w:autoSpaceDE w:val="0"/>
        <w:autoSpaceDN w:val="0"/>
        <w:adjustRightInd w:val="0"/>
        <w:spacing w:after="0" w:line="240" w:lineRule="auto"/>
        <w:ind w:firstLine="432"/>
        <w:jc w:val="both"/>
        <w:rPr>
          <w:rFonts w:ascii="Arial" w:eastAsia="Arial Unicode MS" w:hAnsi="Arial" w:cs="Arial"/>
          <w:color w:val="000000"/>
          <w:kern w:val="1"/>
          <w:lang w:eastAsia="ar-SA"/>
        </w:rPr>
      </w:pPr>
    </w:p>
    <w:p w:rsidR="00EE6DC9" w:rsidRPr="00EE6DC9" w:rsidRDefault="00EE6DC9" w:rsidP="00EE6DC9">
      <w:pPr>
        <w:suppressAutoHyphens/>
        <w:spacing w:after="0" w:line="100" w:lineRule="atLeast"/>
        <w:jc w:val="both"/>
        <w:rPr>
          <w:rFonts w:ascii="Arial" w:eastAsia="Arial Unicode MS" w:hAnsi="Arial" w:cs="Arial"/>
          <w:color w:val="000000"/>
          <w:kern w:val="1"/>
          <w:lang w:eastAsia="ar-SA"/>
        </w:rPr>
      </w:pPr>
      <w:r w:rsidRPr="00EE6DC9">
        <w:rPr>
          <w:rFonts w:ascii="Arial" w:eastAsia="Arial Unicode MS" w:hAnsi="Arial" w:cs="Arial"/>
          <w:color w:val="000000"/>
          <w:kern w:val="1"/>
          <w:lang w:eastAsia="ar-SA"/>
        </w:rPr>
        <w:t xml:space="preserve">Докази о испуњености услова могу се достављати у </w:t>
      </w:r>
      <w:r w:rsidRPr="00EE6DC9">
        <w:rPr>
          <w:rFonts w:ascii="Arial" w:eastAsia="Arial Unicode MS" w:hAnsi="Arial" w:cs="Arial"/>
          <w:color w:val="000000"/>
          <w:kern w:val="1"/>
          <w:u w:val="single"/>
          <w:lang w:eastAsia="ar-SA"/>
        </w:rPr>
        <w:t>неовереним копијама</w:t>
      </w:r>
      <w:r w:rsidRPr="00EE6DC9">
        <w:rPr>
          <w:rFonts w:ascii="Arial" w:eastAsia="Arial Unicode MS" w:hAnsi="Arial" w:cs="Arial"/>
          <w:color w:val="000000"/>
          <w:kern w:val="1"/>
          <w:lang w:eastAsia="ar-SA"/>
        </w:rPr>
        <w:t xml:space="preserve">, а наручилац може пре доношења одлуке о закључењу оквирног споразума,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доказа.Изабрани понуђач ће, у року од најмање 5 (пет) дана од дана пријема писаног позива Наручиоца, доставити на увид тражени оригинал или оверену копију доказа о испуњености услова из члана 75.и 76. </w:t>
      </w:r>
      <w:proofErr w:type="gramStart"/>
      <w:r w:rsidRPr="00EE6DC9">
        <w:rPr>
          <w:rFonts w:ascii="Arial" w:eastAsia="Arial Unicode MS" w:hAnsi="Arial" w:cs="Arial"/>
          <w:color w:val="000000"/>
          <w:kern w:val="1"/>
          <w:lang w:eastAsia="ar-SA"/>
        </w:rPr>
        <w:t>ЗЈН.</w:t>
      </w:r>
      <w:proofErr w:type="gramEnd"/>
      <w:r w:rsidRPr="00EE6DC9">
        <w:rPr>
          <w:rFonts w:ascii="Arial" w:eastAsia="Arial Unicode MS" w:hAnsi="Arial" w:cs="Arial"/>
          <w:color w:val="000000"/>
          <w:kern w:val="1"/>
          <w:lang w:eastAsia="ar-SA"/>
        </w:rPr>
        <w:t xml:space="preserve"> </w:t>
      </w:r>
      <w:proofErr w:type="gramStart"/>
      <w:r w:rsidRPr="00EE6DC9">
        <w:rPr>
          <w:rFonts w:ascii="Arial" w:eastAsia="Arial Unicode MS" w:hAnsi="Arial" w:cs="Arial"/>
          <w:color w:val="000000"/>
          <w:kern w:val="1"/>
          <w:lang w:eastAsia="ar-SA"/>
        </w:rPr>
        <w:t>Ако понуђач у остављеном року не достави на увид оригинал или оверену копију тражених доказа, наручилац ће његову понуду одбити као неприхватљиву.</w:t>
      </w:r>
      <w:proofErr w:type="gramEnd"/>
    </w:p>
    <w:p w:rsidR="00EE6DC9" w:rsidRPr="00EE6DC9" w:rsidRDefault="00EE6DC9" w:rsidP="00EE6DC9">
      <w:pPr>
        <w:suppressAutoHyphens/>
        <w:autoSpaceDE w:val="0"/>
        <w:autoSpaceDN w:val="0"/>
        <w:adjustRightInd w:val="0"/>
        <w:spacing w:after="0" w:line="240" w:lineRule="auto"/>
        <w:jc w:val="both"/>
        <w:rPr>
          <w:rFonts w:ascii="Arial" w:eastAsia="Arial Unicode MS" w:hAnsi="Arial" w:cs="Arial"/>
          <w:color w:val="000000"/>
          <w:kern w:val="1"/>
          <w:lang w:eastAsia="ar-SA"/>
        </w:rPr>
      </w:pPr>
      <w:r w:rsidRPr="00EE6DC9">
        <w:rPr>
          <w:rFonts w:ascii="Arial" w:eastAsia="Arial Unicode MS" w:hAnsi="Arial" w:cs="Arial"/>
          <w:color w:val="000000"/>
          <w:kern w:val="1"/>
          <w:lang w:eastAsia="ar-SA"/>
        </w:rPr>
        <w:t xml:space="preserve">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EE6DC9" w:rsidRPr="00EE6DC9" w:rsidRDefault="00EE6DC9" w:rsidP="00EE6DC9">
      <w:pPr>
        <w:suppressAutoHyphens/>
        <w:autoSpaceDE w:val="0"/>
        <w:autoSpaceDN w:val="0"/>
        <w:adjustRightInd w:val="0"/>
        <w:spacing w:after="0" w:line="240" w:lineRule="auto"/>
        <w:ind w:firstLine="432"/>
        <w:jc w:val="both"/>
        <w:rPr>
          <w:rFonts w:ascii="Arial" w:eastAsia="Arial Unicode MS" w:hAnsi="Arial" w:cs="Arial"/>
          <w:color w:val="000000"/>
          <w:kern w:val="1"/>
          <w:lang w:eastAsia="ar-SA"/>
        </w:rPr>
      </w:pPr>
    </w:p>
    <w:p w:rsidR="00EE6DC9" w:rsidRPr="00EE6DC9" w:rsidRDefault="00EE6DC9" w:rsidP="00EE6DC9">
      <w:pPr>
        <w:suppressAutoHyphens/>
        <w:autoSpaceDE w:val="0"/>
        <w:autoSpaceDN w:val="0"/>
        <w:adjustRightInd w:val="0"/>
        <w:spacing w:after="0" w:line="240" w:lineRule="auto"/>
        <w:jc w:val="both"/>
        <w:rPr>
          <w:rFonts w:ascii="Arial" w:eastAsia="Arial Unicode MS" w:hAnsi="Arial" w:cs="Arial"/>
          <w:color w:val="000000"/>
          <w:kern w:val="1"/>
          <w:lang w:eastAsia="ar-SA"/>
        </w:rPr>
      </w:pPr>
      <w:proofErr w:type="gramStart"/>
      <w:r w:rsidRPr="00EE6DC9">
        <w:rPr>
          <w:rFonts w:ascii="Arial" w:eastAsia="Arial Unicode MS" w:hAnsi="Arial" w:cs="Arial"/>
          <w:color w:val="000000"/>
          <w:kern w:val="1"/>
          <w:lang w:eastAsia="ar-SA"/>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roofErr w:type="gramEnd"/>
    </w:p>
    <w:p w:rsidR="00EE6DC9" w:rsidRPr="00EE6DC9" w:rsidRDefault="00EE6DC9" w:rsidP="00EE6DC9">
      <w:pPr>
        <w:suppressAutoHyphens/>
        <w:autoSpaceDE w:val="0"/>
        <w:autoSpaceDN w:val="0"/>
        <w:adjustRightInd w:val="0"/>
        <w:spacing w:after="0" w:line="240" w:lineRule="auto"/>
        <w:ind w:firstLine="432"/>
        <w:jc w:val="both"/>
        <w:rPr>
          <w:rFonts w:ascii="Arial" w:eastAsia="Arial Unicode MS" w:hAnsi="Arial" w:cs="Arial"/>
          <w:color w:val="000000"/>
          <w:kern w:val="1"/>
          <w:lang w:eastAsia="ar-SA"/>
        </w:rPr>
      </w:pPr>
    </w:p>
    <w:p w:rsidR="00EE6DC9" w:rsidRPr="00EE6DC9" w:rsidRDefault="00EE6DC9" w:rsidP="00EE6DC9">
      <w:pPr>
        <w:suppressAutoHyphens/>
        <w:autoSpaceDE w:val="0"/>
        <w:autoSpaceDN w:val="0"/>
        <w:adjustRightInd w:val="0"/>
        <w:spacing w:after="0" w:line="240" w:lineRule="auto"/>
        <w:jc w:val="both"/>
        <w:rPr>
          <w:rFonts w:ascii="Arial" w:eastAsia="Arial Unicode MS" w:hAnsi="Arial" w:cs="Arial"/>
          <w:color w:val="000000"/>
          <w:kern w:val="1"/>
          <w:lang w:eastAsia="ar-SA"/>
        </w:rPr>
      </w:pPr>
      <w:r w:rsidRPr="00EE6DC9">
        <w:rPr>
          <w:rFonts w:ascii="Arial" w:eastAsia="Arial Unicode MS" w:hAnsi="Arial" w:cs="Arial"/>
          <w:color w:val="000000"/>
          <w:kern w:val="1"/>
          <w:lang w:eastAsia="ar-SA"/>
        </w:rPr>
        <w:t xml:space="preserve">Понуђач је дужан да без одлагања писмено обавести наручиоца а најкасније у року од пет дана од дана настанка промене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EE6DC9" w:rsidRPr="00EE6DC9" w:rsidRDefault="00EE6DC9" w:rsidP="00EE6DC9">
      <w:pPr>
        <w:suppressAutoHyphens/>
        <w:autoSpaceDE w:val="0"/>
        <w:autoSpaceDN w:val="0"/>
        <w:adjustRightInd w:val="0"/>
        <w:spacing w:after="0" w:line="240" w:lineRule="auto"/>
        <w:ind w:firstLine="432"/>
        <w:jc w:val="both"/>
        <w:rPr>
          <w:rFonts w:ascii="Arial" w:eastAsia="Arial Unicode MS" w:hAnsi="Arial" w:cs="Arial"/>
          <w:color w:val="000000"/>
          <w:kern w:val="1"/>
          <w:lang w:eastAsia="ar-SA"/>
        </w:rPr>
      </w:pPr>
    </w:p>
    <w:p w:rsidR="00EE6DC9" w:rsidRPr="00EE6DC9" w:rsidRDefault="00EE6DC9" w:rsidP="00EE6DC9">
      <w:pPr>
        <w:suppressAutoHyphens/>
        <w:autoSpaceDE w:val="0"/>
        <w:autoSpaceDN w:val="0"/>
        <w:adjustRightInd w:val="0"/>
        <w:spacing w:after="0" w:line="240" w:lineRule="auto"/>
        <w:jc w:val="both"/>
        <w:rPr>
          <w:rFonts w:ascii="Arial" w:eastAsia="Arial Unicode MS" w:hAnsi="Arial" w:cs="Arial"/>
          <w:color w:val="000000"/>
          <w:kern w:val="1"/>
          <w:lang w:eastAsia="ar-SA"/>
        </w:rPr>
      </w:pPr>
      <w:proofErr w:type="gramStart"/>
      <w:r w:rsidRPr="00EE6DC9">
        <w:rPr>
          <w:rFonts w:ascii="Arial" w:eastAsia="Arial Unicode MS" w:hAnsi="Arial" w:cs="Arial"/>
          <w:color w:val="000000"/>
          <w:kern w:val="1"/>
          <w:lang w:eastAsia="ar-SA"/>
        </w:rPr>
        <w:t>Понуђач је дужан да, на начин дефинисан конкурсном документацијом, попуни, овери печатом и потпише све обрасце из конкурсне документације.</w:t>
      </w:r>
      <w:proofErr w:type="gramEnd"/>
    </w:p>
    <w:p w:rsidR="00EE6DC9" w:rsidRPr="00EE6DC9" w:rsidRDefault="00EE6DC9" w:rsidP="00EE6DC9">
      <w:pPr>
        <w:suppressAutoHyphens/>
        <w:autoSpaceDE w:val="0"/>
        <w:autoSpaceDN w:val="0"/>
        <w:adjustRightInd w:val="0"/>
        <w:spacing w:after="0" w:line="240" w:lineRule="auto"/>
        <w:jc w:val="both"/>
        <w:rPr>
          <w:rFonts w:ascii="Arial" w:eastAsia="Arial Unicode MS" w:hAnsi="Arial" w:cs="Arial"/>
          <w:color w:val="000000"/>
          <w:kern w:val="1"/>
          <w:lang w:eastAsia="ar-SA"/>
        </w:rPr>
      </w:pPr>
      <w:proofErr w:type="gramStart"/>
      <w:r w:rsidRPr="00EE6DC9">
        <w:rPr>
          <w:rFonts w:ascii="Arial" w:eastAsia="Arial Unicode MS" w:hAnsi="Arial" w:cs="Arial"/>
          <w:color w:val="000000"/>
          <w:kern w:val="1"/>
          <w:lang w:eastAsia="ar-SA"/>
        </w:rPr>
        <w:t>Обрасце Понуђач мора попунити читко, односно дужан је уписати податке у за њих предвиђена празна поља или заокружити већ дате елементе у обрасцима, тако да обрасци буду у потпуности попуњени, а садржај јасан и недвосмилен.</w:t>
      </w:r>
      <w:proofErr w:type="gramEnd"/>
    </w:p>
    <w:p w:rsidR="00EE6DC9" w:rsidRPr="00EE6DC9" w:rsidRDefault="00EE6DC9" w:rsidP="00EE6DC9">
      <w:pPr>
        <w:suppressAutoHyphens/>
        <w:autoSpaceDE w:val="0"/>
        <w:autoSpaceDN w:val="0"/>
        <w:adjustRightInd w:val="0"/>
        <w:spacing w:after="0" w:line="240" w:lineRule="auto"/>
        <w:jc w:val="both"/>
        <w:rPr>
          <w:rFonts w:ascii="Arial" w:eastAsia="Arial Unicode MS" w:hAnsi="Arial" w:cs="Arial"/>
          <w:color w:val="000000"/>
          <w:kern w:val="1"/>
          <w:lang w:eastAsia="ar-SA"/>
        </w:rPr>
      </w:pPr>
    </w:p>
    <w:p w:rsidR="00EE6DC9" w:rsidRPr="00EE6DC9" w:rsidRDefault="00EE6DC9" w:rsidP="00EE6DC9">
      <w:pPr>
        <w:suppressAutoHyphens/>
        <w:autoSpaceDE w:val="0"/>
        <w:spacing w:after="0" w:line="240" w:lineRule="auto"/>
        <w:jc w:val="both"/>
        <w:rPr>
          <w:rFonts w:ascii="Arial" w:eastAsia="Arial" w:hAnsi="Arial" w:cs="Arial"/>
          <w:b/>
          <w:lang w:val="sr-Cyrl-CS" w:eastAsia="ar-SA"/>
        </w:rPr>
      </w:pPr>
      <w:r w:rsidRPr="00EE6DC9">
        <w:rPr>
          <w:rFonts w:ascii="Arial" w:eastAsia="Arial" w:hAnsi="Arial" w:cs="Arial"/>
          <w:b/>
          <w:lang w:val="sr-Cyrl-CS" w:eastAsia="ar-SA"/>
        </w:rPr>
        <w:t>ВАЖНО!!!</w:t>
      </w:r>
    </w:p>
    <w:p w:rsidR="00EE6DC9" w:rsidRPr="00EE6DC9" w:rsidRDefault="00EE6DC9" w:rsidP="00EE6DC9">
      <w:pPr>
        <w:suppressAutoHyphens/>
        <w:autoSpaceDE w:val="0"/>
        <w:spacing w:after="0" w:line="240" w:lineRule="auto"/>
        <w:jc w:val="both"/>
        <w:rPr>
          <w:rFonts w:ascii="Arial" w:eastAsia="Arial" w:hAnsi="Arial" w:cs="Arial"/>
          <w:b/>
          <w:i/>
          <w:lang w:val="ru-RU" w:eastAsia="ar-SA"/>
        </w:rPr>
      </w:pPr>
      <w:r w:rsidRPr="00EE6DC9">
        <w:rPr>
          <w:rFonts w:ascii="Arial" w:eastAsia="Arial" w:hAnsi="Arial" w:cs="Arial"/>
          <w:b/>
          <w:i/>
          <w:lang w:val="sr-Cyrl-CS" w:eastAsia="ar-SA"/>
        </w:rPr>
        <w:t xml:space="preserve">Упутство за доказивање испуњености обавезних услова </w:t>
      </w:r>
      <w:r w:rsidRPr="00EE6DC9">
        <w:rPr>
          <w:rFonts w:ascii="Arial" w:eastAsia="Arial" w:hAnsi="Arial" w:cs="Arial"/>
          <w:b/>
          <w:i/>
          <w:lang w:val="ru-RU" w:eastAsia="ar-SA"/>
        </w:rPr>
        <w:t>из члана 75. Закона о јавним набавкама:</w:t>
      </w:r>
    </w:p>
    <w:p w:rsidR="00EE6DC9" w:rsidRPr="00EE6DC9" w:rsidRDefault="00EE6DC9" w:rsidP="00EE6DC9">
      <w:pPr>
        <w:shd w:val="clear" w:color="auto" w:fill="CCC0D9"/>
        <w:suppressAutoHyphens/>
        <w:autoSpaceDE w:val="0"/>
        <w:spacing w:after="0" w:line="240" w:lineRule="auto"/>
        <w:jc w:val="both"/>
        <w:rPr>
          <w:rFonts w:ascii="Arial" w:eastAsia="Arial" w:hAnsi="Arial" w:cs="Arial"/>
          <w:i/>
          <w:lang w:val="ru-RU" w:eastAsia="ar-SA"/>
        </w:rPr>
      </w:pPr>
      <w:r w:rsidRPr="00EE6DC9">
        <w:rPr>
          <w:rFonts w:ascii="Arial" w:eastAsia="Arial" w:hAnsi="Arial" w:cs="Arial"/>
          <w:i/>
          <w:lang w:val="ru-RU" w:eastAsia="ar-SA"/>
        </w:rPr>
        <w:t>У складу са чланом 77. став 4. Закона о јавним набавкама, испуњеност обавезних услова из члана 75. - за тачке 1), 2), и 4), доказује се  достављањем ОБРАСЦА ИЗЈАВЕ О ИСПУЊАВАЊУ ОБАВЕЗНИХ УСЛОВА ЗА УЧЕШЋЕ У ПОСТУПКУ ЈАВНЕ НАБАВКЕ МАЛЕ ВРЕДНОСТИ-за понуђача као и за све учеснике у заједничкој понуди уколико понуду подноси група понуђача, Образац бр.  2. (попуњен, потписан и оверен печатом)</w:t>
      </w:r>
    </w:p>
    <w:p w:rsidR="00EE6DC9" w:rsidRPr="00EE6DC9" w:rsidRDefault="00EE6DC9" w:rsidP="00EE6DC9">
      <w:pPr>
        <w:suppressAutoHyphens/>
        <w:autoSpaceDE w:val="0"/>
        <w:autoSpaceDN w:val="0"/>
        <w:adjustRightInd w:val="0"/>
        <w:spacing w:after="0" w:line="240" w:lineRule="auto"/>
        <w:jc w:val="both"/>
        <w:rPr>
          <w:rFonts w:ascii="Arial" w:eastAsia="Arial Unicode MS" w:hAnsi="Arial" w:cs="Arial"/>
          <w:color w:val="000000"/>
          <w:kern w:val="1"/>
          <w:lang w:eastAsia="ar-SA"/>
        </w:rPr>
      </w:pPr>
    </w:p>
    <w:p w:rsidR="00EE6DC9" w:rsidRPr="00EE6DC9" w:rsidRDefault="00EE6DC9" w:rsidP="00EE6DC9">
      <w:pPr>
        <w:suppressAutoHyphens/>
        <w:autoSpaceDE w:val="0"/>
        <w:autoSpaceDN w:val="0"/>
        <w:adjustRightInd w:val="0"/>
        <w:spacing w:after="0" w:line="240" w:lineRule="auto"/>
        <w:jc w:val="both"/>
        <w:rPr>
          <w:rFonts w:ascii="Arial" w:eastAsia="Arial Unicode MS" w:hAnsi="Arial" w:cs="Arial"/>
          <w:color w:val="000000"/>
          <w:kern w:val="1"/>
          <w:lang w:eastAsia="ar-SA"/>
        </w:rPr>
      </w:pPr>
      <w:r w:rsidRPr="00EE6DC9">
        <w:rPr>
          <w:rFonts w:ascii="Arial" w:eastAsia="Arial Unicode MS" w:hAnsi="Arial" w:cs="Arial"/>
          <w:color w:val="000000"/>
          <w:kern w:val="1"/>
          <w:lang w:eastAsia="ar-SA"/>
        </w:rPr>
        <w:t xml:space="preserve">На сваком обрасцу конкурсне документације је наведено ко је дужан да образац овери печатом и потпише и то: </w:t>
      </w:r>
    </w:p>
    <w:p w:rsidR="00EE6DC9" w:rsidRPr="00EE6DC9" w:rsidRDefault="00EE6DC9" w:rsidP="00EE6DC9">
      <w:pPr>
        <w:suppressAutoHyphens/>
        <w:autoSpaceDE w:val="0"/>
        <w:autoSpaceDN w:val="0"/>
        <w:adjustRightInd w:val="0"/>
        <w:spacing w:after="0" w:line="240" w:lineRule="auto"/>
        <w:ind w:firstLine="567"/>
        <w:jc w:val="both"/>
        <w:rPr>
          <w:rFonts w:ascii="Arial" w:eastAsia="Arial Unicode MS" w:hAnsi="Arial" w:cs="Arial"/>
          <w:color w:val="000000"/>
          <w:kern w:val="1"/>
          <w:lang w:eastAsia="ar-SA"/>
        </w:rPr>
      </w:pPr>
      <w:r w:rsidRPr="00EE6DC9">
        <w:rPr>
          <w:rFonts w:ascii="Arial" w:eastAsia="Arial Unicode MS" w:hAnsi="Arial" w:cs="Arial"/>
          <w:color w:val="000000"/>
          <w:kern w:val="1"/>
          <w:lang w:eastAsia="ar-SA"/>
        </w:rPr>
        <w:t>- Уколико понуду подноси понуђач који наступа самостално, сваки образац мора бити оверен и потписан од стране овлашћеног лица понуђача;</w:t>
      </w:r>
    </w:p>
    <w:p w:rsidR="00EE6DC9" w:rsidRPr="00EE6DC9" w:rsidRDefault="00EE6DC9" w:rsidP="00EE6DC9">
      <w:pPr>
        <w:suppressAutoHyphens/>
        <w:autoSpaceDE w:val="0"/>
        <w:autoSpaceDN w:val="0"/>
        <w:adjustRightInd w:val="0"/>
        <w:spacing w:after="0" w:line="240" w:lineRule="auto"/>
        <w:ind w:firstLine="567"/>
        <w:jc w:val="both"/>
        <w:rPr>
          <w:rFonts w:ascii="Arial" w:eastAsia="Arial Unicode MS" w:hAnsi="Arial" w:cs="Arial"/>
          <w:color w:val="000000"/>
          <w:kern w:val="1"/>
          <w:lang w:eastAsia="ar-SA"/>
        </w:rPr>
      </w:pPr>
      <w:proofErr w:type="gramStart"/>
      <w:r w:rsidRPr="00EE6DC9">
        <w:rPr>
          <w:rFonts w:ascii="Arial" w:eastAsia="Arial Unicode MS" w:hAnsi="Arial" w:cs="Arial"/>
          <w:color w:val="000000"/>
          <w:kern w:val="1"/>
          <w:lang w:eastAsia="ar-SA"/>
        </w:rPr>
        <w:lastRenderedPageBreak/>
        <w:t>- Уколико понуду подноси понуђач који наступа са подизвођачем, обрасци који се односе на подизвођаче могу бити оверени и потписани од стране овлашћеног лица понуђача или од стране овлашћеног лица подизвођача.</w:t>
      </w:r>
      <w:proofErr w:type="gramEnd"/>
    </w:p>
    <w:p w:rsidR="00EE6DC9" w:rsidRPr="00EE6DC9" w:rsidRDefault="00EE6DC9" w:rsidP="00EE6DC9">
      <w:pPr>
        <w:suppressAutoHyphens/>
        <w:autoSpaceDE w:val="0"/>
        <w:autoSpaceDN w:val="0"/>
        <w:adjustRightInd w:val="0"/>
        <w:spacing w:after="0" w:line="240" w:lineRule="auto"/>
        <w:ind w:firstLine="567"/>
        <w:jc w:val="both"/>
        <w:rPr>
          <w:rFonts w:ascii="Arial" w:eastAsia="Arial Unicode MS" w:hAnsi="Arial" w:cs="Arial"/>
          <w:color w:val="000000"/>
          <w:kern w:val="1"/>
          <w:lang w:eastAsia="ar-SA"/>
        </w:rPr>
      </w:pPr>
      <w:proofErr w:type="gramStart"/>
      <w:r w:rsidRPr="00EE6DC9">
        <w:rPr>
          <w:rFonts w:ascii="Arial" w:eastAsia="Arial Unicode MS" w:hAnsi="Arial" w:cs="Arial"/>
          <w:color w:val="000000"/>
          <w:kern w:val="1"/>
          <w:lang w:eastAsia="ar-SA"/>
        </w:rPr>
        <w:t>- Уколико понуду подноси група понуђача, обрасци који се односе на члана групе могу бити оверени и потписани од стране овлашћеног лица носиоца посла или овлашћеног лица члана групе понуђача.</w:t>
      </w:r>
      <w:proofErr w:type="gramEnd"/>
    </w:p>
    <w:p w:rsidR="00EE6DC9" w:rsidRPr="00EE6DC9" w:rsidRDefault="00EE6DC9" w:rsidP="00EE6DC9">
      <w:pPr>
        <w:suppressAutoHyphens/>
        <w:autoSpaceDE w:val="0"/>
        <w:autoSpaceDN w:val="0"/>
        <w:adjustRightInd w:val="0"/>
        <w:spacing w:after="0" w:line="240" w:lineRule="auto"/>
        <w:ind w:firstLine="567"/>
        <w:jc w:val="both"/>
        <w:rPr>
          <w:rFonts w:ascii="Arial" w:eastAsia="Arial Unicode MS" w:hAnsi="Arial" w:cs="Arial"/>
          <w:color w:val="000000"/>
          <w:kern w:val="1"/>
          <w:lang w:eastAsia="ar-SA"/>
        </w:rPr>
      </w:pPr>
    </w:p>
    <w:p w:rsidR="00EE6DC9" w:rsidRPr="00EE6DC9" w:rsidRDefault="00EE6DC9" w:rsidP="00EE6DC9">
      <w:pPr>
        <w:suppressAutoHyphens/>
        <w:autoSpaceDE w:val="0"/>
        <w:autoSpaceDN w:val="0"/>
        <w:adjustRightInd w:val="0"/>
        <w:spacing w:after="0" w:line="240" w:lineRule="auto"/>
        <w:ind w:firstLine="567"/>
        <w:jc w:val="both"/>
        <w:rPr>
          <w:rFonts w:ascii="Arial" w:eastAsia="Arial Unicode MS" w:hAnsi="Arial" w:cs="Arial"/>
          <w:color w:val="000000"/>
          <w:kern w:val="1"/>
          <w:lang w:eastAsia="ar-SA"/>
        </w:rPr>
      </w:pPr>
      <w:proofErr w:type="gramStart"/>
      <w:r w:rsidRPr="00EE6DC9">
        <w:rPr>
          <w:rFonts w:ascii="Arial" w:eastAsia="Arial Unicode MS" w:hAnsi="Arial" w:cs="Arial"/>
          <w:color w:val="000000"/>
          <w:kern w:val="1"/>
          <w:lang w:eastAsia="ar-SA"/>
        </w:rPr>
        <w:t>Обрасце који су у конкретном случају непримењљиви, понуђач није у обавези да потпише, овери и достави.</w:t>
      </w:r>
      <w:proofErr w:type="gramEnd"/>
    </w:p>
    <w:p w:rsidR="00EE6DC9" w:rsidRPr="00697FCF" w:rsidRDefault="00EE6DC9" w:rsidP="00EE6DC9">
      <w:pPr>
        <w:suppressAutoHyphens/>
        <w:autoSpaceDE w:val="0"/>
        <w:autoSpaceDN w:val="0"/>
        <w:adjustRightInd w:val="0"/>
        <w:spacing w:after="0" w:line="240" w:lineRule="auto"/>
        <w:jc w:val="both"/>
        <w:rPr>
          <w:rFonts w:ascii="Arial" w:eastAsia="Arial Unicode MS" w:hAnsi="Arial" w:cs="Arial"/>
          <w:color w:val="000000"/>
          <w:kern w:val="1"/>
          <w:lang w:eastAsia="ar-SA"/>
        </w:rPr>
      </w:pPr>
    </w:p>
    <w:p w:rsidR="00EE6DC9" w:rsidRPr="00EE6DC9" w:rsidRDefault="00EE6DC9" w:rsidP="00EE6DC9">
      <w:pPr>
        <w:suppressAutoHyphens/>
        <w:autoSpaceDE w:val="0"/>
        <w:autoSpaceDN w:val="0"/>
        <w:adjustRightInd w:val="0"/>
        <w:spacing w:after="0" w:line="240" w:lineRule="auto"/>
        <w:jc w:val="both"/>
        <w:rPr>
          <w:rFonts w:ascii="Arial" w:eastAsia="Arial Unicode MS" w:hAnsi="Arial" w:cs="Arial"/>
          <w:color w:val="000000"/>
          <w:kern w:val="1"/>
          <w:lang w:eastAsia="ar-SA"/>
        </w:rPr>
      </w:pPr>
    </w:p>
    <w:p w:rsidR="00EE6DC9" w:rsidRPr="00EE6DC9" w:rsidRDefault="00EE6DC9" w:rsidP="00EE6DC9">
      <w:pPr>
        <w:numPr>
          <w:ilvl w:val="0"/>
          <w:numId w:val="3"/>
        </w:numPr>
        <w:shd w:val="clear" w:color="auto" w:fill="FFFFFF" w:themeFill="background1"/>
        <w:tabs>
          <w:tab w:val="left" w:pos="720"/>
        </w:tabs>
        <w:suppressAutoHyphens/>
        <w:spacing w:after="0" w:line="100" w:lineRule="atLeast"/>
        <w:contextualSpacing/>
        <w:jc w:val="center"/>
        <w:rPr>
          <w:rFonts w:ascii="Arial" w:eastAsia="Arial Unicode MS" w:hAnsi="Arial" w:cs="Arial"/>
          <w:b/>
          <w:bCs/>
          <w:iCs/>
          <w:color w:val="000000"/>
          <w:kern w:val="1"/>
          <w:lang w:eastAsia="ar-SA"/>
        </w:rPr>
      </w:pPr>
      <w:r w:rsidRPr="00EE6DC9">
        <w:rPr>
          <w:rFonts w:ascii="Arial" w:eastAsia="Arial Unicode MS" w:hAnsi="Arial" w:cs="Arial"/>
          <w:b/>
          <w:bCs/>
          <w:iCs/>
          <w:color w:val="000000"/>
          <w:kern w:val="1"/>
          <w:lang w:eastAsia="ar-SA"/>
        </w:rPr>
        <w:t>ОБАВЕЗНИ УСЛОВИ ЗА УЧЕШЋЕ У ПОСТУПКУ ЈАВНЕ НАБАВКЕ ИЗ ЧЛ. 75. ЗАКОНА</w:t>
      </w:r>
    </w:p>
    <w:p w:rsidR="00EE6DC9" w:rsidRPr="00EE6DC9" w:rsidRDefault="00EE6DC9" w:rsidP="00EE6DC9">
      <w:pPr>
        <w:suppressAutoHyphens/>
        <w:spacing w:after="0" w:line="100" w:lineRule="atLeast"/>
        <w:ind w:left="720"/>
        <w:contextualSpacing/>
        <w:jc w:val="both"/>
        <w:rPr>
          <w:rFonts w:ascii="Arial" w:eastAsia="Arial Unicode MS" w:hAnsi="Arial" w:cs="Arial"/>
          <w:b/>
          <w:bCs/>
          <w:iCs/>
          <w:color w:val="000000"/>
          <w:kern w:val="1"/>
          <w:lang w:eastAsia="ar-SA"/>
        </w:rPr>
      </w:pPr>
    </w:p>
    <w:p w:rsidR="00EE6DC9" w:rsidRPr="00EE6DC9" w:rsidRDefault="00EE6DC9" w:rsidP="00EE6DC9">
      <w:pPr>
        <w:numPr>
          <w:ilvl w:val="1"/>
          <w:numId w:val="3"/>
        </w:numPr>
        <w:tabs>
          <w:tab w:val="left" w:pos="1260"/>
        </w:tabs>
        <w:suppressAutoHyphens/>
        <w:spacing w:after="0" w:line="100" w:lineRule="atLeast"/>
        <w:contextualSpacing/>
        <w:jc w:val="both"/>
        <w:rPr>
          <w:rFonts w:ascii="Arial" w:eastAsia="Arial Unicode MS" w:hAnsi="Arial" w:cs="Arial"/>
          <w:iCs/>
          <w:color w:val="000000"/>
          <w:kern w:val="1"/>
          <w:lang w:eastAsia="ar-SA"/>
        </w:rPr>
      </w:pPr>
      <w:r w:rsidRPr="00EE6DC9">
        <w:rPr>
          <w:rFonts w:ascii="Arial" w:eastAsia="Arial Unicode MS" w:hAnsi="Arial" w:cs="Arial"/>
          <w:iCs/>
          <w:color w:val="000000"/>
          <w:kern w:val="1"/>
          <w:lang w:eastAsia="ar-SA"/>
        </w:rPr>
        <w:t xml:space="preserve">Право на учешће у поступку предметне јавне набавке има понуђач који испуњава </w:t>
      </w:r>
      <w:r w:rsidRPr="00EE6DC9">
        <w:rPr>
          <w:rFonts w:ascii="Arial" w:eastAsia="Arial Unicode MS" w:hAnsi="Arial" w:cs="Arial"/>
          <w:b/>
          <w:iCs/>
          <w:color w:val="000000"/>
          <w:kern w:val="1"/>
          <w:lang w:eastAsia="ar-SA"/>
        </w:rPr>
        <w:t>обавезне услове</w:t>
      </w:r>
      <w:r w:rsidRPr="00EE6DC9">
        <w:rPr>
          <w:rFonts w:ascii="Arial" w:eastAsia="Arial Unicode MS" w:hAnsi="Arial" w:cs="Arial"/>
          <w:iCs/>
          <w:color w:val="000000"/>
          <w:kern w:val="1"/>
          <w:lang w:eastAsia="ar-SA"/>
        </w:rPr>
        <w:t xml:space="preserve"> за учешће у поступку јавне набавке дефинисане чл. 75. Закона, и то:</w:t>
      </w:r>
    </w:p>
    <w:p w:rsidR="00EE6DC9" w:rsidRPr="00EE6DC9" w:rsidRDefault="00EE6DC9" w:rsidP="00EE6DC9">
      <w:pPr>
        <w:tabs>
          <w:tab w:val="left" w:pos="1260"/>
        </w:tabs>
        <w:suppressAutoHyphens/>
        <w:spacing w:after="0" w:line="100" w:lineRule="atLeast"/>
        <w:ind w:left="540"/>
        <w:jc w:val="both"/>
        <w:rPr>
          <w:rFonts w:ascii="Arial" w:eastAsia="Arial Unicode MS" w:hAnsi="Arial" w:cs="Arial"/>
          <w:iCs/>
          <w:color w:val="000000"/>
          <w:kern w:val="1"/>
          <w:lang w:eastAsia="ar-SA"/>
        </w:rPr>
      </w:pPr>
    </w:p>
    <w:p w:rsidR="00EE6DC9" w:rsidRPr="00EE6DC9" w:rsidRDefault="00EE6DC9" w:rsidP="00EE6DC9">
      <w:pPr>
        <w:numPr>
          <w:ilvl w:val="2"/>
          <w:numId w:val="3"/>
        </w:numPr>
        <w:tabs>
          <w:tab w:val="left" w:pos="1440"/>
        </w:tabs>
        <w:suppressAutoHyphens/>
        <w:spacing w:after="0" w:line="100" w:lineRule="atLeast"/>
        <w:contextualSpacing/>
        <w:jc w:val="both"/>
        <w:rPr>
          <w:rFonts w:ascii="Arial" w:eastAsia="Arial Unicode MS" w:hAnsi="Arial" w:cs="Arial"/>
          <w:i/>
          <w:iCs/>
          <w:color w:val="000000"/>
          <w:kern w:val="1"/>
          <w:lang w:val="sr-Cyrl-CS" w:eastAsia="ar-SA"/>
        </w:rPr>
      </w:pPr>
      <w:r w:rsidRPr="00EE6DC9">
        <w:rPr>
          <w:rFonts w:ascii="Arial" w:eastAsia="Arial Unicode MS" w:hAnsi="Arial" w:cs="Arial"/>
          <w:iCs/>
          <w:color w:val="000000"/>
          <w:kern w:val="1"/>
          <w:lang w:eastAsia="ar-SA"/>
        </w:rPr>
        <w:t xml:space="preserve">Да је регистрован код надлежног органа, односно уписан у одговарајући </w:t>
      </w:r>
      <w:proofErr w:type="gramStart"/>
      <w:r w:rsidRPr="00EE6DC9">
        <w:rPr>
          <w:rFonts w:ascii="Arial" w:eastAsia="Arial Unicode MS" w:hAnsi="Arial" w:cs="Arial"/>
          <w:iCs/>
          <w:color w:val="000000"/>
          <w:kern w:val="1"/>
          <w:lang w:eastAsia="ar-SA"/>
        </w:rPr>
        <w:t>регистар</w:t>
      </w:r>
      <w:r w:rsidRPr="00EE6DC9">
        <w:rPr>
          <w:rFonts w:ascii="Arial" w:eastAsia="Arial Unicode MS" w:hAnsi="Arial" w:cs="Arial"/>
          <w:i/>
          <w:iCs/>
          <w:color w:val="000000"/>
          <w:kern w:val="1"/>
          <w:lang w:val="sr-Cyrl-CS" w:eastAsia="ar-SA"/>
        </w:rPr>
        <w:t>(</w:t>
      </w:r>
      <w:proofErr w:type="gramEnd"/>
      <w:r w:rsidRPr="00EE6DC9">
        <w:rPr>
          <w:rFonts w:ascii="Arial" w:eastAsia="Arial Unicode MS" w:hAnsi="Arial" w:cs="Arial"/>
          <w:i/>
          <w:iCs/>
          <w:color w:val="000000"/>
          <w:kern w:val="1"/>
          <w:lang w:val="sr-Cyrl-CS" w:eastAsia="ar-SA"/>
        </w:rPr>
        <w:t>чл. 75. ст. 1. тач. 1) Закона);</w:t>
      </w:r>
    </w:p>
    <w:p w:rsidR="00EE6DC9" w:rsidRPr="00EE6DC9" w:rsidRDefault="00EE6DC9" w:rsidP="00EE6DC9">
      <w:pPr>
        <w:numPr>
          <w:ilvl w:val="2"/>
          <w:numId w:val="3"/>
        </w:numPr>
        <w:tabs>
          <w:tab w:val="left" w:pos="1440"/>
        </w:tabs>
        <w:suppressAutoHyphens/>
        <w:spacing w:after="0" w:line="100" w:lineRule="atLeast"/>
        <w:contextualSpacing/>
        <w:jc w:val="both"/>
        <w:rPr>
          <w:rFonts w:ascii="Arial" w:eastAsia="Arial Unicode MS" w:hAnsi="Arial" w:cs="Arial"/>
          <w:i/>
          <w:iCs/>
          <w:color w:val="000000"/>
          <w:kern w:val="1"/>
          <w:lang w:val="sr-Cyrl-CS" w:eastAsia="ar-SA"/>
        </w:rPr>
      </w:pPr>
      <w:r w:rsidRPr="00EE6DC9">
        <w:rPr>
          <w:rFonts w:ascii="Arial" w:eastAsia="Arial Unicode MS" w:hAnsi="Arial" w:cs="Arial"/>
          <w:color w:val="000000"/>
          <w:kern w:val="1"/>
          <w:lang w:eastAsia="ar-SA"/>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w:t>
      </w:r>
      <w:proofErr w:type="gramStart"/>
      <w:r w:rsidRPr="00EE6DC9">
        <w:rPr>
          <w:rFonts w:ascii="Arial" w:eastAsia="Arial Unicode MS" w:hAnsi="Arial" w:cs="Arial"/>
          <w:color w:val="000000"/>
          <w:kern w:val="1"/>
          <w:lang w:eastAsia="ar-SA"/>
        </w:rPr>
        <w:t>преваре</w:t>
      </w:r>
      <w:r w:rsidRPr="00EE6DC9">
        <w:rPr>
          <w:rFonts w:ascii="Arial" w:eastAsia="Arial Unicode MS" w:hAnsi="Arial" w:cs="Arial"/>
          <w:i/>
          <w:iCs/>
          <w:color w:val="000000"/>
          <w:kern w:val="1"/>
          <w:lang w:val="sr-Cyrl-CS" w:eastAsia="ar-SA"/>
        </w:rPr>
        <w:t>(</w:t>
      </w:r>
      <w:proofErr w:type="gramEnd"/>
      <w:r w:rsidRPr="00EE6DC9">
        <w:rPr>
          <w:rFonts w:ascii="Arial" w:eastAsia="Arial Unicode MS" w:hAnsi="Arial" w:cs="Arial"/>
          <w:i/>
          <w:iCs/>
          <w:color w:val="000000"/>
          <w:kern w:val="1"/>
          <w:lang w:val="sr-Cyrl-CS" w:eastAsia="ar-SA"/>
        </w:rPr>
        <w:t xml:space="preserve"> чл. 75. ст. 1. тач. 2) Закона );</w:t>
      </w:r>
    </w:p>
    <w:p w:rsidR="00EE6DC9" w:rsidRPr="00EE6DC9" w:rsidRDefault="00EE6DC9" w:rsidP="00EE6DC9">
      <w:pPr>
        <w:numPr>
          <w:ilvl w:val="2"/>
          <w:numId w:val="3"/>
        </w:numPr>
        <w:tabs>
          <w:tab w:val="left" w:pos="1440"/>
        </w:tabs>
        <w:suppressAutoHyphens/>
        <w:spacing w:after="0" w:line="100" w:lineRule="atLeast"/>
        <w:contextualSpacing/>
        <w:jc w:val="both"/>
        <w:rPr>
          <w:rFonts w:ascii="Arial" w:eastAsia="Arial Unicode MS" w:hAnsi="Arial" w:cs="Arial"/>
          <w:i/>
          <w:iCs/>
          <w:color w:val="000000"/>
          <w:kern w:val="1"/>
          <w:lang w:val="sr-Cyrl-CS" w:eastAsia="ar-SA"/>
        </w:rPr>
      </w:pPr>
      <w:r w:rsidRPr="00EE6DC9">
        <w:rPr>
          <w:rFonts w:ascii="Arial" w:eastAsia="Arial Unicode MS" w:hAnsi="Arial" w:cs="Arial"/>
          <w:i/>
          <w:iCs/>
          <w:color w:val="000000"/>
          <w:kern w:val="1"/>
          <w:lang w:val="sr-Cyrl-CS" w:eastAsia="ar-SA"/>
        </w:rPr>
        <w:t>/</w:t>
      </w:r>
    </w:p>
    <w:p w:rsidR="00EE6DC9" w:rsidRPr="00EE6DC9" w:rsidRDefault="00EE6DC9" w:rsidP="00EE6DC9">
      <w:pPr>
        <w:numPr>
          <w:ilvl w:val="2"/>
          <w:numId w:val="3"/>
        </w:numPr>
        <w:tabs>
          <w:tab w:val="left" w:pos="1440"/>
        </w:tabs>
        <w:suppressAutoHyphens/>
        <w:spacing w:after="0" w:line="100" w:lineRule="atLeast"/>
        <w:contextualSpacing/>
        <w:jc w:val="both"/>
        <w:rPr>
          <w:rFonts w:ascii="Arial" w:eastAsia="Arial Unicode MS" w:hAnsi="Arial" w:cs="Arial"/>
          <w:i/>
          <w:iCs/>
          <w:color w:val="000000"/>
          <w:kern w:val="1"/>
          <w:lang w:val="sr-Cyrl-CS" w:eastAsia="ar-SA"/>
        </w:rPr>
      </w:pPr>
      <w:r w:rsidRPr="00EE6DC9">
        <w:rPr>
          <w:rFonts w:ascii="Arial" w:eastAsia="Arial Unicode MS" w:hAnsi="Arial" w:cs="Arial"/>
          <w:color w:val="000000"/>
          <w:kern w:val="1"/>
          <w:lang w:eastAsia="ar-SA"/>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EE6DC9">
        <w:rPr>
          <w:rFonts w:ascii="Arial" w:eastAsia="Arial Unicode MS" w:hAnsi="Arial" w:cs="Arial"/>
          <w:i/>
          <w:iCs/>
          <w:color w:val="000000"/>
          <w:kern w:val="1"/>
          <w:lang w:val="sr-Cyrl-CS" w:eastAsia="ar-SA"/>
        </w:rPr>
        <w:t>(чл. 75. ст. 1. тач. 4) Закона);</w:t>
      </w:r>
    </w:p>
    <w:p w:rsidR="00EE6DC9" w:rsidRPr="00EE6DC9" w:rsidRDefault="00EE6DC9" w:rsidP="00EE6DC9">
      <w:pPr>
        <w:tabs>
          <w:tab w:val="left" w:pos="1440"/>
        </w:tabs>
        <w:suppressAutoHyphens/>
        <w:spacing w:after="0" w:line="100" w:lineRule="atLeast"/>
        <w:contextualSpacing/>
        <w:jc w:val="both"/>
        <w:rPr>
          <w:rFonts w:ascii="Arial" w:eastAsia="Arial Unicode MS" w:hAnsi="Arial" w:cs="Arial"/>
          <w:i/>
          <w:iCs/>
          <w:color w:val="000000"/>
          <w:kern w:val="1"/>
          <w:lang w:val="sr-Cyrl-CS" w:eastAsia="ar-SA"/>
        </w:rPr>
      </w:pPr>
    </w:p>
    <w:p w:rsidR="00EE6DC9" w:rsidRPr="00EE6DC9" w:rsidRDefault="00EE6DC9" w:rsidP="00EE6DC9">
      <w:pPr>
        <w:numPr>
          <w:ilvl w:val="1"/>
          <w:numId w:val="3"/>
        </w:numPr>
        <w:tabs>
          <w:tab w:val="left" w:pos="1440"/>
        </w:tabs>
        <w:suppressAutoHyphens/>
        <w:spacing w:after="0" w:line="100" w:lineRule="atLeast"/>
        <w:contextualSpacing/>
        <w:jc w:val="both"/>
      </w:pPr>
      <w:r w:rsidRPr="00EE6DC9">
        <w:rPr>
          <w:rFonts w:ascii="Arial" w:eastAsia="Arial Unicode MS" w:hAnsi="Arial" w:cs="Arial"/>
          <w:color w:val="000000"/>
          <w:kern w:val="1"/>
          <w:lang w:eastAsia="ar-SA"/>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roofErr w:type="gramStart"/>
      <w:r w:rsidRPr="00EE6DC9">
        <w:rPr>
          <w:rFonts w:ascii="Arial" w:eastAsia="Arial Unicode MS" w:hAnsi="Arial" w:cs="Arial"/>
          <w:color w:val="000000"/>
          <w:kern w:val="1"/>
          <w:lang w:eastAsia="ar-SA"/>
        </w:rPr>
        <w:t>.</w:t>
      </w:r>
      <w:r w:rsidRPr="00EE6DC9">
        <w:rPr>
          <w:rFonts w:ascii="Arial" w:eastAsia="Arial Unicode MS" w:hAnsi="Arial" w:cs="Arial"/>
          <w:i/>
          <w:iCs/>
          <w:color w:val="000000"/>
          <w:kern w:val="1"/>
          <w:lang w:val="sr-Cyrl-CS" w:eastAsia="ar-SA"/>
        </w:rPr>
        <w:t>(</w:t>
      </w:r>
      <w:proofErr w:type="gramEnd"/>
      <w:r w:rsidRPr="00EE6DC9">
        <w:rPr>
          <w:rFonts w:ascii="Arial" w:eastAsia="Arial Unicode MS" w:hAnsi="Arial" w:cs="Arial"/>
          <w:i/>
          <w:iCs/>
          <w:color w:val="000000"/>
          <w:kern w:val="1"/>
          <w:lang w:val="sr-Cyrl-CS" w:eastAsia="ar-SA"/>
        </w:rPr>
        <w:t>чл. 75. ст. 2. Закона).</w:t>
      </w:r>
    </w:p>
    <w:p w:rsidR="00EE6DC9" w:rsidRPr="00EE6DC9" w:rsidRDefault="00EE6DC9" w:rsidP="00EE6DC9">
      <w:pPr>
        <w:tabs>
          <w:tab w:val="left" w:pos="1440"/>
        </w:tabs>
        <w:suppressAutoHyphens/>
        <w:spacing w:after="0" w:line="100" w:lineRule="atLeast"/>
        <w:ind w:left="540"/>
        <w:contextualSpacing/>
        <w:jc w:val="both"/>
        <w:rPr>
          <w:rFonts w:ascii="Arial" w:eastAsia="Arial Unicode MS" w:hAnsi="Arial" w:cs="Arial"/>
          <w:i/>
          <w:iCs/>
          <w:color w:val="000000"/>
          <w:kern w:val="1"/>
          <w:lang w:val="sr-Cyrl-CS" w:eastAsia="ar-SA"/>
        </w:rPr>
      </w:pPr>
    </w:p>
    <w:p w:rsidR="00EE6DC9" w:rsidRPr="00EE6DC9" w:rsidRDefault="00EE6DC9" w:rsidP="00EE6DC9">
      <w:pPr>
        <w:tabs>
          <w:tab w:val="left" w:pos="1440"/>
        </w:tabs>
        <w:suppressAutoHyphens/>
        <w:spacing w:after="0" w:line="100" w:lineRule="atLeast"/>
        <w:ind w:left="540"/>
        <w:contextualSpacing/>
        <w:jc w:val="both"/>
        <w:rPr>
          <w:rFonts w:ascii="Arial" w:eastAsia="Arial Unicode MS" w:hAnsi="Arial" w:cs="Arial"/>
          <w:i/>
          <w:iCs/>
          <w:color w:val="000000"/>
          <w:kern w:val="1"/>
          <w:lang w:val="sr-Cyrl-CS" w:eastAsia="ar-SA"/>
        </w:rPr>
      </w:pPr>
    </w:p>
    <w:p w:rsidR="00EE6DC9" w:rsidRPr="00EE6DC9" w:rsidRDefault="00EE6DC9" w:rsidP="00EE6DC9">
      <w:pPr>
        <w:numPr>
          <w:ilvl w:val="0"/>
          <w:numId w:val="3"/>
        </w:numPr>
        <w:tabs>
          <w:tab w:val="left" w:pos="1440"/>
        </w:tabs>
        <w:suppressAutoHyphens/>
        <w:spacing w:after="0" w:line="100" w:lineRule="atLeast"/>
        <w:contextualSpacing/>
        <w:jc w:val="center"/>
        <w:rPr>
          <w:rFonts w:ascii="Arial" w:hAnsi="Arial" w:cs="Arial"/>
          <w:b/>
        </w:rPr>
      </w:pPr>
      <w:r w:rsidRPr="00EE6DC9">
        <w:rPr>
          <w:rFonts w:ascii="Arial" w:hAnsi="Arial" w:cs="Arial"/>
          <w:b/>
        </w:rPr>
        <w:t>ДОДАТНИ УСЛОВИ ЗА УЧЕШЋЕ У ПОСТУПКУ ЈАВНЕ НАБАВКЕ ИЗ ЧЛАНА 76. ЗАКОНА</w:t>
      </w:r>
    </w:p>
    <w:p w:rsidR="00EE6DC9" w:rsidRPr="00EE6DC9" w:rsidRDefault="00EE6DC9" w:rsidP="00EE6DC9">
      <w:pPr>
        <w:autoSpaceDE w:val="0"/>
        <w:autoSpaceDN w:val="0"/>
        <w:adjustRightInd w:val="0"/>
        <w:spacing w:after="0" w:line="240" w:lineRule="auto"/>
        <w:ind w:left="1260"/>
        <w:jc w:val="both"/>
        <w:rPr>
          <w:rFonts w:ascii="Arial" w:hAnsi="Arial" w:cs="Arial"/>
          <w:color w:val="000000"/>
        </w:rPr>
      </w:pPr>
    </w:p>
    <w:p w:rsidR="00EE6DC9" w:rsidRPr="00EE6DC9" w:rsidRDefault="00EE6DC9" w:rsidP="00EE6DC9">
      <w:pPr>
        <w:widowControl w:val="0"/>
        <w:suppressAutoHyphens/>
        <w:autoSpaceDE w:val="0"/>
        <w:autoSpaceDN w:val="0"/>
        <w:adjustRightInd w:val="0"/>
        <w:snapToGrid w:val="0"/>
        <w:spacing w:after="0" w:line="240" w:lineRule="auto"/>
        <w:jc w:val="both"/>
        <w:rPr>
          <w:rFonts w:ascii="Arial" w:eastAsia="Arial Unicode MS" w:hAnsi="Arial" w:cs="Arial"/>
          <w:color w:val="000000"/>
          <w:kern w:val="1"/>
          <w:lang w:eastAsia="ar-SA"/>
        </w:rPr>
      </w:pPr>
      <w:r w:rsidRPr="00EE6DC9">
        <w:rPr>
          <w:rFonts w:ascii="Arial" w:eastAsia="Arial Unicode MS" w:hAnsi="Arial" w:cs="Arial"/>
          <w:color w:val="000000"/>
          <w:kern w:val="1"/>
          <w:lang w:eastAsia="ar-SA"/>
        </w:rPr>
        <w:t>Понуђач који учествује у поступку предметне јавне набавке, мора испунити додатне услове за учешће у поступку јавне набавке, дефинисане овом конкурсном документацијом, и то:</w:t>
      </w:r>
    </w:p>
    <w:p w:rsidR="00EE6DC9" w:rsidRPr="00EE6DC9" w:rsidRDefault="00EE6DC9" w:rsidP="00EE6DC9">
      <w:pPr>
        <w:widowControl w:val="0"/>
        <w:suppressAutoHyphens/>
        <w:autoSpaceDE w:val="0"/>
        <w:autoSpaceDN w:val="0"/>
        <w:adjustRightInd w:val="0"/>
        <w:snapToGrid w:val="0"/>
        <w:spacing w:after="0" w:line="240" w:lineRule="auto"/>
        <w:jc w:val="both"/>
        <w:rPr>
          <w:rFonts w:ascii="Arial" w:eastAsia="Arial Unicode MS" w:hAnsi="Arial" w:cs="Arial"/>
          <w:color w:val="000000"/>
          <w:kern w:val="1"/>
          <w:lang w:eastAsia="ar-SA"/>
        </w:rPr>
      </w:pPr>
    </w:p>
    <w:p w:rsidR="00EE6DC9" w:rsidRPr="00EE6DC9" w:rsidRDefault="00EE6DC9" w:rsidP="00EE6DC9">
      <w:pPr>
        <w:widowControl w:val="0"/>
        <w:numPr>
          <w:ilvl w:val="1"/>
          <w:numId w:val="3"/>
        </w:numPr>
        <w:suppressAutoHyphens/>
        <w:autoSpaceDE w:val="0"/>
        <w:autoSpaceDN w:val="0"/>
        <w:adjustRightInd w:val="0"/>
        <w:snapToGrid w:val="0"/>
        <w:spacing w:after="0" w:line="240" w:lineRule="auto"/>
        <w:contextualSpacing/>
        <w:jc w:val="both"/>
        <w:rPr>
          <w:rFonts w:ascii="Arial" w:eastAsia="Arial Unicode MS" w:hAnsi="Arial" w:cs="Arial"/>
          <w:b/>
          <w:color w:val="000000"/>
          <w:kern w:val="1"/>
          <w:lang w:eastAsia="ar-SA"/>
        </w:rPr>
      </w:pPr>
      <w:r w:rsidRPr="00EE6DC9">
        <w:rPr>
          <w:rFonts w:ascii="Arial" w:eastAsia="Arial Unicode MS" w:hAnsi="Arial" w:cs="Arial"/>
          <w:b/>
          <w:color w:val="000000"/>
          <w:kern w:val="1"/>
          <w:lang w:eastAsia="ar-SA"/>
        </w:rPr>
        <w:t>Неопходан технички капацитет:</w:t>
      </w:r>
    </w:p>
    <w:p w:rsidR="00EE6DC9" w:rsidRPr="00EE6DC9" w:rsidRDefault="00EE6DC9" w:rsidP="00EE6DC9">
      <w:pPr>
        <w:widowControl w:val="0"/>
        <w:suppressAutoHyphens/>
        <w:autoSpaceDE w:val="0"/>
        <w:autoSpaceDN w:val="0"/>
        <w:adjustRightInd w:val="0"/>
        <w:snapToGrid w:val="0"/>
        <w:spacing w:after="0" w:line="240" w:lineRule="auto"/>
        <w:jc w:val="both"/>
        <w:rPr>
          <w:rFonts w:ascii="Arial" w:eastAsia="Arial Unicode MS" w:hAnsi="Arial" w:cs="Arial"/>
          <w:b/>
          <w:color w:val="000000"/>
          <w:kern w:val="1"/>
          <w:lang w:eastAsia="ar-SA"/>
        </w:rPr>
      </w:pPr>
    </w:p>
    <w:p w:rsidR="00EE6DC9" w:rsidRPr="000A249D" w:rsidRDefault="00401980" w:rsidP="00EE6DC9">
      <w:pPr>
        <w:widowControl w:val="0"/>
        <w:numPr>
          <w:ilvl w:val="2"/>
          <w:numId w:val="3"/>
        </w:numPr>
        <w:suppressAutoHyphens/>
        <w:autoSpaceDE w:val="0"/>
        <w:autoSpaceDN w:val="0"/>
        <w:adjustRightInd w:val="0"/>
        <w:snapToGrid w:val="0"/>
        <w:spacing w:after="0" w:line="240" w:lineRule="auto"/>
        <w:contextualSpacing/>
        <w:jc w:val="both"/>
        <w:rPr>
          <w:rFonts w:ascii="Arial" w:eastAsia="Arial Unicode MS" w:hAnsi="Arial" w:cs="Arial"/>
          <w:color w:val="000000"/>
          <w:kern w:val="1"/>
          <w:lang w:eastAsia="ar-SA"/>
        </w:rPr>
      </w:pPr>
      <w:proofErr w:type="gramStart"/>
      <w:r w:rsidRPr="000A249D">
        <w:rPr>
          <w:rFonts w:ascii="Arial" w:eastAsia="Arial Unicode MS" w:hAnsi="Arial" w:cs="Arial"/>
          <w:color w:val="000000"/>
          <w:kern w:val="1"/>
          <w:lang w:eastAsia="ar-SA"/>
        </w:rPr>
        <w:t>да</w:t>
      </w:r>
      <w:proofErr w:type="gramEnd"/>
      <w:r w:rsidRPr="000A249D">
        <w:rPr>
          <w:rFonts w:ascii="Arial" w:eastAsia="Arial Unicode MS" w:hAnsi="Arial" w:cs="Arial"/>
          <w:color w:val="000000"/>
          <w:kern w:val="1"/>
          <w:lang w:eastAsia="ar-SA"/>
        </w:rPr>
        <w:t xml:space="preserve"> понуђач располаже техничким капацитетом и то: </w:t>
      </w:r>
      <w:r w:rsidR="00575A0B" w:rsidRPr="000A249D">
        <w:rPr>
          <w:rFonts w:ascii="Arial" w:eastAsia="Arial Unicode MS" w:hAnsi="Arial" w:cs="Arial"/>
          <w:color w:val="000000"/>
          <w:kern w:val="1"/>
          <w:lang w:eastAsia="ar-SA"/>
        </w:rPr>
        <w:t xml:space="preserve">минимум 2 </w:t>
      </w:r>
      <w:r w:rsidR="00472128" w:rsidRPr="000A249D">
        <w:rPr>
          <w:rFonts w:ascii="Arial" w:eastAsia="Arial Unicode MS" w:hAnsi="Arial" w:cs="Arial"/>
          <w:color w:val="000000"/>
          <w:kern w:val="1"/>
          <w:lang w:eastAsia="ar-SA"/>
        </w:rPr>
        <w:t>пословн</w:t>
      </w:r>
      <w:r w:rsidRPr="000A249D">
        <w:rPr>
          <w:rFonts w:ascii="Arial" w:eastAsia="Arial Unicode MS" w:hAnsi="Arial" w:cs="Arial"/>
          <w:color w:val="000000"/>
          <w:kern w:val="1"/>
          <w:lang w:eastAsia="ar-SA"/>
        </w:rPr>
        <w:t>о – малопродајна објеката на територији општине Пећинци</w:t>
      </w:r>
      <w:r w:rsidR="007B74D4">
        <w:rPr>
          <w:rFonts w:ascii="Arial" w:eastAsia="Arial Unicode MS" w:hAnsi="Arial" w:cs="Arial"/>
          <w:color w:val="000000"/>
          <w:kern w:val="1"/>
          <w:lang w:eastAsia="ar-SA"/>
        </w:rPr>
        <w:t xml:space="preserve"> </w:t>
      </w:r>
      <w:r w:rsidR="00725C34" w:rsidRPr="000A249D">
        <w:rPr>
          <w:rFonts w:ascii="Arial" w:eastAsia="Arial Unicode MS" w:hAnsi="Arial" w:cs="Arial"/>
          <w:color w:val="000000"/>
          <w:kern w:val="1"/>
          <w:lang w:eastAsia="ar-SA"/>
        </w:rPr>
        <w:t>и</w:t>
      </w:r>
      <w:r w:rsidR="007B74D4">
        <w:rPr>
          <w:rFonts w:ascii="Arial" w:eastAsia="Arial Unicode MS" w:hAnsi="Arial" w:cs="Arial"/>
          <w:color w:val="000000"/>
          <w:kern w:val="1"/>
          <w:lang w:eastAsia="ar-SA"/>
        </w:rPr>
        <w:t xml:space="preserve"> </w:t>
      </w:r>
      <w:r w:rsidR="000C4D66" w:rsidRPr="000A249D">
        <w:rPr>
          <w:rFonts w:ascii="Arial" w:eastAsia="Arial Unicode MS" w:hAnsi="Arial" w:cs="Arial"/>
          <w:color w:val="000000"/>
          <w:kern w:val="1"/>
          <w:lang w:eastAsia="ar-SA"/>
        </w:rPr>
        <w:t xml:space="preserve">минимум </w:t>
      </w:r>
      <w:r w:rsidR="00575A0B" w:rsidRPr="000A249D">
        <w:rPr>
          <w:rFonts w:ascii="Arial" w:eastAsia="Arial Unicode MS" w:hAnsi="Arial" w:cs="Arial"/>
          <w:color w:val="000000"/>
          <w:kern w:val="1"/>
          <w:lang w:eastAsia="ar-SA"/>
        </w:rPr>
        <w:t>3 лака доставна возила  минималне носивости 500кг у власништву/закупу/лизингу.</w:t>
      </w:r>
    </w:p>
    <w:p w:rsidR="00575A0B" w:rsidRPr="000A249D" w:rsidRDefault="00575A0B" w:rsidP="00575A0B">
      <w:pPr>
        <w:widowControl w:val="0"/>
        <w:suppressAutoHyphens/>
        <w:autoSpaceDE w:val="0"/>
        <w:autoSpaceDN w:val="0"/>
        <w:adjustRightInd w:val="0"/>
        <w:snapToGrid w:val="0"/>
        <w:spacing w:after="0" w:line="240" w:lineRule="auto"/>
        <w:ind w:left="2160"/>
        <w:contextualSpacing/>
        <w:jc w:val="both"/>
        <w:rPr>
          <w:rFonts w:ascii="Arial" w:eastAsia="Arial Unicode MS" w:hAnsi="Arial" w:cs="Arial"/>
          <w:color w:val="000000"/>
          <w:kern w:val="1"/>
          <w:lang w:eastAsia="ar-SA"/>
        </w:rPr>
      </w:pPr>
    </w:p>
    <w:p w:rsidR="00EE6DC9" w:rsidRPr="000A249D" w:rsidRDefault="00EE6DC9" w:rsidP="00EE6DC9">
      <w:pPr>
        <w:widowControl w:val="0"/>
        <w:suppressAutoHyphens/>
        <w:autoSpaceDE w:val="0"/>
        <w:autoSpaceDN w:val="0"/>
        <w:adjustRightInd w:val="0"/>
        <w:snapToGrid w:val="0"/>
        <w:spacing w:after="0" w:line="240" w:lineRule="auto"/>
        <w:jc w:val="both"/>
        <w:rPr>
          <w:rFonts w:ascii="Arial" w:eastAsia="Arial Unicode MS" w:hAnsi="Arial" w:cs="Arial"/>
          <w:b/>
          <w:color w:val="000000"/>
          <w:kern w:val="1"/>
          <w:lang w:eastAsia="ar-SA"/>
        </w:rPr>
      </w:pPr>
    </w:p>
    <w:p w:rsidR="00EE6DC9" w:rsidRPr="000A249D" w:rsidRDefault="00EE6DC9" w:rsidP="00EE6DC9">
      <w:pPr>
        <w:widowControl w:val="0"/>
        <w:numPr>
          <w:ilvl w:val="1"/>
          <w:numId w:val="3"/>
        </w:numPr>
        <w:suppressAutoHyphens/>
        <w:autoSpaceDE w:val="0"/>
        <w:autoSpaceDN w:val="0"/>
        <w:adjustRightInd w:val="0"/>
        <w:snapToGrid w:val="0"/>
        <w:spacing w:after="0" w:line="240" w:lineRule="auto"/>
        <w:contextualSpacing/>
        <w:jc w:val="both"/>
        <w:rPr>
          <w:rFonts w:ascii="Arial" w:eastAsia="Arial Unicode MS" w:hAnsi="Arial" w:cs="Arial"/>
          <w:b/>
          <w:color w:val="000000"/>
          <w:kern w:val="1"/>
          <w:lang w:eastAsia="ar-SA"/>
        </w:rPr>
      </w:pPr>
      <w:r w:rsidRPr="000A249D">
        <w:rPr>
          <w:rFonts w:ascii="Arial" w:eastAsia="Arial Unicode MS" w:hAnsi="Arial" w:cs="Arial"/>
          <w:b/>
          <w:color w:val="000000"/>
          <w:kern w:val="1"/>
          <w:lang w:eastAsia="ar-SA"/>
        </w:rPr>
        <w:t>Неопходан финансијски капацитет:</w:t>
      </w:r>
    </w:p>
    <w:p w:rsidR="00EE6DC9" w:rsidRPr="000A249D" w:rsidRDefault="00EE6DC9" w:rsidP="00EE6DC9">
      <w:pPr>
        <w:widowControl w:val="0"/>
        <w:suppressAutoHyphens/>
        <w:autoSpaceDE w:val="0"/>
        <w:autoSpaceDN w:val="0"/>
        <w:adjustRightInd w:val="0"/>
        <w:snapToGrid w:val="0"/>
        <w:spacing w:after="0" w:line="240" w:lineRule="auto"/>
        <w:ind w:left="1260"/>
        <w:contextualSpacing/>
        <w:jc w:val="both"/>
        <w:rPr>
          <w:rFonts w:ascii="Arial" w:eastAsia="Arial Unicode MS" w:hAnsi="Arial" w:cs="Arial"/>
          <w:color w:val="000000"/>
          <w:kern w:val="1"/>
          <w:lang w:eastAsia="ar-SA"/>
        </w:rPr>
      </w:pPr>
    </w:p>
    <w:p w:rsidR="00EE6DC9" w:rsidRPr="000A249D" w:rsidRDefault="00EE6DC9" w:rsidP="00EE6DC9">
      <w:pPr>
        <w:widowControl w:val="0"/>
        <w:numPr>
          <w:ilvl w:val="2"/>
          <w:numId w:val="3"/>
        </w:numPr>
        <w:suppressAutoHyphens/>
        <w:autoSpaceDE w:val="0"/>
        <w:autoSpaceDN w:val="0"/>
        <w:adjustRightInd w:val="0"/>
        <w:snapToGrid w:val="0"/>
        <w:spacing w:after="0" w:line="240" w:lineRule="auto"/>
        <w:contextualSpacing/>
        <w:jc w:val="both"/>
        <w:rPr>
          <w:rFonts w:ascii="Arial" w:eastAsia="Arial Unicode MS" w:hAnsi="Arial" w:cs="Arial"/>
          <w:b/>
          <w:color w:val="000000"/>
          <w:kern w:val="1"/>
          <w:lang w:eastAsia="ar-SA"/>
        </w:rPr>
      </w:pPr>
      <w:r w:rsidRPr="000A249D">
        <w:rPr>
          <w:rFonts w:ascii="Arial" w:hAnsi="Arial" w:cs="Arial"/>
          <w:color w:val="000000"/>
        </w:rPr>
        <w:t xml:space="preserve">Да у периоду од 3 ( три ) године пре објављивања позива за подношење понуда на Порталу јавних </w:t>
      </w:r>
      <w:r w:rsidRPr="000A249D">
        <w:rPr>
          <w:rFonts w:ascii="Arial" w:hAnsi="Arial" w:cs="Arial"/>
        </w:rPr>
        <w:t xml:space="preserve">набавки ( </w:t>
      </w:r>
      <w:r w:rsidR="00FD4B3B">
        <w:rPr>
          <w:rFonts w:ascii="Arial" w:hAnsi="Arial" w:cs="Arial"/>
        </w:rPr>
        <w:t>06</w:t>
      </w:r>
      <w:r w:rsidRPr="000A249D">
        <w:rPr>
          <w:rFonts w:ascii="Arial" w:hAnsi="Arial" w:cs="Arial"/>
        </w:rPr>
        <w:t>.</w:t>
      </w:r>
      <w:r w:rsidR="00FD4B3B">
        <w:rPr>
          <w:rFonts w:ascii="Arial" w:hAnsi="Arial" w:cs="Arial"/>
        </w:rPr>
        <w:t>8.2020</w:t>
      </w:r>
      <w:r w:rsidRPr="000A249D">
        <w:rPr>
          <w:rFonts w:ascii="Arial" w:hAnsi="Arial" w:cs="Arial"/>
        </w:rPr>
        <w:t>.</w:t>
      </w:r>
      <w:r w:rsidRPr="000A249D">
        <w:rPr>
          <w:rFonts w:ascii="Arial" w:hAnsi="Arial" w:cs="Arial"/>
          <w:color w:val="000000"/>
        </w:rPr>
        <w:t xml:space="preserve"> ) није био у блокади; </w:t>
      </w:r>
    </w:p>
    <w:p w:rsidR="00EE6DC9" w:rsidRPr="000A249D" w:rsidRDefault="00EE6DC9" w:rsidP="00EE6DC9">
      <w:pPr>
        <w:widowControl w:val="0"/>
        <w:suppressAutoHyphens/>
        <w:autoSpaceDE w:val="0"/>
        <w:autoSpaceDN w:val="0"/>
        <w:adjustRightInd w:val="0"/>
        <w:snapToGrid w:val="0"/>
        <w:spacing w:after="0" w:line="240" w:lineRule="auto"/>
        <w:jc w:val="both"/>
        <w:rPr>
          <w:rFonts w:ascii="Arial" w:eastAsia="Arial Unicode MS" w:hAnsi="Arial" w:cs="Arial"/>
          <w:b/>
          <w:color w:val="000000"/>
          <w:kern w:val="1"/>
          <w:lang w:eastAsia="ar-SA"/>
        </w:rPr>
      </w:pPr>
    </w:p>
    <w:p w:rsidR="00EE6DC9" w:rsidRPr="000A249D" w:rsidRDefault="00EE6DC9" w:rsidP="00EE6DC9">
      <w:pPr>
        <w:widowControl w:val="0"/>
        <w:numPr>
          <w:ilvl w:val="1"/>
          <w:numId w:val="3"/>
        </w:numPr>
        <w:suppressAutoHyphens/>
        <w:autoSpaceDE w:val="0"/>
        <w:autoSpaceDN w:val="0"/>
        <w:adjustRightInd w:val="0"/>
        <w:snapToGrid w:val="0"/>
        <w:spacing w:after="0" w:line="240" w:lineRule="auto"/>
        <w:contextualSpacing/>
        <w:jc w:val="both"/>
        <w:rPr>
          <w:rFonts w:ascii="Arial" w:eastAsia="Arial Unicode MS" w:hAnsi="Arial" w:cs="Arial"/>
          <w:b/>
          <w:color w:val="000000"/>
          <w:kern w:val="1"/>
          <w:lang w:eastAsia="ar-SA"/>
        </w:rPr>
      </w:pPr>
      <w:r w:rsidRPr="000A249D">
        <w:rPr>
          <w:rFonts w:ascii="Arial" w:eastAsia="Arial Unicode MS" w:hAnsi="Arial" w:cs="Arial"/>
          <w:b/>
          <w:color w:val="000000"/>
          <w:kern w:val="1"/>
          <w:lang w:eastAsia="ar-SA"/>
        </w:rPr>
        <w:t>Неопходан кадровски капацитет:</w:t>
      </w:r>
    </w:p>
    <w:p w:rsidR="00EE6DC9" w:rsidRPr="000A249D" w:rsidRDefault="00EE6DC9" w:rsidP="00EE6DC9">
      <w:pPr>
        <w:widowControl w:val="0"/>
        <w:suppressAutoHyphens/>
        <w:autoSpaceDE w:val="0"/>
        <w:autoSpaceDN w:val="0"/>
        <w:adjustRightInd w:val="0"/>
        <w:snapToGrid w:val="0"/>
        <w:spacing w:after="0" w:line="240" w:lineRule="auto"/>
        <w:ind w:left="1260"/>
        <w:contextualSpacing/>
        <w:jc w:val="both"/>
        <w:rPr>
          <w:rFonts w:ascii="Arial" w:eastAsia="Arial Unicode MS" w:hAnsi="Arial" w:cs="Arial"/>
          <w:b/>
          <w:color w:val="000000"/>
          <w:kern w:val="1"/>
          <w:lang w:eastAsia="ar-SA"/>
        </w:rPr>
      </w:pPr>
    </w:p>
    <w:p w:rsidR="00401980" w:rsidRPr="000A249D" w:rsidRDefault="00EE6DC9" w:rsidP="005D6008">
      <w:pPr>
        <w:pStyle w:val="ListParagraph"/>
        <w:widowControl w:val="0"/>
        <w:numPr>
          <w:ilvl w:val="2"/>
          <w:numId w:val="3"/>
        </w:numPr>
        <w:suppressAutoHyphens/>
        <w:autoSpaceDE w:val="0"/>
        <w:autoSpaceDN w:val="0"/>
        <w:adjustRightInd w:val="0"/>
        <w:snapToGrid w:val="0"/>
        <w:spacing w:after="0" w:line="240" w:lineRule="auto"/>
        <w:jc w:val="both"/>
        <w:rPr>
          <w:rFonts w:ascii="Arial" w:eastAsia="Arial Unicode MS" w:hAnsi="Arial" w:cs="Arial"/>
          <w:b/>
          <w:color w:val="000000"/>
          <w:kern w:val="1"/>
          <w:lang w:eastAsia="ar-SA"/>
        </w:rPr>
      </w:pPr>
      <w:r w:rsidRPr="000A249D">
        <w:rPr>
          <w:rFonts w:ascii="Arial" w:eastAsia="Arial Unicode MS" w:hAnsi="Arial" w:cs="Arial"/>
          <w:color w:val="000000"/>
          <w:kern w:val="1"/>
          <w:lang w:eastAsia="ar-SA"/>
        </w:rPr>
        <w:t xml:space="preserve">Да понуђач </w:t>
      </w:r>
      <w:r w:rsidRPr="00BC76D8">
        <w:rPr>
          <w:rFonts w:ascii="Arial" w:eastAsia="Arial Unicode MS" w:hAnsi="Arial" w:cs="Arial"/>
          <w:color w:val="000000"/>
          <w:kern w:val="1"/>
          <w:lang w:eastAsia="ar-SA"/>
        </w:rPr>
        <w:t xml:space="preserve">има најмање </w:t>
      </w:r>
      <w:r w:rsidR="00FD4B3B" w:rsidRPr="00BC76D8">
        <w:rPr>
          <w:rFonts w:ascii="Arial" w:eastAsia="Arial Unicode MS" w:hAnsi="Arial" w:cs="Arial"/>
          <w:color w:val="000000"/>
          <w:kern w:val="1"/>
          <w:lang w:eastAsia="ar-SA"/>
        </w:rPr>
        <w:t>4</w:t>
      </w:r>
      <w:r w:rsidR="00862D8A" w:rsidRPr="00BC76D8">
        <w:rPr>
          <w:rFonts w:ascii="Arial" w:eastAsia="Arial Unicode MS" w:hAnsi="Arial" w:cs="Arial"/>
          <w:color w:val="000000"/>
          <w:kern w:val="1"/>
          <w:lang w:eastAsia="ar-SA"/>
        </w:rPr>
        <w:t xml:space="preserve"> запослених </w:t>
      </w:r>
      <w:r w:rsidRPr="00BC76D8">
        <w:rPr>
          <w:rFonts w:ascii="Arial" w:eastAsia="Arial Unicode MS" w:hAnsi="Arial" w:cs="Arial"/>
          <w:color w:val="000000"/>
          <w:kern w:val="1"/>
          <w:lang w:eastAsia="ar-SA"/>
        </w:rPr>
        <w:t xml:space="preserve">на неодређено </w:t>
      </w:r>
      <w:r w:rsidR="00862D8A" w:rsidRPr="00BC76D8">
        <w:rPr>
          <w:rFonts w:ascii="Arial" w:eastAsia="Arial Unicode MS" w:hAnsi="Arial" w:cs="Arial"/>
          <w:color w:val="000000"/>
          <w:kern w:val="1"/>
          <w:lang w:eastAsia="ar-SA"/>
        </w:rPr>
        <w:t>време на дан објављивања позива за подношење понуда</w:t>
      </w:r>
      <w:r w:rsidR="00862D8A" w:rsidRPr="000A249D">
        <w:rPr>
          <w:rFonts w:ascii="Arial" w:eastAsia="Arial Unicode MS" w:hAnsi="Arial" w:cs="Arial"/>
          <w:color w:val="000000"/>
          <w:kern w:val="1"/>
          <w:lang w:eastAsia="ar-SA"/>
        </w:rPr>
        <w:t>.</w:t>
      </w:r>
    </w:p>
    <w:p w:rsidR="00862D8A" w:rsidRDefault="00862D8A" w:rsidP="00862D8A">
      <w:pPr>
        <w:widowControl w:val="0"/>
        <w:suppressAutoHyphens/>
        <w:autoSpaceDE w:val="0"/>
        <w:autoSpaceDN w:val="0"/>
        <w:adjustRightInd w:val="0"/>
        <w:snapToGrid w:val="0"/>
        <w:spacing w:after="0" w:line="240" w:lineRule="auto"/>
        <w:jc w:val="both"/>
        <w:rPr>
          <w:rFonts w:ascii="Arial" w:eastAsia="Arial Unicode MS" w:hAnsi="Arial" w:cs="Arial"/>
          <w:b/>
          <w:color w:val="000000"/>
          <w:kern w:val="1"/>
          <w:lang w:eastAsia="ar-SA"/>
        </w:rPr>
      </w:pPr>
    </w:p>
    <w:p w:rsidR="00862D8A" w:rsidRPr="00862D8A" w:rsidRDefault="00862D8A" w:rsidP="00862D8A">
      <w:pPr>
        <w:widowControl w:val="0"/>
        <w:suppressAutoHyphens/>
        <w:autoSpaceDE w:val="0"/>
        <w:autoSpaceDN w:val="0"/>
        <w:adjustRightInd w:val="0"/>
        <w:snapToGrid w:val="0"/>
        <w:spacing w:after="0" w:line="240" w:lineRule="auto"/>
        <w:jc w:val="both"/>
        <w:rPr>
          <w:rFonts w:ascii="Arial" w:eastAsia="Arial Unicode MS" w:hAnsi="Arial" w:cs="Arial"/>
          <w:b/>
          <w:color w:val="000000"/>
          <w:kern w:val="1"/>
          <w:lang w:eastAsia="ar-SA"/>
        </w:rPr>
      </w:pPr>
    </w:p>
    <w:p w:rsidR="00EE6DC9" w:rsidRPr="00EE6DC9" w:rsidRDefault="00EE6DC9" w:rsidP="00EE6DC9">
      <w:pPr>
        <w:shd w:val="clear" w:color="auto" w:fill="99FFCC"/>
        <w:tabs>
          <w:tab w:val="left" w:pos="360"/>
        </w:tabs>
        <w:suppressAutoHyphens/>
        <w:spacing w:after="0" w:line="100" w:lineRule="atLeast"/>
        <w:ind w:left="360"/>
        <w:jc w:val="center"/>
        <w:rPr>
          <w:rFonts w:ascii="Arial" w:eastAsia="Arial Unicode MS" w:hAnsi="Arial" w:cs="Arial"/>
          <w:b/>
          <w:bCs/>
          <w:iCs/>
          <w:color w:val="000000"/>
          <w:kern w:val="1"/>
          <w:lang w:eastAsia="ar-SA"/>
        </w:rPr>
      </w:pPr>
      <w:r w:rsidRPr="00EE6DC9">
        <w:rPr>
          <w:rFonts w:ascii="Arial" w:eastAsia="Arial Unicode MS" w:hAnsi="Arial" w:cs="Arial"/>
          <w:b/>
          <w:bCs/>
          <w:iCs/>
          <w:color w:val="000000"/>
          <w:kern w:val="1"/>
          <w:lang w:eastAsia="ar-SA"/>
        </w:rPr>
        <w:t>IV-1 УПУТСТВО КАКО СЕ ДОКАЗУЈЕ ИСПУЊЕНОСТ УСЛОВА</w:t>
      </w:r>
    </w:p>
    <w:p w:rsidR="00EE6DC9" w:rsidRPr="00EE6DC9" w:rsidRDefault="00EE6DC9" w:rsidP="00EE6DC9">
      <w:pPr>
        <w:suppressAutoHyphens/>
        <w:spacing w:after="0" w:line="100" w:lineRule="atLeast"/>
        <w:ind w:left="720"/>
        <w:contextualSpacing/>
        <w:jc w:val="both"/>
        <w:rPr>
          <w:rFonts w:ascii="Arial" w:eastAsia="Arial Unicode MS" w:hAnsi="Arial" w:cs="Arial"/>
          <w:bCs/>
          <w:i/>
          <w:iCs/>
          <w:color w:val="C00000"/>
          <w:kern w:val="1"/>
          <w:lang w:eastAsia="ar-SA"/>
        </w:rPr>
      </w:pPr>
    </w:p>
    <w:p w:rsidR="00EE6DC9" w:rsidRPr="00EE6DC9" w:rsidRDefault="00EE6DC9" w:rsidP="00EE6DC9">
      <w:pPr>
        <w:suppressAutoHyphens/>
        <w:spacing w:after="0" w:line="100" w:lineRule="atLeast"/>
        <w:jc w:val="both"/>
        <w:rPr>
          <w:rFonts w:ascii="Arial" w:eastAsia="Arial Unicode MS" w:hAnsi="Arial" w:cs="Arial"/>
          <w:b/>
          <w:bCs/>
          <w:color w:val="000000"/>
          <w:kern w:val="1"/>
          <w:lang w:eastAsia="ar-SA"/>
        </w:rPr>
      </w:pPr>
    </w:p>
    <w:p w:rsidR="00EE6DC9" w:rsidRPr="00EE6DC9" w:rsidRDefault="00EE6DC9" w:rsidP="00EE6DC9">
      <w:pPr>
        <w:suppressAutoHyphens/>
        <w:spacing w:after="0" w:line="100" w:lineRule="atLeast"/>
        <w:jc w:val="both"/>
        <w:rPr>
          <w:rFonts w:ascii="Arial" w:eastAsia="Arial Unicode MS" w:hAnsi="Arial" w:cs="Arial"/>
          <w:bCs/>
          <w:iCs/>
          <w:color w:val="C00000"/>
          <w:kern w:val="1"/>
          <w:lang w:eastAsia="ar-SA"/>
        </w:rPr>
      </w:pPr>
      <w:r w:rsidRPr="00EE6DC9">
        <w:rPr>
          <w:rFonts w:ascii="Arial" w:eastAsia="Arial Unicode MS" w:hAnsi="Arial" w:cs="Arial"/>
          <w:b/>
          <w:bCs/>
          <w:color w:val="000000"/>
          <w:kern w:val="1"/>
          <w:lang w:eastAsia="ar-SA"/>
        </w:rPr>
        <w:t>ОБАВЕЗНИ УСЛОВИ ЗА УЧЕШЋЕ У ПОСТУПКУ ЈАВНЕ НАБАВКЕ</w:t>
      </w:r>
    </w:p>
    <w:p w:rsidR="00EE6DC9" w:rsidRPr="00EE6DC9" w:rsidRDefault="00EE6DC9" w:rsidP="00EE6DC9">
      <w:pPr>
        <w:suppressAutoHyphens/>
        <w:spacing w:after="0" w:line="100" w:lineRule="atLeast"/>
        <w:jc w:val="both"/>
        <w:rPr>
          <w:rFonts w:ascii="Arial" w:eastAsia="Arial Unicode MS" w:hAnsi="Arial" w:cs="Arial"/>
          <w:bCs/>
          <w:iCs/>
          <w:color w:val="C00000"/>
          <w:kern w:val="1"/>
          <w:lang w:eastAsia="ar-SA"/>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676"/>
        <w:gridCol w:w="4678"/>
      </w:tblGrid>
      <w:tr w:rsidR="00EE6DC9" w:rsidRPr="00F43186" w:rsidTr="00EE6DC9">
        <w:tc>
          <w:tcPr>
            <w:tcW w:w="4676" w:type="dxa"/>
            <w:tcBorders>
              <w:bottom w:val="single" w:sz="2" w:space="0" w:color="auto"/>
            </w:tcBorders>
            <w:vAlign w:val="center"/>
          </w:tcPr>
          <w:p w:rsidR="00EE6DC9" w:rsidRPr="00F43186" w:rsidRDefault="00EE6DC9" w:rsidP="00EE6DC9">
            <w:pPr>
              <w:numPr>
                <w:ilvl w:val="0"/>
                <w:numId w:val="4"/>
              </w:numPr>
              <w:tabs>
                <w:tab w:val="left" w:pos="1500"/>
              </w:tabs>
              <w:suppressAutoHyphens/>
              <w:spacing w:line="100" w:lineRule="atLeast"/>
              <w:contextualSpacing/>
              <w:jc w:val="center"/>
              <w:rPr>
                <w:rFonts w:ascii="Arial" w:eastAsia="Arial Unicode MS" w:hAnsi="Arial" w:cs="Arial"/>
                <w:kern w:val="1"/>
                <w:sz w:val="20"/>
                <w:szCs w:val="20"/>
                <w:lang w:val="sr-Cyrl-CS" w:eastAsia="ar-SA"/>
              </w:rPr>
            </w:pPr>
            <w:r w:rsidRPr="00F43186">
              <w:rPr>
                <w:rFonts w:ascii="Arial" w:eastAsia="Arial Unicode MS" w:hAnsi="Arial" w:cs="Arial"/>
                <w:kern w:val="1"/>
                <w:sz w:val="20"/>
                <w:szCs w:val="20"/>
                <w:lang w:val="sr-Cyrl-CS" w:eastAsia="ar-SA"/>
              </w:rPr>
              <w:t>Услов</w:t>
            </w:r>
          </w:p>
        </w:tc>
        <w:tc>
          <w:tcPr>
            <w:tcW w:w="4678" w:type="dxa"/>
            <w:tcBorders>
              <w:bottom w:val="single" w:sz="2" w:space="0" w:color="auto"/>
            </w:tcBorders>
          </w:tcPr>
          <w:p w:rsidR="00EE6DC9" w:rsidRPr="00F43186" w:rsidRDefault="00EE6DC9" w:rsidP="00EE6DC9">
            <w:pPr>
              <w:tabs>
                <w:tab w:val="left" w:pos="1500"/>
              </w:tabs>
              <w:suppressAutoHyphens/>
              <w:spacing w:line="100" w:lineRule="atLeast"/>
              <w:jc w:val="both"/>
              <w:rPr>
                <w:rFonts w:ascii="Arial" w:eastAsia="Arial Unicode MS" w:hAnsi="Arial" w:cs="Arial"/>
                <w:b/>
                <w:kern w:val="1"/>
                <w:sz w:val="20"/>
                <w:szCs w:val="20"/>
                <w:lang w:val="sr-Cyrl-CS" w:eastAsia="ar-SA"/>
              </w:rPr>
            </w:pPr>
            <w:r w:rsidRPr="00F43186">
              <w:rPr>
                <w:rFonts w:ascii="Arial" w:eastAsia="Arial Unicode MS" w:hAnsi="Arial" w:cs="Arial"/>
                <w:b/>
                <w:kern w:val="1"/>
                <w:sz w:val="20"/>
                <w:szCs w:val="20"/>
                <w:lang w:val="sr-Cyrl-CS" w:eastAsia="ar-SA"/>
              </w:rPr>
              <w:t>Да је регистрован код надлежног органа, односно уписан у одговарајући регистар.</w:t>
            </w:r>
          </w:p>
        </w:tc>
      </w:tr>
      <w:tr w:rsidR="00EE6DC9" w:rsidRPr="00F43186" w:rsidTr="00EE6DC9">
        <w:tc>
          <w:tcPr>
            <w:tcW w:w="4676" w:type="dxa"/>
            <w:tcBorders>
              <w:bottom w:val="single" w:sz="2" w:space="0" w:color="auto"/>
            </w:tcBorders>
            <w:shd w:val="clear" w:color="auto" w:fill="CCFFCC"/>
            <w:vAlign w:val="center"/>
          </w:tcPr>
          <w:p w:rsidR="00EE6DC9" w:rsidRPr="00F43186" w:rsidRDefault="00EE6DC9" w:rsidP="00EE6DC9">
            <w:pPr>
              <w:tabs>
                <w:tab w:val="left" w:pos="1500"/>
              </w:tabs>
              <w:suppressAutoHyphens/>
              <w:spacing w:line="100" w:lineRule="atLeast"/>
              <w:contextualSpacing/>
              <w:jc w:val="center"/>
              <w:rPr>
                <w:rFonts w:ascii="Arial" w:eastAsia="Arial Unicode MS" w:hAnsi="Arial" w:cs="Arial"/>
                <w:kern w:val="1"/>
                <w:sz w:val="20"/>
                <w:szCs w:val="20"/>
                <w:lang w:val="sr-Cyrl-CS" w:eastAsia="ar-SA"/>
              </w:rPr>
            </w:pPr>
            <w:r w:rsidRPr="00F43186">
              <w:rPr>
                <w:rFonts w:ascii="Arial" w:eastAsia="Arial Unicode MS" w:hAnsi="Arial" w:cs="Arial"/>
                <w:kern w:val="1"/>
                <w:sz w:val="20"/>
                <w:szCs w:val="20"/>
                <w:lang w:val="sr-Cyrl-CS" w:eastAsia="ar-SA"/>
              </w:rPr>
              <w:t>Доказ</w:t>
            </w:r>
          </w:p>
          <w:p w:rsidR="00EE6DC9" w:rsidRPr="00F43186" w:rsidRDefault="00EE6DC9" w:rsidP="00EE6DC9">
            <w:pPr>
              <w:tabs>
                <w:tab w:val="left" w:pos="1500"/>
              </w:tabs>
              <w:suppressAutoHyphens/>
              <w:spacing w:line="100" w:lineRule="atLeast"/>
              <w:contextualSpacing/>
              <w:jc w:val="center"/>
              <w:rPr>
                <w:rFonts w:ascii="Arial" w:eastAsia="Arial Unicode MS" w:hAnsi="Arial" w:cs="Arial"/>
                <w:kern w:val="1"/>
                <w:sz w:val="20"/>
                <w:szCs w:val="20"/>
                <w:lang w:val="sr-Cyrl-CS" w:eastAsia="ar-SA"/>
              </w:rPr>
            </w:pPr>
            <w:r w:rsidRPr="00F43186">
              <w:rPr>
                <w:rFonts w:ascii="Arial" w:eastAsia="Arial Unicode MS" w:hAnsi="Arial" w:cs="Arial"/>
                <w:kern w:val="1"/>
                <w:sz w:val="20"/>
                <w:szCs w:val="20"/>
                <w:lang w:val="sr-Cyrl-CS" w:eastAsia="ar-SA"/>
              </w:rPr>
              <w:t>( Прилог 1. )</w:t>
            </w:r>
          </w:p>
        </w:tc>
        <w:tc>
          <w:tcPr>
            <w:tcW w:w="4678" w:type="dxa"/>
            <w:tcBorders>
              <w:bottom w:val="single" w:sz="2" w:space="0" w:color="auto"/>
            </w:tcBorders>
            <w:shd w:val="clear" w:color="auto" w:fill="CCFFCC"/>
          </w:tcPr>
          <w:p w:rsidR="00EE6DC9" w:rsidRPr="00F43186" w:rsidRDefault="00EE6DC9" w:rsidP="00EE6DC9">
            <w:pPr>
              <w:tabs>
                <w:tab w:val="left" w:pos="1500"/>
              </w:tabs>
              <w:suppressAutoHyphens/>
              <w:spacing w:line="100" w:lineRule="atLeast"/>
              <w:jc w:val="both"/>
              <w:rPr>
                <w:rFonts w:ascii="Arial" w:eastAsia="Arial Unicode MS" w:hAnsi="Arial" w:cs="Arial"/>
                <w:kern w:val="1"/>
                <w:sz w:val="20"/>
                <w:szCs w:val="20"/>
                <w:lang w:val="sr-Cyrl-CS" w:eastAsia="ar-SA"/>
              </w:rPr>
            </w:pPr>
            <w:r w:rsidRPr="00F43186">
              <w:rPr>
                <w:rFonts w:ascii="Arial" w:hAnsi="Arial" w:cs="Arial"/>
                <w:sz w:val="20"/>
                <w:szCs w:val="20"/>
              </w:rPr>
              <w:t>Извод из регистра Агенције за привредне регистре, односно извод из регистра надлежног Привредног суда;</w:t>
            </w:r>
          </w:p>
        </w:tc>
      </w:tr>
      <w:tr w:rsidR="00EE6DC9" w:rsidRPr="00F43186" w:rsidTr="00EE6DC9">
        <w:tc>
          <w:tcPr>
            <w:tcW w:w="4676" w:type="dxa"/>
            <w:tcBorders>
              <w:bottom w:val="single" w:sz="2" w:space="0" w:color="auto"/>
            </w:tcBorders>
            <w:shd w:val="clear" w:color="auto" w:fill="auto"/>
            <w:vAlign w:val="center"/>
          </w:tcPr>
          <w:p w:rsidR="00EE6DC9" w:rsidRPr="00F43186" w:rsidRDefault="00EE6DC9" w:rsidP="00EE6DC9">
            <w:pPr>
              <w:numPr>
                <w:ilvl w:val="0"/>
                <w:numId w:val="4"/>
              </w:numPr>
              <w:tabs>
                <w:tab w:val="left" w:pos="1500"/>
              </w:tabs>
              <w:suppressAutoHyphens/>
              <w:spacing w:line="100" w:lineRule="atLeast"/>
              <w:contextualSpacing/>
              <w:jc w:val="center"/>
              <w:rPr>
                <w:rFonts w:ascii="Arial" w:eastAsia="Arial Unicode MS" w:hAnsi="Arial" w:cs="Arial"/>
                <w:kern w:val="1"/>
                <w:sz w:val="20"/>
                <w:szCs w:val="20"/>
                <w:lang w:val="sr-Cyrl-CS" w:eastAsia="ar-SA"/>
              </w:rPr>
            </w:pPr>
            <w:r w:rsidRPr="00F43186">
              <w:rPr>
                <w:rFonts w:ascii="Arial" w:eastAsia="Arial Unicode MS" w:hAnsi="Arial" w:cs="Arial"/>
                <w:kern w:val="1"/>
                <w:sz w:val="20"/>
                <w:szCs w:val="20"/>
                <w:lang w:val="sr-Cyrl-CS" w:eastAsia="ar-SA"/>
              </w:rPr>
              <w:t>Услов</w:t>
            </w:r>
          </w:p>
          <w:p w:rsidR="00EE6DC9" w:rsidRPr="00F43186" w:rsidRDefault="00EE6DC9" w:rsidP="00EE6DC9">
            <w:pPr>
              <w:tabs>
                <w:tab w:val="left" w:pos="1500"/>
              </w:tabs>
              <w:suppressAutoHyphens/>
              <w:spacing w:line="100" w:lineRule="atLeast"/>
              <w:ind w:left="720"/>
              <w:contextualSpacing/>
              <w:jc w:val="center"/>
              <w:rPr>
                <w:rFonts w:ascii="Arial" w:eastAsia="Arial Unicode MS" w:hAnsi="Arial" w:cs="Arial"/>
                <w:kern w:val="1"/>
                <w:sz w:val="20"/>
                <w:szCs w:val="20"/>
                <w:lang w:val="sr-Cyrl-CS" w:eastAsia="ar-SA"/>
              </w:rPr>
            </w:pPr>
          </w:p>
        </w:tc>
        <w:tc>
          <w:tcPr>
            <w:tcW w:w="4678" w:type="dxa"/>
            <w:tcBorders>
              <w:bottom w:val="single" w:sz="2" w:space="0" w:color="auto"/>
            </w:tcBorders>
            <w:shd w:val="clear" w:color="auto" w:fill="auto"/>
          </w:tcPr>
          <w:p w:rsidR="00EE6DC9" w:rsidRPr="00F43186" w:rsidRDefault="00EE6DC9" w:rsidP="00EE6DC9">
            <w:pPr>
              <w:tabs>
                <w:tab w:val="left" w:pos="1500"/>
              </w:tabs>
              <w:suppressAutoHyphens/>
              <w:spacing w:line="100" w:lineRule="atLeast"/>
              <w:jc w:val="both"/>
              <w:rPr>
                <w:rFonts w:ascii="Arial" w:eastAsia="Arial Unicode MS" w:hAnsi="Arial" w:cs="Arial"/>
                <w:b/>
                <w:kern w:val="1"/>
                <w:sz w:val="20"/>
                <w:szCs w:val="20"/>
                <w:u w:val="single"/>
                <w:lang w:eastAsia="ar-SA"/>
              </w:rPr>
            </w:pPr>
            <w:r w:rsidRPr="00F43186">
              <w:rPr>
                <w:rFonts w:ascii="Arial" w:eastAsia="Arial Unicode MS" w:hAnsi="Arial" w:cs="Arial"/>
                <w:b/>
                <w:kern w:val="1"/>
                <w:sz w:val="20"/>
                <w:szCs w:val="20"/>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F43186">
              <w:rPr>
                <w:rFonts w:ascii="Arial" w:eastAsia="Arial Unicode MS" w:hAnsi="Arial" w:cs="Arial"/>
                <w:b/>
                <w:kern w:val="1"/>
                <w:sz w:val="20"/>
                <w:szCs w:val="20"/>
                <w:lang w:eastAsia="ar-SA"/>
              </w:rPr>
              <w:t>.</w:t>
            </w:r>
          </w:p>
        </w:tc>
      </w:tr>
      <w:tr w:rsidR="00EE6DC9" w:rsidRPr="00F43186" w:rsidTr="00EE6DC9">
        <w:tc>
          <w:tcPr>
            <w:tcW w:w="4676" w:type="dxa"/>
            <w:tcBorders>
              <w:bottom w:val="single" w:sz="2" w:space="0" w:color="auto"/>
            </w:tcBorders>
            <w:shd w:val="clear" w:color="auto" w:fill="CCFFCC"/>
            <w:vAlign w:val="center"/>
          </w:tcPr>
          <w:p w:rsidR="00EE6DC9" w:rsidRPr="00F43186" w:rsidRDefault="00EE6DC9" w:rsidP="00EE6DC9">
            <w:pPr>
              <w:tabs>
                <w:tab w:val="left" w:pos="1500"/>
              </w:tabs>
              <w:suppressAutoHyphens/>
              <w:spacing w:line="100" w:lineRule="atLeast"/>
              <w:ind w:left="720"/>
              <w:contextualSpacing/>
              <w:jc w:val="center"/>
              <w:rPr>
                <w:rFonts w:ascii="Arial" w:eastAsia="Arial Unicode MS" w:hAnsi="Arial" w:cs="Arial"/>
                <w:kern w:val="1"/>
                <w:sz w:val="20"/>
                <w:szCs w:val="20"/>
                <w:lang w:val="sr-Cyrl-CS" w:eastAsia="ar-SA"/>
              </w:rPr>
            </w:pPr>
            <w:r w:rsidRPr="00F43186">
              <w:rPr>
                <w:rFonts w:ascii="Arial" w:eastAsia="Arial Unicode MS" w:hAnsi="Arial" w:cs="Arial"/>
                <w:kern w:val="1"/>
                <w:sz w:val="20"/>
                <w:szCs w:val="20"/>
                <w:lang w:val="sr-Cyrl-CS" w:eastAsia="ar-SA"/>
              </w:rPr>
              <w:t>Доказ</w:t>
            </w:r>
          </w:p>
          <w:p w:rsidR="00EE6DC9" w:rsidRPr="00F43186" w:rsidRDefault="00EE6DC9" w:rsidP="00EE6DC9">
            <w:pPr>
              <w:tabs>
                <w:tab w:val="left" w:pos="1500"/>
              </w:tabs>
              <w:suppressAutoHyphens/>
              <w:spacing w:line="100" w:lineRule="atLeast"/>
              <w:ind w:left="720"/>
              <w:contextualSpacing/>
              <w:jc w:val="center"/>
              <w:rPr>
                <w:rFonts w:ascii="Arial" w:eastAsia="Arial Unicode MS" w:hAnsi="Arial" w:cs="Arial"/>
                <w:kern w:val="1"/>
                <w:sz w:val="20"/>
                <w:szCs w:val="20"/>
                <w:lang w:val="sr-Cyrl-CS" w:eastAsia="ar-SA"/>
              </w:rPr>
            </w:pPr>
            <w:r w:rsidRPr="00F43186">
              <w:rPr>
                <w:rFonts w:ascii="Arial" w:eastAsia="Arial Unicode MS" w:hAnsi="Arial" w:cs="Arial"/>
                <w:kern w:val="1"/>
                <w:sz w:val="20"/>
                <w:szCs w:val="20"/>
                <w:lang w:val="sr-Cyrl-CS" w:eastAsia="ar-SA"/>
              </w:rPr>
              <w:t>( Прилог 2. )</w:t>
            </w:r>
          </w:p>
        </w:tc>
        <w:tc>
          <w:tcPr>
            <w:tcW w:w="4678" w:type="dxa"/>
            <w:tcBorders>
              <w:bottom w:val="single" w:sz="2" w:space="0" w:color="auto"/>
            </w:tcBorders>
            <w:shd w:val="clear" w:color="auto" w:fill="CCFFCC"/>
          </w:tcPr>
          <w:p w:rsidR="00EE6DC9" w:rsidRPr="00F43186" w:rsidRDefault="00EE6DC9" w:rsidP="00EE6DC9">
            <w:pPr>
              <w:tabs>
                <w:tab w:val="left" w:pos="1500"/>
              </w:tabs>
              <w:suppressAutoHyphens/>
              <w:spacing w:line="100" w:lineRule="atLeast"/>
              <w:jc w:val="both"/>
              <w:rPr>
                <w:rFonts w:ascii="Arial" w:hAnsi="Arial" w:cs="Arial"/>
                <w:sz w:val="20"/>
                <w:szCs w:val="20"/>
              </w:rPr>
            </w:pPr>
            <w:r w:rsidRPr="00F43186">
              <w:rPr>
                <w:rFonts w:ascii="Arial" w:hAnsi="Arial" w:cs="Arial"/>
                <w:sz w:val="20"/>
                <w:szCs w:val="20"/>
              </w:rPr>
              <w:t xml:space="preserve">Правно лице доставља: </w:t>
            </w:r>
          </w:p>
          <w:p w:rsidR="00EE6DC9" w:rsidRPr="00F43186" w:rsidRDefault="00EE6DC9" w:rsidP="00EE6DC9">
            <w:pPr>
              <w:tabs>
                <w:tab w:val="left" w:pos="1500"/>
              </w:tabs>
              <w:suppressAutoHyphens/>
              <w:spacing w:line="100" w:lineRule="atLeast"/>
              <w:jc w:val="both"/>
              <w:rPr>
                <w:rFonts w:ascii="Arial" w:hAnsi="Arial" w:cs="Arial"/>
                <w:sz w:val="20"/>
                <w:szCs w:val="20"/>
              </w:rPr>
            </w:pPr>
            <w:r w:rsidRPr="00F43186">
              <w:rPr>
                <w:rFonts w:ascii="Arial" w:hAnsi="Arial" w:cs="Arial"/>
                <w:sz w:val="20"/>
                <w:szCs w:val="20"/>
              </w:rPr>
              <w:t xml:space="preserve">1) Извод из казнене евиденције основног суда на чијем је подручју седиште домаћег правног лица, односно седиште представништва или огранка страног правног лица; </w:t>
            </w:r>
          </w:p>
          <w:p w:rsidR="00EE6DC9" w:rsidRPr="00F43186" w:rsidRDefault="00EE6DC9" w:rsidP="00EE6DC9">
            <w:pPr>
              <w:tabs>
                <w:tab w:val="left" w:pos="1500"/>
              </w:tabs>
              <w:suppressAutoHyphens/>
              <w:spacing w:line="100" w:lineRule="atLeast"/>
              <w:jc w:val="both"/>
              <w:rPr>
                <w:rFonts w:ascii="Arial" w:hAnsi="Arial" w:cs="Arial"/>
                <w:sz w:val="20"/>
                <w:szCs w:val="20"/>
              </w:rPr>
            </w:pPr>
            <w:r w:rsidRPr="00F43186">
              <w:rPr>
                <w:rFonts w:ascii="Arial" w:hAnsi="Arial" w:cs="Arial"/>
                <w:sz w:val="20"/>
                <w:szCs w:val="20"/>
              </w:rPr>
              <w:t xml:space="preserve">2) Извод из казнене евиденције Посебног одељења (за организовани криминал) Вишег суда у Београду; </w:t>
            </w:r>
          </w:p>
          <w:p w:rsidR="00EE6DC9" w:rsidRPr="00F43186" w:rsidRDefault="00EE6DC9" w:rsidP="00EE6DC9">
            <w:pPr>
              <w:tabs>
                <w:tab w:val="left" w:pos="1500"/>
              </w:tabs>
              <w:suppressAutoHyphens/>
              <w:spacing w:line="100" w:lineRule="atLeast"/>
              <w:jc w:val="both"/>
              <w:rPr>
                <w:rFonts w:ascii="Arial" w:hAnsi="Arial" w:cs="Arial"/>
                <w:sz w:val="20"/>
                <w:szCs w:val="20"/>
              </w:rPr>
            </w:pPr>
            <w:r w:rsidRPr="00F43186">
              <w:rPr>
                <w:rFonts w:ascii="Arial" w:hAnsi="Arial" w:cs="Arial"/>
                <w:sz w:val="20"/>
                <w:szCs w:val="20"/>
              </w:rPr>
              <w:t xml:space="preserve">3) Уверење из казнене евиденције надлежне полицијске управе Министарства унутрашњих послова за законског заступника – захтев за издавање овог уверења може се поднети према месту рођења али и према месту пребивалишта. Ако је више законских заступника потребно је за сваког доставити уверење из казнене евиденције. </w:t>
            </w:r>
          </w:p>
          <w:p w:rsidR="00EE6DC9" w:rsidRPr="00F43186" w:rsidRDefault="00EE6DC9" w:rsidP="00EE6DC9">
            <w:pPr>
              <w:tabs>
                <w:tab w:val="left" w:pos="1500"/>
              </w:tabs>
              <w:suppressAutoHyphens/>
              <w:spacing w:line="100" w:lineRule="atLeast"/>
              <w:jc w:val="both"/>
              <w:rPr>
                <w:rFonts w:ascii="Arial" w:hAnsi="Arial" w:cs="Arial"/>
                <w:sz w:val="20"/>
                <w:szCs w:val="20"/>
              </w:rPr>
            </w:pPr>
            <w:r w:rsidRPr="00F43186">
              <w:rPr>
                <w:rFonts w:ascii="Arial" w:hAnsi="Arial" w:cs="Arial"/>
                <w:sz w:val="20"/>
                <w:szCs w:val="20"/>
              </w:rPr>
              <w:t xml:space="preserve">Физичко лице/Предузетник доставља: </w:t>
            </w:r>
          </w:p>
          <w:p w:rsidR="00EE6DC9" w:rsidRPr="00F43186" w:rsidRDefault="00EE6DC9" w:rsidP="00EE6DC9">
            <w:pPr>
              <w:tabs>
                <w:tab w:val="left" w:pos="1500"/>
              </w:tabs>
              <w:suppressAutoHyphens/>
              <w:spacing w:line="100" w:lineRule="atLeast"/>
              <w:jc w:val="both"/>
              <w:rPr>
                <w:rFonts w:ascii="Arial" w:hAnsi="Arial" w:cs="Arial"/>
                <w:sz w:val="20"/>
                <w:szCs w:val="20"/>
              </w:rPr>
            </w:pPr>
            <w:r w:rsidRPr="00F43186">
              <w:rPr>
                <w:rFonts w:ascii="Arial" w:hAnsi="Arial" w:cs="Arial"/>
                <w:sz w:val="20"/>
                <w:szCs w:val="20"/>
              </w:rPr>
              <w:t xml:space="preserve">1) </w:t>
            </w:r>
            <w:proofErr w:type="gramStart"/>
            <w:r w:rsidRPr="00F43186">
              <w:rPr>
                <w:rFonts w:ascii="Arial" w:hAnsi="Arial" w:cs="Arial"/>
                <w:sz w:val="20"/>
                <w:szCs w:val="20"/>
              </w:rPr>
              <w:t>уверење</w:t>
            </w:r>
            <w:proofErr w:type="gramEnd"/>
            <w:r w:rsidRPr="00F43186">
              <w:rPr>
                <w:rFonts w:ascii="Arial" w:hAnsi="Arial" w:cs="Arial"/>
                <w:sz w:val="20"/>
                <w:szCs w:val="20"/>
              </w:rPr>
              <w:t xml:space="preserve"> из казнене евиденције надлежне </w:t>
            </w:r>
            <w:r w:rsidRPr="00F43186">
              <w:rPr>
                <w:rFonts w:ascii="Arial" w:hAnsi="Arial" w:cs="Arial"/>
                <w:sz w:val="20"/>
                <w:szCs w:val="20"/>
              </w:rPr>
              <w:lastRenderedPageBreak/>
              <w:t xml:space="preserve">полицијске управе Министарства унутрашњих послова - захтев за издавање овог уверења може се поднети према месту рођења али и према месту пребивалишта. </w:t>
            </w:r>
          </w:p>
          <w:p w:rsidR="00EE6DC9" w:rsidRPr="00F43186" w:rsidRDefault="00EE6DC9" w:rsidP="00EE6DC9">
            <w:pPr>
              <w:tabs>
                <w:tab w:val="left" w:pos="1500"/>
              </w:tabs>
              <w:suppressAutoHyphens/>
              <w:spacing w:line="100" w:lineRule="atLeast"/>
              <w:jc w:val="both"/>
              <w:rPr>
                <w:rFonts w:ascii="Arial" w:eastAsia="Arial Unicode MS" w:hAnsi="Arial" w:cs="Arial"/>
                <w:kern w:val="1"/>
                <w:sz w:val="20"/>
                <w:szCs w:val="20"/>
                <w:lang w:val="sr-Cyrl-CS" w:eastAsia="ar-SA"/>
              </w:rPr>
            </w:pPr>
            <w:r w:rsidRPr="00F43186">
              <w:rPr>
                <w:rFonts w:ascii="Arial" w:hAnsi="Arial" w:cs="Arial"/>
                <w:b/>
                <w:sz w:val="20"/>
                <w:szCs w:val="20"/>
              </w:rPr>
              <w:t>Напомена</w:t>
            </w:r>
            <w:r w:rsidRPr="00F43186">
              <w:rPr>
                <w:rFonts w:ascii="Arial" w:hAnsi="Arial" w:cs="Arial"/>
                <w:sz w:val="20"/>
                <w:szCs w:val="20"/>
              </w:rPr>
              <w:t>: Овај доказ не може бити старији од два месеца пре отварања понуда</w:t>
            </w:r>
          </w:p>
        </w:tc>
      </w:tr>
      <w:tr w:rsidR="00EE6DC9" w:rsidRPr="00F43186" w:rsidTr="00EE6DC9">
        <w:tc>
          <w:tcPr>
            <w:tcW w:w="4676" w:type="dxa"/>
            <w:tcBorders>
              <w:bottom w:val="single" w:sz="2" w:space="0" w:color="auto"/>
            </w:tcBorders>
            <w:vAlign w:val="center"/>
          </w:tcPr>
          <w:p w:rsidR="00EE6DC9" w:rsidRPr="00F43186" w:rsidRDefault="00EE6DC9" w:rsidP="00EE6DC9">
            <w:pPr>
              <w:numPr>
                <w:ilvl w:val="0"/>
                <w:numId w:val="4"/>
              </w:numPr>
              <w:tabs>
                <w:tab w:val="left" w:pos="1500"/>
              </w:tabs>
              <w:suppressAutoHyphens/>
              <w:spacing w:line="100" w:lineRule="atLeast"/>
              <w:contextualSpacing/>
              <w:jc w:val="center"/>
              <w:rPr>
                <w:rFonts w:ascii="Arial" w:eastAsia="Arial Unicode MS" w:hAnsi="Arial" w:cs="Arial"/>
                <w:kern w:val="1"/>
                <w:sz w:val="20"/>
                <w:szCs w:val="20"/>
                <w:lang w:val="sr-Cyrl-CS" w:eastAsia="ar-SA"/>
              </w:rPr>
            </w:pPr>
            <w:r w:rsidRPr="00F43186">
              <w:rPr>
                <w:rFonts w:ascii="Arial" w:eastAsia="Arial Unicode MS" w:hAnsi="Arial" w:cs="Arial"/>
                <w:kern w:val="1"/>
                <w:sz w:val="20"/>
                <w:szCs w:val="20"/>
                <w:lang w:val="sr-Cyrl-CS" w:eastAsia="ar-SA"/>
              </w:rPr>
              <w:lastRenderedPageBreak/>
              <w:t>Услов</w:t>
            </w:r>
          </w:p>
        </w:tc>
        <w:tc>
          <w:tcPr>
            <w:tcW w:w="4678" w:type="dxa"/>
            <w:tcBorders>
              <w:bottom w:val="single" w:sz="2" w:space="0" w:color="auto"/>
            </w:tcBorders>
          </w:tcPr>
          <w:p w:rsidR="00EE6DC9" w:rsidRPr="00F43186" w:rsidRDefault="00EE6DC9" w:rsidP="00EE6DC9">
            <w:pPr>
              <w:suppressAutoHyphens/>
              <w:spacing w:line="100" w:lineRule="atLeast"/>
              <w:jc w:val="both"/>
              <w:rPr>
                <w:rFonts w:ascii="Arial" w:eastAsia="Arial Unicode MS" w:hAnsi="Arial" w:cs="Arial"/>
                <w:kern w:val="1"/>
                <w:sz w:val="20"/>
                <w:szCs w:val="20"/>
                <w:u w:val="single"/>
                <w:lang w:val="sr-Cyrl-CS" w:eastAsia="ar-SA"/>
              </w:rPr>
            </w:pPr>
            <w:r w:rsidRPr="00F43186">
              <w:rPr>
                <w:rFonts w:ascii="Arial" w:eastAsia="Arial" w:hAnsi="Arial" w:cs="Arial"/>
                <w:b/>
                <w:bCs/>
                <w:kern w:val="1"/>
                <w:sz w:val="20"/>
                <w:szCs w:val="20"/>
                <w:lang w:eastAsia="ar-SA"/>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p>
        </w:tc>
      </w:tr>
      <w:tr w:rsidR="00EE6DC9" w:rsidRPr="00F43186" w:rsidTr="00EE6DC9">
        <w:tc>
          <w:tcPr>
            <w:tcW w:w="4676" w:type="dxa"/>
            <w:tcBorders>
              <w:bottom w:val="single" w:sz="2" w:space="0" w:color="auto"/>
            </w:tcBorders>
            <w:shd w:val="clear" w:color="auto" w:fill="CCFFCC"/>
            <w:vAlign w:val="center"/>
          </w:tcPr>
          <w:p w:rsidR="00EE6DC9" w:rsidRPr="00F43186" w:rsidRDefault="00EE6DC9" w:rsidP="00EE6DC9">
            <w:pPr>
              <w:tabs>
                <w:tab w:val="left" w:pos="1500"/>
              </w:tabs>
              <w:suppressAutoHyphens/>
              <w:spacing w:line="100" w:lineRule="atLeast"/>
              <w:ind w:left="720"/>
              <w:contextualSpacing/>
              <w:jc w:val="center"/>
              <w:rPr>
                <w:rFonts w:ascii="Arial" w:eastAsia="Arial Unicode MS" w:hAnsi="Arial" w:cs="Arial"/>
                <w:kern w:val="1"/>
                <w:sz w:val="20"/>
                <w:szCs w:val="20"/>
                <w:lang w:val="sr-Cyrl-CS" w:eastAsia="ar-SA"/>
              </w:rPr>
            </w:pPr>
            <w:r w:rsidRPr="00F43186">
              <w:rPr>
                <w:rFonts w:ascii="Arial" w:eastAsia="Arial Unicode MS" w:hAnsi="Arial" w:cs="Arial"/>
                <w:kern w:val="1"/>
                <w:sz w:val="20"/>
                <w:szCs w:val="20"/>
                <w:lang w:val="sr-Cyrl-CS" w:eastAsia="ar-SA"/>
              </w:rPr>
              <w:t>Доказ</w:t>
            </w:r>
          </w:p>
          <w:p w:rsidR="00EE6DC9" w:rsidRPr="00F43186" w:rsidRDefault="00EE6DC9" w:rsidP="00EE6DC9">
            <w:pPr>
              <w:tabs>
                <w:tab w:val="left" w:pos="1500"/>
              </w:tabs>
              <w:suppressAutoHyphens/>
              <w:spacing w:line="100" w:lineRule="atLeast"/>
              <w:ind w:left="720"/>
              <w:contextualSpacing/>
              <w:jc w:val="center"/>
              <w:rPr>
                <w:rFonts w:ascii="Arial" w:eastAsia="Arial Unicode MS" w:hAnsi="Arial" w:cs="Arial"/>
                <w:kern w:val="1"/>
                <w:sz w:val="20"/>
                <w:szCs w:val="20"/>
                <w:lang w:val="sr-Cyrl-CS" w:eastAsia="ar-SA"/>
              </w:rPr>
            </w:pPr>
            <w:r w:rsidRPr="00F43186">
              <w:rPr>
                <w:rFonts w:ascii="Arial" w:eastAsia="Arial Unicode MS" w:hAnsi="Arial" w:cs="Arial"/>
                <w:kern w:val="1"/>
                <w:sz w:val="20"/>
                <w:szCs w:val="20"/>
                <w:lang w:val="sr-Cyrl-CS" w:eastAsia="ar-SA"/>
              </w:rPr>
              <w:t>( Прилог 3. )</w:t>
            </w:r>
          </w:p>
        </w:tc>
        <w:tc>
          <w:tcPr>
            <w:tcW w:w="4678" w:type="dxa"/>
            <w:tcBorders>
              <w:bottom w:val="single" w:sz="2" w:space="0" w:color="auto"/>
            </w:tcBorders>
            <w:shd w:val="clear" w:color="auto" w:fill="CCFFCC"/>
          </w:tcPr>
          <w:p w:rsidR="00EE6DC9" w:rsidRPr="00F43186" w:rsidRDefault="00EE6DC9" w:rsidP="00EE6DC9">
            <w:pPr>
              <w:suppressAutoHyphens/>
              <w:spacing w:line="100" w:lineRule="atLeast"/>
              <w:jc w:val="both"/>
              <w:rPr>
                <w:rFonts w:ascii="Arial" w:hAnsi="Arial" w:cs="Arial"/>
                <w:sz w:val="20"/>
                <w:szCs w:val="20"/>
              </w:rPr>
            </w:pPr>
            <w:r w:rsidRPr="00F43186">
              <w:rPr>
                <w:rFonts w:ascii="Arial" w:hAnsi="Arial" w:cs="Arial"/>
                <w:sz w:val="20"/>
                <w:szCs w:val="20"/>
              </w:rPr>
              <w:t xml:space="preserve">Уверење Пореске управе Министарства финансија да је измирио доспеле порезе и доприносе и уверење надлежне управе локалне самоуправе 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EE6DC9" w:rsidRPr="00F43186" w:rsidRDefault="00EE6DC9" w:rsidP="00EE6DC9">
            <w:pPr>
              <w:suppressAutoHyphens/>
              <w:spacing w:line="100" w:lineRule="atLeast"/>
              <w:jc w:val="both"/>
              <w:rPr>
                <w:rFonts w:ascii="Arial" w:hAnsi="Arial" w:cs="Arial"/>
                <w:sz w:val="20"/>
                <w:szCs w:val="20"/>
              </w:rPr>
            </w:pPr>
            <w:r w:rsidRPr="00F43186">
              <w:rPr>
                <w:rFonts w:ascii="Arial" w:hAnsi="Arial" w:cs="Arial"/>
                <w:b/>
                <w:sz w:val="20"/>
                <w:szCs w:val="20"/>
              </w:rPr>
              <w:t>Напомена 1:</w:t>
            </w:r>
            <w:r w:rsidRPr="00F43186">
              <w:rPr>
                <w:rFonts w:ascii="Arial" w:hAnsi="Arial" w:cs="Arial"/>
                <w:sz w:val="20"/>
                <w:szCs w:val="20"/>
              </w:rPr>
              <w:t xml:space="preserve"> Уколико понуђач има регистроване огранке или издвојена места чија се седишта разликују од седишта друштва, потребно је доставити потврду месно надлежног пореског органа локалне самоуправе да је понуђач измирио доспеле обавезе јавних прихода за огранак или издвојено место.</w:t>
            </w:r>
          </w:p>
          <w:p w:rsidR="00EE6DC9" w:rsidRPr="00F43186" w:rsidRDefault="00EE6DC9" w:rsidP="00EE6DC9">
            <w:pPr>
              <w:suppressAutoHyphens/>
              <w:spacing w:line="100" w:lineRule="atLeast"/>
              <w:jc w:val="both"/>
              <w:rPr>
                <w:rFonts w:ascii="Arial" w:eastAsia="Arial" w:hAnsi="Arial" w:cs="Arial"/>
                <w:bCs/>
                <w:kern w:val="1"/>
                <w:sz w:val="20"/>
                <w:szCs w:val="20"/>
                <w:lang w:eastAsia="ar-SA"/>
              </w:rPr>
            </w:pPr>
            <w:r w:rsidRPr="00F43186">
              <w:rPr>
                <w:rFonts w:ascii="Arial" w:hAnsi="Arial" w:cs="Arial"/>
                <w:b/>
                <w:sz w:val="20"/>
                <w:szCs w:val="20"/>
              </w:rPr>
              <w:t>Напомена 2:</w:t>
            </w:r>
            <w:r w:rsidRPr="00F43186">
              <w:rPr>
                <w:rFonts w:ascii="Arial" w:hAnsi="Arial" w:cs="Arial"/>
                <w:sz w:val="20"/>
                <w:szCs w:val="20"/>
              </w:rPr>
              <w:t xml:space="preserve"> Овај доказ не може бити старији од два месеца пре отварања понуда</w:t>
            </w:r>
          </w:p>
        </w:tc>
      </w:tr>
      <w:tr w:rsidR="00EE6DC9" w:rsidRPr="00F43186" w:rsidTr="00EE6DC9">
        <w:tc>
          <w:tcPr>
            <w:tcW w:w="9354" w:type="dxa"/>
            <w:gridSpan w:val="2"/>
            <w:tcBorders>
              <w:bottom w:val="single" w:sz="2" w:space="0" w:color="auto"/>
            </w:tcBorders>
            <w:shd w:val="clear" w:color="auto" w:fill="CCFFCC"/>
            <w:vAlign w:val="center"/>
          </w:tcPr>
          <w:p w:rsidR="00EE6DC9" w:rsidRPr="00F43186" w:rsidRDefault="00EE6DC9" w:rsidP="00EE6DC9">
            <w:pPr>
              <w:tabs>
                <w:tab w:val="left" w:pos="1500"/>
              </w:tabs>
              <w:suppressAutoHyphens/>
              <w:spacing w:line="100" w:lineRule="atLeast"/>
              <w:jc w:val="center"/>
              <w:rPr>
                <w:rFonts w:ascii="Arial" w:hAnsi="Arial" w:cs="Arial"/>
                <w:sz w:val="20"/>
                <w:szCs w:val="20"/>
              </w:rPr>
            </w:pPr>
            <w:r w:rsidRPr="00F43186">
              <w:rPr>
                <w:rFonts w:ascii="Arial" w:hAnsi="Arial" w:cs="Arial"/>
                <w:sz w:val="20"/>
                <w:szCs w:val="20"/>
              </w:rPr>
              <w:t xml:space="preserve">Понуђач који је регистровани у Регистру понуђача који води Агенција за привредне регистре може да у понуди наведе да се налази у Регистру понуђача, уколико на тај начин жели да докаже испуњеност услова из члана 75. </w:t>
            </w:r>
            <w:proofErr w:type="gramStart"/>
            <w:r w:rsidRPr="00F43186">
              <w:rPr>
                <w:rFonts w:ascii="Arial" w:hAnsi="Arial" w:cs="Arial"/>
                <w:sz w:val="20"/>
                <w:szCs w:val="20"/>
              </w:rPr>
              <w:t>став</w:t>
            </w:r>
            <w:proofErr w:type="gramEnd"/>
            <w:r w:rsidRPr="00F43186">
              <w:rPr>
                <w:rFonts w:ascii="Arial" w:hAnsi="Arial" w:cs="Arial"/>
                <w:sz w:val="20"/>
                <w:szCs w:val="20"/>
              </w:rPr>
              <w:t xml:space="preserve"> 1. </w:t>
            </w:r>
            <w:proofErr w:type="gramStart"/>
            <w:r w:rsidRPr="00F43186">
              <w:rPr>
                <w:rFonts w:ascii="Arial" w:hAnsi="Arial" w:cs="Arial"/>
                <w:sz w:val="20"/>
                <w:szCs w:val="20"/>
              </w:rPr>
              <w:t>тач</w:t>
            </w:r>
            <w:proofErr w:type="gramEnd"/>
            <w:r w:rsidRPr="00F43186">
              <w:rPr>
                <w:rFonts w:ascii="Arial" w:hAnsi="Arial" w:cs="Arial"/>
                <w:sz w:val="20"/>
                <w:szCs w:val="20"/>
              </w:rPr>
              <w:t>. 1), 2), 4) Закона о јавним набавкама (Изјава на меморандуму понуђача или копија решења из Агенције за привредне регистре).</w:t>
            </w:r>
          </w:p>
          <w:p w:rsidR="00EE6DC9" w:rsidRPr="00F43186" w:rsidRDefault="00EE6DC9" w:rsidP="00EE6DC9">
            <w:pPr>
              <w:tabs>
                <w:tab w:val="left" w:pos="1500"/>
              </w:tabs>
              <w:suppressAutoHyphens/>
              <w:spacing w:line="100" w:lineRule="atLeast"/>
              <w:jc w:val="center"/>
              <w:rPr>
                <w:rFonts w:ascii="Arial" w:eastAsia="Arial Unicode MS" w:hAnsi="Arial" w:cs="Arial"/>
                <w:kern w:val="1"/>
                <w:sz w:val="20"/>
                <w:szCs w:val="20"/>
                <w:u w:val="single"/>
                <w:lang w:eastAsia="ar-SA"/>
              </w:rPr>
            </w:pPr>
            <w:r w:rsidRPr="00F43186">
              <w:rPr>
                <w:rFonts w:ascii="Arial" w:eastAsia="Arial Unicode MS" w:hAnsi="Arial" w:cs="Arial"/>
                <w:kern w:val="1"/>
                <w:sz w:val="20"/>
                <w:szCs w:val="20"/>
                <w:lang w:val="sr-Cyrl-CS" w:eastAsia="ar-SA"/>
              </w:rPr>
              <w:t>( Прилог 4. )</w:t>
            </w:r>
          </w:p>
        </w:tc>
      </w:tr>
      <w:tr w:rsidR="00EE6DC9" w:rsidRPr="00F43186" w:rsidTr="00EE6DC9">
        <w:tc>
          <w:tcPr>
            <w:tcW w:w="4676" w:type="dxa"/>
            <w:tcBorders>
              <w:bottom w:val="single" w:sz="2" w:space="0" w:color="auto"/>
            </w:tcBorders>
            <w:shd w:val="clear" w:color="auto" w:fill="auto"/>
            <w:vAlign w:val="center"/>
          </w:tcPr>
          <w:p w:rsidR="00EE6DC9" w:rsidRPr="00F43186" w:rsidRDefault="00EE6DC9" w:rsidP="00EE6DC9">
            <w:pPr>
              <w:numPr>
                <w:ilvl w:val="0"/>
                <w:numId w:val="4"/>
              </w:numPr>
              <w:tabs>
                <w:tab w:val="left" w:pos="1500"/>
              </w:tabs>
              <w:suppressAutoHyphens/>
              <w:spacing w:line="100" w:lineRule="atLeast"/>
              <w:contextualSpacing/>
              <w:jc w:val="center"/>
              <w:rPr>
                <w:rFonts w:ascii="Arial" w:eastAsia="Arial Unicode MS" w:hAnsi="Arial" w:cs="Arial"/>
                <w:kern w:val="1"/>
                <w:sz w:val="20"/>
                <w:szCs w:val="20"/>
                <w:lang w:eastAsia="ar-SA"/>
              </w:rPr>
            </w:pPr>
            <w:r w:rsidRPr="00F43186">
              <w:rPr>
                <w:rFonts w:ascii="Arial" w:eastAsia="Arial Unicode MS" w:hAnsi="Arial" w:cs="Arial"/>
                <w:kern w:val="1"/>
                <w:sz w:val="20"/>
                <w:szCs w:val="20"/>
                <w:lang w:eastAsia="ar-SA"/>
              </w:rPr>
              <w:t>Услов</w:t>
            </w:r>
          </w:p>
        </w:tc>
        <w:tc>
          <w:tcPr>
            <w:tcW w:w="4678" w:type="dxa"/>
            <w:tcBorders>
              <w:bottom w:val="single" w:sz="2" w:space="0" w:color="auto"/>
            </w:tcBorders>
            <w:shd w:val="clear" w:color="auto" w:fill="auto"/>
          </w:tcPr>
          <w:p w:rsidR="00EE6DC9" w:rsidRPr="00F43186" w:rsidRDefault="00EE6DC9" w:rsidP="00EE6DC9">
            <w:pPr>
              <w:suppressAutoHyphens/>
              <w:spacing w:line="100" w:lineRule="atLeast"/>
              <w:jc w:val="both"/>
              <w:rPr>
                <w:rFonts w:ascii="Arial" w:eastAsia="Arial Unicode MS" w:hAnsi="Arial" w:cs="Arial"/>
                <w:b/>
                <w:kern w:val="1"/>
                <w:sz w:val="20"/>
                <w:szCs w:val="20"/>
                <w:lang w:val="sr-Cyrl-CS" w:eastAsia="ar-SA"/>
              </w:rPr>
            </w:pPr>
            <w:r w:rsidRPr="00F43186">
              <w:rPr>
                <w:rFonts w:ascii="Arial" w:eastAsia="Arial Unicode MS" w:hAnsi="Arial" w:cs="Arial"/>
                <w:b/>
                <w:kern w:val="1"/>
                <w:sz w:val="20"/>
                <w:szCs w:val="20"/>
                <w:lang w:eastAsia="ar-SA"/>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w:t>
            </w:r>
            <w:r w:rsidRPr="00F43186">
              <w:rPr>
                <w:rFonts w:ascii="Arial" w:eastAsia="Arial Unicode MS" w:hAnsi="Arial" w:cs="Arial"/>
                <w:b/>
                <w:bCs/>
                <w:kern w:val="1"/>
                <w:sz w:val="20"/>
                <w:szCs w:val="20"/>
                <w:lang w:eastAsia="ar-SA"/>
              </w:rPr>
              <w:t xml:space="preserve">нема забрану обављања делатности која је на снази у време подношења понуде </w:t>
            </w:r>
            <w:r w:rsidRPr="00F43186">
              <w:rPr>
                <w:rFonts w:ascii="Arial" w:eastAsia="Arial Unicode MS" w:hAnsi="Arial" w:cs="Arial"/>
                <w:b/>
                <w:bCs/>
                <w:i/>
                <w:iCs/>
                <w:kern w:val="1"/>
                <w:sz w:val="20"/>
                <w:szCs w:val="20"/>
                <w:lang w:eastAsia="ar-SA"/>
              </w:rPr>
              <w:t xml:space="preserve">(чл. 75. </w:t>
            </w:r>
            <w:proofErr w:type="gramStart"/>
            <w:r w:rsidRPr="00F43186">
              <w:rPr>
                <w:rFonts w:ascii="Arial" w:eastAsia="Arial Unicode MS" w:hAnsi="Arial" w:cs="Arial"/>
                <w:b/>
                <w:bCs/>
                <w:i/>
                <w:iCs/>
                <w:kern w:val="1"/>
                <w:sz w:val="20"/>
                <w:szCs w:val="20"/>
                <w:lang w:eastAsia="ar-SA"/>
              </w:rPr>
              <w:t>ст</w:t>
            </w:r>
            <w:proofErr w:type="gramEnd"/>
            <w:r w:rsidRPr="00F43186">
              <w:rPr>
                <w:rFonts w:ascii="Arial" w:eastAsia="Arial Unicode MS" w:hAnsi="Arial" w:cs="Arial"/>
                <w:b/>
                <w:bCs/>
                <w:i/>
                <w:iCs/>
                <w:kern w:val="1"/>
                <w:sz w:val="20"/>
                <w:szCs w:val="20"/>
                <w:lang w:eastAsia="ar-SA"/>
              </w:rPr>
              <w:t xml:space="preserve">. 2. ЗЈН). </w:t>
            </w:r>
          </w:p>
        </w:tc>
      </w:tr>
      <w:tr w:rsidR="00EE6DC9" w:rsidRPr="00F43186" w:rsidTr="00EE6DC9">
        <w:tc>
          <w:tcPr>
            <w:tcW w:w="4676" w:type="dxa"/>
            <w:tcBorders>
              <w:bottom w:val="single" w:sz="2" w:space="0" w:color="auto"/>
            </w:tcBorders>
            <w:shd w:val="clear" w:color="auto" w:fill="CCFFCC"/>
            <w:vAlign w:val="center"/>
          </w:tcPr>
          <w:p w:rsidR="00EE6DC9" w:rsidRPr="00F43186" w:rsidRDefault="00EE6DC9" w:rsidP="00EE6DC9">
            <w:pPr>
              <w:tabs>
                <w:tab w:val="left" w:pos="1500"/>
              </w:tabs>
              <w:suppressAutoHyphens/>
              <w:spacing w:line="100" w:lineRule="atLeast"/>
              <w:jc w:val="center"/>
              <w:rPr>
                <w:rFonts w:ascii="Arial" w:eastAsia="Arial Unicode MS" w:hAnsi="Arial" w:cs="Arial"/>
                <w:kern w:val="1"/>
                <w:sz w:val="20"/>
                <w:szCs w:val="20"/>
                <w:lang w:eastAsia="ar-SA"/>
              </w:rPr>
            </w:pPr>
            <w:r w:rsidRPr="00F43186">
              <w:rPr>
                <w:rFonts w:ascii="Arial" w:eastAsia="Arial Unicode MS" w:hAnsi="Arial" w:cs="Arial"/>
                <w:kern w:val="1"/>
                <w:sz w:val="20"/>
                <w:szCs w:val="20"/>
                <w:lang w:eastAsia="ar-SA"/>
              </w:rPr>
              <w:t>Доказ</w:t>
            </w:r>
          </w:p>
          <w:p w:rsidR="00EE6DC9" w:rsidRPr="00F43186" w:rsidRDefault="00EE6DC9" w:rsidP="00EE6DC9">
            <w:pPr>
              <w:tabs>
                <w:tab w:val="left" w:pos="1500"/>
              </w:tabs>
              <w:suppressAutoHyphens/>
              <w:spacing w:line="100" w:lineRule="atLeast"/>
              <w:jc w:val="center"/>
              <w:rPr>
                <w:rFonts w:ascii="Arial" w:eastAsia="Arial Unicode MS" w:hAnsi="Arial" w:cs="Arial"/>
                <w:kern w:val="1"/>
                <w:sz w:val="20"/>
                <w:szCs w:val="20"/>
                <w:lang w:eastAsia="ar-SA"/>
              </w:rPr>
            </w:pPr>
            <w:r w:rsidRPr="00F43186">
              <w:rPr>
                <w:rFonts w:ascii="Arial" w:eastAsia="Arial Unicode MS" w:hAnsi="Arial" w:cs="Arial"/>
                <w:kern w:val="1"/>
                <w:sz w:val="20"/>
                <w:szCs w:val="20"/>
                <w:lang w:eastAsia="ar-SA"/>
              </w:rPr>
              <w:t>( Образац бр. 3  )</w:t>
            </w:r>
          </w:p>
        </w:tc>
        <w:tc>
          <w:tcPr>
            <w:tcW w:w="4678" w:type="dxa"/>
            <w:tcBorders>
              <w:bottom w:val="single" w:sz="2" w:space="0" w:color="auto"/>
            </w:tcBorders>
            <w:shd w:val="clear" w:color="auto" w:fill="CCFFCC"/>
          </w:tcPr>
          <w:p w:rsidR="00EE6DC9" w:rsidRPr="00F43186" w:rsidRDefault="00EE6DC9" w:rsidP="00EE6DC9">
            <w:pPr>
              <w:suppressAutoHyphens/>
              <w:spacing w:line="100" w:lineRule="atLeast"/>
              <w:jc w:val="both"/>
              <w:rPr>
                <w:rFonts w:ascii="Arial" w:eastAsia="Arial" w:hAnsi="Arial" w:cs="Arial"/>
                <w:kern w:val="1"/>
                <w:sz w:val="20"/>
                <w:szCs w:val="20"/>
                <w:lang w:eastAsia="ar-SA"/>
              </w:rPr>
            </w:pPr>
            <w:r w:rsidRPr="00F43186">
              <w:rPr>
                <w:rFonts w:ascii="Arial" w:eastAsia="Arial Unicode MS" w:hAnsi="Arial" w:cs="Arial"/>
                <w:kern w:val="1"/>
                <w:sz w:val="20"/>
                <w:szCs w:val="20"/>
                <w:lang w:eastAsia="ar-SA"/>
              </w:rPr>
              <w:t xml:space="preserve">Потписан о оверен Oбразац Изјаве понуђача о поштовању важећих прописа о заштити на раду, запошљавању и условима рада, заштити животне средине </w:t>
            </w:r>
            <w:r w:rsidRPr="00F43186">
              <w:rPr>
                <w:rFonts w:ascii="Arial" w:eastAsia="Arial" w:hAnsi="Arial" w:cs="Arial"/>
                <w:iCs/>
                <w:kern w:val="1"/>
                <w:sz w:val="20"/>
                <w:szCs w:val="20"/>
                <w:lang w:eastAsia="ar-SA"/>
              </w:rPr>
              <w:t xml:space="preserve">и да нема забрану обављања делатности. </w:t>
            </w:r>
            <w:r w:rsidRPr="00F43186">
              <w:rPr>
                <w:rFonts w:ascii="Arial" w:eastAsia="Arial" w:hAnsi="Arial" w:cs="Arial"/>
                <w:kern w:val="1"/>
                <w:sz w:val="20"/>
                <w:szCs w:val="20"/>
                <w:lang w:eastAsia="ar-SA"/>
              </w:rPr>
              <w:t xml:space="preserve">Изјава мора да буде потписана од стране овлашћеног лица понуђача и оверена печатом. </w:t>
            </w:r>
            <w:r w:rsidRPr="00F43186">
              <w:rPr>
                <w:rFonts w:ascii="Arial" w:eastAsia="Arial" w:hAnsi="Arial" w:cs="Arial"/>
                <w:b/>
                <w:bCs/>
                <w:kern w:val="1"/>
                <w:sz w:val="20"/>
                <w:szCs w:val="20"/>
                <w:u w:val="single"/>
                <w:lang w:eastAsia="ar-SA"/>
              </w:rPr>
              <w:t>Уколико понуду подноси група понуђача</w:t>
            </w:r>
            <w:r w:rsidRPr="00F43186">
              <w:rPr>
                <w:rFonts w:ascii="Arial" w:eastAsia="Arial" w:hAnsi="Arial" w:cs="Arial"/>
                <w:kern w:val="1"/>
                <w:sz w:val="20"/>
                <w:szCs w:val="20"/>
                <w:lang w:eastAsia="ar-SA"/>
              </w:rPr>
              <w:t>, сваки члан групе мора посебно потписати и печатом оверити наведену Изјаву.</w:t>
            </w:r>
          </w:p>
        </w:tc>
      </w:tr>
    </w:tbl>
    <w:p w:rsidR="00EE6DC9" w:rsidRDefault="00EE6DC9" w:rsidP="00EE6DC9"/>
    <w:p w:rsidR="00932791" w:rsidRDefault="00932791" w:rsidP="00EE6DC9"/>
    <w:p w:rsidR="00932791" w:rsidRDefault="00932791" w:rsidP="00EE6DC9"/>
    <w:p w:rsidR="00932791" w:rsidRDefault="00932791" w:rsidP="00EE6DC9"/>
    <w:p w:rsidR="00932791" w:rsidRPr="00EE6DC9" w:rsidRDefault="00932791" w:rsidP="00EE6DC9"/>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676"/>
        <w:gridCol w:w="4678"/>
      </w:tblGrid>
      <w:tr w:rsidR="00EE6DC9" w:rsidRPr="00EE6DC9" w:rsidTr="00EE6DC9">
        <w:tc>
          <w:tcPr>
            <w:tcW w:w="4676" w:type="dxa"/>
            <w:tcBorders>
              <w:bottom w:val="single" w:sz="2" w:space="0" w:color="auto"/>
            </w:tcBorders>
            <w:vAlign w:val="center"/>
          </w:tcPr>
          <w:p w:rsidR="00EE6DC9" w:rsidRPr="00EE6DC9" w:rsidRDefault="00EE6DC9" w:rsidP="00EE6DC9">
            <w:pPr>
              <w:numPr>
                <w:ilvl w:val="0"/>
                <w:numId w:val="12"/>
              </w:numPr>
              <w:tabs>
                <w:tab w:val="left" w:pos="1500"/>
              </w:tabs>
              <w:suppressAutoHyphens/>
              <w:spacing w:line="100" w:lineRule="atLeast"/>
              <w:contextualSpacing/>
              <w:jc w:val="center"/>
              <w:rPr>
                <w:rFonts w:ascii="Arial" w:eastAsia="Arial Unicode MS" w:hAnsi="Arial" w:cs="Arial"/>
                <w:kern w:val="1"/>
                <w:sz w:val="18"/>
                <w:szCs w:val="18"/>
                <w:lang w:val="sr-Cyrl-CS" w:eastAsia="ar-SA"/>
              </w:rPr>
            </w:pPr>
            <w:r w:rsidRPr="00EE6DC9">
              <w:rPr>
                <w:rFonts w:ascii="Arial" w:eastAsia="Arial Unicode MS" w:hAnsi="Arial" w:cs="Arial"/>
                <w:kern w:val="1"/>
                <w:sz w:val="18"/>
                <w:szCs w:val="18"/>
                <w:lang w:val="sr-Cyrl-CS" w:eastAsia="ar-SA"/>
              </w:rPr>
              <w:t>Услов</w:t>
            </w:r>
          </w:p>
        </w:tc>
        <w:tc>
          <w:tcPr>
            <w:tcW w:w="4678" w:type="dxa"/>
            <w:tcBorders>
              <w:bottom w:val="single" w:sz="2" w:space="0" w:color="auto"/>
            </w:tcBorders>
          </w:tcPr>
          <w:p w:rsidR="00EE6DC9" w:rsidRPr="000C4D66" w:rsidRDefault="00401980" w:rsidP="00C001EB">
            <w:pPr>
              <w:widowControl w:val="0"/>
              <w:suppressAutoHyphens/>
              <w:snapToGrid w:val="0"/>
              <w:jc w:val="both"/>
              <w:rPr>
                <w:rFonts w:ascii="Arial" w:eastAsia="Arial Unicode MS" w:hAnsi="Arial" w:cs="Arial"/>
                <w:b/>
                <w:kern w:val="1"/>
                <w:sz w:val="18"/>
                <w:szCs w:val="18"/>
                <w:lang w:eastAsia="ar-SA"/>
              </w:rPr>
            </w:pPr>
            <w:r w:rsidRPr="00932791">
              <w:rPr>
                <w:rFonts w:ascii="Arial" w:eastAsia="Arial Unicode MS" w:hAnsi="Arial" w:cs="Arial"/>
                <w:b/>
                <w:color w:val="000000"/>
                <w:kern w:val="1"/>
                <w:sz w:val="18"/>
                <w:szCs w:val="18"/>
                <w:lang w:eastAsia="ar-SA"/>
              </w:rPr>
              <w:t xml:space="preserve">Да понуђач располаже техничким капацитетом и то: </w:t>
            </w:r>
            <w:r w:rsidR="005001CC" w:rsidRPr="00BC76D8">
              <w:rPr>
                <w:rFonts w:ascii="Arial" w:eastAsia="Arial Unicode MS" w:hAnsi="Arial" w:cs="Arial"/>
                <w:color w:val="000000"/>
                <w:kern w:val="1"/>
                <w:sz w:val="18"/>
                <w:szCs w:val="18"/>
                <w:lang w:eastAsia="ar-SA"/>
              </w:rPr>
              <w:t>минимум 2</w:t>
            </w:r>
            <w:r w:rsidRPr="00BC76D8">
              <w:rPr>
                <w:rFonts w:ascii="Arial" w:eastAsia="Arial Unicode MS" w:hAnsi="Arial" w:cs="Arial"/>
                <w:color w:val="000000"/>
                <w:kern w:val="1"/>
                <w:sz w:val="18"/>
                <w:szCs w:val="18"/>
                <w:lang w:eastAsia="ar-SA"/>
              </w:rPr>
              <w:t xml:space="preserve"> пословно – малопродајна објеката на територији општине Пећинци</w:t>
            </w:r>
            <w:r w:rsidR="00725C34" w:rsidRPr="00BC76D8">
              <w:rPr>
                <w:rFonts w:ascii="Arial" w:eastAsia="Arial Unicode MS" w:hAnsi="Arial" w:cs="Arial"/>
                <w:color w:val="000000"/>
                <w:kern w:val="1"/>
                <w:sz w:val="18"/>
                <w:szCs w:val="18"/>
                <w:lang w:eastAsia="ar-SA"/>
              </w:rPr>
              <w:t xml:space="preserve"> и</w:t>
            </w:r>
            <w:r w:rsidR="0022055C">
              <w:rPr>
                <w:rFonts w:ascii="Arial" w:eastAsia="Arial Unicode MS" w:hAnsi="Arial" w:cs="Arial"/>
                <w:color w:val="000000"/>
                <w:kern w:val="1"/>
                <w:sz w:val="18"/>
                <w:szCs w:val="18"/>
                <w:lang w:eastAsia="ar-SA"/>
              </w:rPr>
              <w:t xml:space="preserve"> </w:t>
            </w:r>
            <w:r w:rsidR="000C4D66" w:rsidRPr="00BC76D8">
              <w:rPr>
                <w:rFonts w:ascii="Arial" w:eastAsia="Arial Unicode MS" w:hAnsi="Arial" w:cs="Arial"/>
                <w:color w:val="000000"/>
                <w:kern w:val="1"/>
                <w:sz w:val="18"/>
                <w:szCs w:val="18"/>
                <w:lang w:eastAsia="ar-SA"/>
              </w:rPr>
              <w:t xml:space="preserve">минимум 3 лака доставна </w:t>
            </w:r>
            <w:proofErr w:type="gramStart"/>
            <w:r w:rsidR="000C4D66" w:rsidRPr="00BC76D8">
              <w:rPr>
                <w:rFonts w:ascii="Arial" w:eastAsia="Arial Unicode MS" w:hAnsi="Arial" w:cs="Arial"/>
                <w:color w:val="000000"/>
                <w:kern w:val="1"/>
                <w:sz w:val="18"/>
                <w:szCs w:val="18"/>
                <w:lang w:eastAsia="ar-SA"/>
              </w:rPr>
              <w:t>возила  минималне</w:t>
            </w:r>
            <w:proofErr w:type="gramEnd"/>
            <w:r w:rsidR="000C4D66" w:rsidRPr="000A249D">
              <w:rPr>
                <w:rFonts w:ascii="Arial" w:eastAsia="Arial Unicode MS" w:hAnsi="Arial" w:cs="Arial"/>
                <w:color w:val="000000"/>
                <w:kern w:val="1"/>
                <w:sz w:val="18"/>
                <w:szCs w:val="18"/>
                <w:lang w:eastAsia="ar-SA"/>
              </w:rPr>
              <w:t xml:space="preserve"> носивости</w:t>
            </w:r>
            <w:r w:rsidR="000C4D66" w:rsidRPr="000C4D66">
              <w:rPr>
                <w:rFonts w:ascii="Arial" w:eastAsia="Arial Unicode MS" w:hAnsi="Arial" w:cs="Arial"/>
                <w:color w:val="000000"/>
                <w:kern w:val="1"/>
                <w:sz w:val="18"/>
                <w:szCs w:val="18"/>
                <w:lang w:eastAsia="ar-SA"/>
              </w:rPr>
              <w:t xml:space="preserve"> 500кг у власништву/закупу/лизингу</w:t>
            </w:r>
            <w:r w:rsidR="00DA119A">
              <w:rPr>
                <w:rFonts w:ascii="Arial" w:eastAsia="Arial Unicode MS" w:hAnsi="Arial" w:cs="Arial"/>
                <w:color w:val="000000"/>
                <w:kern w:val="1"/>
                <w:sz w:val="18"/>
                <w:szCs w:val="18"/>
                <w:lang w:eastAsia="ar-SA"/>
              </w:rPr>
              <w:t>.</w:t>
            </w:r>
          </w:p>
        </w:tc>
      </w:tr>
      <w:tr w:rsidR="00EE6DC9" w:rsidRPr="00EE6DC9" w:rsidTr="00EE6DC9">
        <w:tc>
          <w:tcPr>
            <w:tcW w:w="4676" w:type="dxa"/>
            <w:tcBorders>
              <w:bottom w:val="single" w:sz="2" w:space="0" w:color="auto"/>
            </w:tcBorders>
            <w:shd w:val="clear" w:color="auto" w:fill="CCECFF"/>
            <w:vAlign w:val="center"/>
          </w:tcPr>
          <w:p w:rsidR="00EE6DC9" w:rsidRPr="00EE6DC9" w:rsidRDefault="00EE6DC9" w:rsidP="00EE6DC9">
            <w:pPr>
              <w:tabs>
                <w:tab w:val="left" w:pos="1500"/>
              </w:tabs>
              <w:suppressAutoHyphens/>
              <w:spacing w:line="100" w:lineRule="atLeast"/>
              <w:jc w:val="center"/>
              <w:rPr>
                <w:rFonts w:ascii="Arial" w:eastAsia="Arial Unicode MS" w:hAnsi="Arial" w:cs="Arial"/>
                <w:kern w:val="1"/>
                <w:sz w:val="18"/>
                <w:szCs w:val="18"/>
                <w:lang w:val="sr-Cyrl-CS" w:eastAsia="ar-SA"/>
              </w:rPr>
            </w:pPr>
            <w:r w:rsidRPr="00EE6DC9">
              <w:rPr>
                <w:rFonts w:ascii="Arial" w:eastAsia="Arial Unicode MS" w:hAnsi="Arial" w:cs="Arial"/>
                <w:kern w:val="1"/>
                <w:sz w:val="18"/>
                <w:szCs w:val="18"/>
                <w:lang w:val="sr-Cyrl-CS" w:eastAsia="ar-SA"/>
              </w:rPr>
              <w:t>Доказ</w:t>
            </w:r>
          </w:p>
          <w:p w:rsidR="00EE6DC9" w:rsidRPr="00EE6DC9" w:rsidRDefault="00EE6DC9" w:rsidP="00EE6DC9">
            <w:pPr>
              <w:tabs>
                <w:tab w:val="left" w:pos="1500"/>
              </w:tabs>
              <w:suppressAutoHyphens/>
              <w:spacing w:line="100" w:lineRule="atLeast"/>
              <w:jc w:val="center"/>
              <w:rPr>
                <w:rFonts w:ascii="Arial" w:eastAsia="Arial Unicode MS" w:hAnsi="Arial" w:cs="Arial"/>
                <w:kern w:val="1"/>
                <w:sz w:val="18"/>
                <w:szCs w:val="18"/>
                <w:lang w:val="sr-Cyrl-CS" w:eastAsia="ar-SA"/>
              </w:rPr>
            </w:pPr>
            <w:r w:rsidRPr="00EE6DC9">
              <w:rPr>
                <w:rFonts w:ascii="Arial" w:eastAsia="Arial Unicode MS" w:hAnsi="Arial" w:cs="Arial"/>
                <w:kern w:val="1"/>
                <w:sz w:val="18"/>
                <w:szCs w:val="18"/>
                <w:lang w:val="sr-Cyrl-CS" w:eastAsia="ar-SA"/>
              </w:rPr>
              <w:t>( П</w:t>
            </w:r>
            <w:r w:rsidRPr="00EE6DC9">
              <w:rPr>
                <w:rFonts w:ascii="Arial" w:eastAsia="Arial Unicode MS" w:hAnsi="Arial" w:cs="Arial"/>
                <w:kern w:val="1"/>
                <w:sz w:val="18"/>
                <w:szCs w:val="18"/>
                <w:lang w:eastAsia="ar-SA"/>
              </w:rPr>
              <w:t>рилог</w:t>
            </w:r>
            <w:r w:rsidRPr="00EE6DC9">
              <w:rPr>
                <w:rFonts w:ascii="Arial" w:eastAsia="Arial Unicode MS" w:hAnsi="Arial" w:cs="Arial"/>
                <w:kern w:val="1"/>
                <w:sz w:val="18"/>
                <w:szCs w:val="18"/>
                <w:lang w:val="sr-Cyrl-CS" w:eastAsia="ar-SA"/>
              </w:rPr>
              <w:t xml:space="preserve"> 5. )</w:t>
            </w:r>
          </w:p>
        </w:tc>
        <w:tc>
          <w:tcPr>
            <w:tcW w:w="4678" w:type="dxa"/>
            <w:tcBorders>
              <w:bottom w:val="single" w:sz="2" w:space="0" w:color="auto"/>
            </w:tcBorders>
            <w:shd w:val="clear" w:color="auto" w:fill="CCECFF"/>
          </w:tcPr>
          <w:p w:rsidR="00EE6DC9" w:rsidRPr="00DA119A" w:rsidRDefault="00EE6DC9" w:rsidP="00EE6DC9">
            <w:pPr>
              <w:suppressAutoHyphens/>
              <w:jc w:val="both"/>
              <w:rPr>
                <w:rFonts w:ascii="Arial" w:eastAsia="Arial" w:hAnsi="Arial" w:cs="Arial"/>
                <w:sz w:val="18"/>
                <w:szCs w:val="18"/>
                <w:lang w:eastAsia="ar-SA"/>
              </w:rPr>
            </w:pPr>
            <w:r w:rsidRPr="00EE6DC9">
              <w:rPr>
                <w:rFonts w:ascii="Arial" w:hAnsi="Arial" w:cs="Arial"/>
                <w:sz w:val="18"/>
                <w:szCs w:val="18"/>
              </w:rPr>
              <w:t>Извод из листа непокретности или фотокопија уговора о закупу или фотокопија уговора о куповини непокретности</w:t>
            </w:r>
            <w:r w:rsidR="00B909EF">
              <w:rPr>
                <w:rFonts w:ascii="Arial" w:hAnsi="Arial" w:cs="Arial"/>
                <w:sz w:val="18"/>
                <w:szCs w:val="18"/>
              </w:rPr>
              <w:t xml:space="preserve"> и</w:t>
            </w:r>
            <w:r w:rsidR="000C4D66">
              <w:rPr>
                <w:rFonts w:ascii="Arial" w:hAnsi="Arial" w:cs="Arial"/>
                <w:sz w:val="18"/>
                <w:szCs w:val="18"/>
              </w:rPr>
              <w:t xml:space="preserve"> очитане важеће саобраћајне </w:t>
            </w:r>
            <w:r w:rsidR="00DA119A">
              <w:rPr>
                <w:rFonts w:ascii="Arial" w:hAnsi="Arial" w:cs="Arial"/>
                <w:sz w:val="18"/>
                <w:szCs w:val="18"/>
              </w:rPr>
              <w:t>дозволе и уговор о закупу/лизин</w:t>
            </w:r>
            <w:r w:rsidR="000C4D66">
              <w:rPr>
                <w:rFonts w:ascii="Arial" w:hAnsi="Arial" w:cs="Arial"/>
                <w:sz w:val="18"/>
                <w:szCs w:val="18"/>
              </w:rPr>
              <w:t>г</w:t>
            </w:r>
            <w:r w:rsidR="00DA119A">
              <w:rPr>
                <w:rFonts w:ascii="Arial" w:hAnsi="Arial" w:cs="Arial"/>
                <w:sz w:val="18"/>
                <w:szCs w:val="18"/>
              </w:rPr>
              <w:t>у</w:t>
            </w:r>
            <w:r w:rsidR="000C4D66">
              <w:rPr>
                <w:rFonts w:ascii="Arial" w:hAnsi="Arial" w:cs="Arial"/>
                <w:sz w:val="18"/>
                <w:szCs w:val="18"/>
              </w:rPr>
              <w:t xml:space="preserve"> (уколико су возила у закупу или лизингу</w:t>
            </w:r>
            <w:proofErr w:type="gramStart"/>
            <w:r w:rsidR="000C4D66">
              <w:rPr>
                <w:rFonts w:ascii="Arial" w:hAnsi="Arial" w:cs="Arial"/>
                <w:sz w:val="18"/>
                <w:szCs w:val="18"/>
              </w:rPr>
              <w:t xml:space="preserve">) </w:t>
            </w:r>
            <w:r w:rsidRPr="00EE6DC9">
              <w:rPr>
                <w:rFonts w:ascii="Arial" w:hAnsi="Arial" w:cs="Arial"/>
                <w:sz w:val="18"/>
                <w:szCs w:val="18"/>
              </w:rPr>
              <w:t>,</w:t>
            </w:r>
            <w:proofErr w:type="gramEnd"/>
            <w:r w:rsidRPr="00EE6DC9">
              <w:rPr>
                <w:rFonts w:ascii="Arial" w:hAnsi="Arial" w:cs="Arial"/>
                <w:sz w:val="18"/>
                <w:szCs w:val="18"/>
              </w:rPr>
              <w:t xml:space="preserve"> уз Изјаву о техничком капацитету</w:t>
            </w:r>
            <w:r w:rsidR="00DA119A">
              <w:rPr>
                <w:rFonts w:ascii="Arial" w:hAnsi="Arial" w:cs="Arial"/>
                <w:sz w:val="18"/>
                <w:szCs w:val="18"/>
              </w:rPr>
              <w:t>.</w:t>
            </w:r>
          </w:p>
        </w:tc>
      </w:tr>
      <w:tr w:rsidR="00EE6DC9" w:rsidRPr="00EE6DC9" w:rsidTr="00862D8A">
        <w:tc>
          <w:tcPr>
            <w:tcW w:w="4676" w:type="dxa"/>
            <w:shd w:val="clear" w:color="auto" w:fill="auto"/>
            <w:vAlign w:val="center"/>
          </w:tcPr>
          <w:p w:rsidR="00EE6DC9" w:rsidRPr="00EE6DC9" w:rsidRDefault="00EE6DC9" w:rsidP="00EE6DC9">
            <w:pPr>
              <w:numPr>
                <w:ilvl w:val="0"/>
                <w:numId w:val="12"/>
              </w:numPr>
              <w:tabs>
                <w:tab w:val="left" w:pos="1500"/>
              </w:tabs>
              <w:suppressAutoHyphens/>
              <w:spacing w:line="100" w:lineRule="atLeast"/>
              <w:contextualSpacing/>
              <w:jc w:val="center"/>
              <w:rPr>
                <w:rFonts w:ascii="Arial" w:eastAsia="Arial Unicode MS" w:hAnsi="Arial" w:cs="Arial"/>
                <w:kern w:val="1"/>
                <w:sz w:val="18"/>
                <w:szCs w:val="18"/>
                <w:lang w:val="sr-Cyrl-CS" w:eastAsia="ar-SA"/>
              </w:rPr>
            </w:pPr>
            <w:r w:rsidRPr="00EE6DC9">
              <w:rPr>
                <w:rFonts w:ascii="Arial" w:eastAsia="Arial Unicode MS" w:hAnsi="Arial" w:cs="Arial"/>
                <w:kern w:val="1"/>
                <w:sz w:val="18"/>
                <w:szCs w:val="18"/>
                <w:lang w:val="sr-Cyrl-CS" w:eastAsia="ar-SA"/>
              </w:rPr>
              <w:t>услов</w:t>
            </w:r>
          </w:p>
        </w:tc>
        <w:tc>
          <w:tcPr>
            <w:tcW w:w="4678" w:type="dxa"/>
            <w:shd w:val="clear" w:color="auto" w:fill="auto"/>
            <w:vAlign w:val="center"/>
          </w:tcPr>
          <w:p w:rsidR="00EE6DC9" w:rsidRPr="00505798" w:rsidRDefault="00EE6DC9" w:rsidP="00280F54">
            <w:pPr>
              <w:suppressAutoHyphens/>
              <w:jc w:val="both"/>
              <w:rPr>
                <w:rFonts w:ascii="Arial" w:hAnsi="Arial" w:cs="Arial"/>
                <w:b/>
                <w:sz w:val="18"/>
                <w:szCs w:val="18"/>
              </w:rPr>
            </w:pPr>
            <w:r w:rsidRPr="00EE6DC9">
              <w:rPr>
                <w:rFonts w:ascii="Arial" w:hAnsi="Arial" w:cs="Arial"/>
                <w:b/>
                <w:sz w:val="18"/>
                <w:szCs w:val="18"/>
              </w:rPr>
              <w:t>Да у периоду од 3 ( три ) године пре објављивања позива за подношење пону</w:t>
            </w:r>
            <w:r w:rsidR="00505798">
              <w:rPr>
                <w:rFonts w:ascii="Arial" w:hAnsi="Arial" w:cs="Arial"/>
                <w:b/>
                <w:sz w:val="18"/>
                <w:szCs w:val="18"/>
              </w:rPr>
              <w:t xml:space="preserve">да на Порталу </w:t>
            </w:r>
            <w:r w:rsidR="00505798" w:rsidRPr="00BC76D8">
              <w:rPr>
                <w:rFonts w:ascii="Arial" w:hAnsi="Arial" w:cs="Arial"/>
                <w:b/>
                <w:sz w:val="18"/>
                <w:szCs w:val="18"/>
              </w:rPr>
              <w:t xml:space="preserve">јавних набавки ( </w:t>
            </w:r>
            <w:r w:rsidR="00FD4B3B" w:rsidRPr="00BC76D8">
              <w:rPr>
                <w:rFonts w:ascii="Arial" w:hAnsi="Arial" w:cs="Arial"/>
                <w:b/>
                <w:sz w:val="18"/>
                <w:szCs w:val="18"/>
              </w:rPr>
              <w:t>06</w:t>
            </w:r>
            <w:r w:rsidR="00505798" w:rsidRPr="00BC76D8">
              <w:rPr>
                <w:rFonts w:ascii="Arial" w:hAnsi="Arial" w:cs="Arial"/>
                <w:b/>
                <w:sz w:val="18"/>
                <w:szCs w:val="18"/>
              </w:rPr>
              <w:t>.</w:t>
            </w:r>
            <w:r w:rsidR="00FD4B3B" w:rsidRPr="00BC76D8">
              <w:rPr>
                <w:rFonts w:ascii="Arial" w:hAnsi="Arial" w:cs="Arial"/>
                <w:b/>
                <w:sz w:val="18"/>
                <w:szCs w:val="18"/>
              </w:rPr>
              <w:t>8.</w:t>
            </w:r>
            <w:r w:rsidR="00594939" w:rsidRPr="00BC76D8">
              <w:rPr>
                <w:rFonts w:ascii="Arial" w:hAnsi="Arial" w:cs="Arial"/>
                <w:b/>
                <w:sz w:val="18"/>
                <w:szCs w:val="18"/>
              </w:rPr>
              <w:t>2020</w:t>
            </w:r>
            <w:r w:rsidR="00505798" w:rsidRPr="00BC76D8">
              <w:rPr>
                <w:rFonts w:ascii="Arial" w:hAnsi="Arial" w:cs="Arial"/>
                <w:b/>
                <w:sz w:val="18"/>
                <w:szCs w:val="18"/>
              </w:rPr>
              <w:t>. ) није</w:t>
            </w:r>
            <w:r w:rsidR="00505798">
              <w:rPr>
                <w:rFonts w:ascii="Arial" w:hAnsi="Arial" w:cs="Arial"/>
                <w:b/>
                <w:sz w:val="18"/>
                <w:szCs w:val="18"/>
              </w:rPr>
              <w:t xml:space="preserve"> био у блокади; </w:t>
            </w:r>
          </w:p>
        </w:tc>
      </w:tr>
      <w:tr w:rsidR="00EE6DC9" w:rsidRPr="00EE6DC9" w:rsidTr="00862D8A">
        <w:tc>
          <w:tcPr>
            <w:tcW w:w="4676" w:type="dxa"/>
            <w:shd w:val="clear" w:color="auto" w:fill="auto"/>
            <w:vAlign w:val="center"/>
          </w:tcPr>
          <w:p w:rsidR="00EE6DC9" w:rsidRPr="00EE6DC9" w:rsidRDefault="00EE6DC9" w:rsidP="00EE6DC9">
            <w:pPr>
              <w:tabs>
                <w:tab w:val="left" w:pos="1500"/>
              </w:tabs>
              <w:suppressAutoHyphens/>
              <w:spacing w:line="100" w:lineRule="atLeast"/>
              <w:ind w:left="720"/>
              <w:contextualSpacing/>
              <w:jc w:val="center"/>
              <w:rPr>
                <w:rFonts w:ascii="Arial" w:eastAsia="Arial Unicode MS" w:hAnsi="Arial" w:cs="Arial"/>
                <w:kern w:val="1"/>
                <w:sz w:val="18"/>
                <w:szCs w:val="18"/>
                <w:lang w:val="sr-Cyrl-CS" w:eastAsia="ar-SA"/>
              </w:rPr>
            </w:pPr>
            <w:r w:rsidRPr="00EE6DC9">
              <w:rPr>
                <w:rFonts w:ascii="Arial" w:eastAsia="Arial Unicode MS" w:hAnsi="Arial" w:cs="Arial"/>
                <w:kern w:val="1"/>
                <w:sz w:val="18"/>
                <w:szCs w:val="18"/>
                <w:lang w:val="sr-Cyrl-CS" w:eastAsia="ar-SA"/>
              </w:rPr>
              <w:t>Доказ</w:t>
            </w:r>
          </w:p>
          <w:p w:rsidR="00EE6DC9" w:rsidRPr="00EE6DC9" w:rsidRDefault="00EE6DC9" w:rsidP="00EE6DC9">
            <w:pPr>
              <w:tabs>
                <w:tab w:val="left" w:pos="1500"/>
              </w:tabs>
              <w:suppressAutoHyphens/>
              <w:spacing w:line="100" w:lineRule="atLeast"/>
              <w:ind w:left="720"/>
              <w:contextualSpacing/>
              <w:jc w:val="center"/>
              <w:rPr>
                <w:rFonts w:ascii="Arial" w:eastAsia="Arial Unicode MS" w:hAnsi="Arial" w:cs="Arial"/>
                <w:kern w:val="1"/>
                <w:sz w:val="18"/>
                <w:szCs w:val="18"/>
                <w:lang w:val="sr-Cyrl-CS" w:eastAsia="ar-SA"/>
              </w:rPr>
            </w:pPr>
            <w:r w:rsidRPr="00EE6DC9">
              <w:rPr>
                <w:rFonts w:ascii="Arial" w:eastAsia="Arial Unicode MS" w:hAnsi="Arial" w:cs="Arial"/>
                <w:kern w:val="1"/>
                <w:sz w:val="18"/>
                <w:szCs w:val="18"/>
                <w:lang w:val="sr-Cyrl-CS" w:eastAsia="ar-SA"/>
              </w:rPr>
              <w:t xml:space="preserve">(Прилог </w:t>
            </w:r>
            <w:r w:rsidRPr="00EE6DC9">
              <w:rPr>
                <w:rFonts w:ascii="Arial" w:eastAsia="Arial Unicode MS" w:hAnsi="Arial" w:cs="Arial"/>
                <w:kern w:val="1"/>
                <w:sz w:val="18"/>
                <w:szCs w:val="18"/>
                <w:lang w:eastAsia="ar-SA"/>
              </w:rPr>
              <w:t>6</w:t>
            </w:r>
            <w:r w:rsidRPr="00EE6DC9">
              <w:rPr>
                <w:rFonts w:ascii="Arial" w:eastAsia="Arial Unicode MS" w:hAnsi="Arial" w:cs="Arial"/>
                <w:kern w:val="1"/>
                <w:sz w:val="18"/>
                <w:szCs w:val="18"/>
                <w:lang w:val="sr-Cyrl-CS" w:eastAsia="ar-SA"/>
              </w:rPr>
              <w:t>. )</w:t>
            </w:r>
          </w:p>
        </w:tc>
        <w:tc>
          <w:tcPr>
            <w:tcW w:w="4678" w:type="dxa"/>
            <w:shd w:val="clear" w:color="auto" w:fill="auto"/>
            <w:vAlign w:val="center"/>
          </w:tcPr>
          <w:p w:rsidR="00EE6DC9" w:rsidRPr="00862D8A" w:rsidRDefault="009A4EFF" w:rsidP="00EE6DC9">
            <w:pPr>
              <w:suppressAutoHyphens/>
              <w:jc w:val="both"/>
              <w:rPr>
                <w:rFonts w:ascii="Arial" w:hAnsi="Arial" w:cs="Arial"/>
                <w:sz w:val="18"/>
                <w:szCs w:val="18"/>
              </w:rPr>
            </w:pPr>
            <w:r>
              <w:rPr>
                <w:rFonts w:ascii="Arial" w:hAnsi="Arial" w:cs="Arial"/>
                <w:sz w:val="18"/>
                <w:szCs w:val="18"/>
              </w:rPr>
              <w:t>Потврда</w:t>
            </w:r>
            <w:r w:rsidR="00EE6DC9" w:rsidRPr="00862D8A">
              <w:rPr>
                <w:rFonts w:ascii="Arial" w:hAnsi="Arial" w:cs="Arial"/>
                <w:sz w:val="18"/>
                <w:szCs w:val="18"/>
              </w:rPr>
              <w:t xml:space="preserve"> о броју дана неликвидности коју издаје Народна банка Србије, Принудна наплата, Одељење за пријем, контролу и унос основа и налога, а која ће обухватити захтевани период;</w:t>
            </w:r>
          </w:p>
          <w:p w:rsidR="00EE6DC9" w:rsidRPr="00862D8A" w:rsidRDefault="00EE6DC9" w:rsidP="00505798">
            <w:pPr>
              <w:suppressAutoHyphens/>
              <w:jc w:val="both"/>
              <w:rPr>
                <w:rFonts w:ascii="Arial" w:hAnsi="Arial" w:cs="Arial"/>
                <w:sz w:val="18"/>
                <w:szCs w:val="18"/>
              </w:rPr>
            </w:pPr>
            <w:r w:rsidRPr="00862D8A">
              <w:rPr>
                <w:rFonts w:ascii="Arial" w:hAnsi="Arial" w:cs="Arial"/>
                <w:b/>
                <w:sz w:val="18"/>
                <w:szCs w:val="18"/>
              </w:rPr>
              <w:t>*</w:t>
            </w:r>
            <w:r w:rsidRPr="00862D8A">
              <w:rPr>
                <w:rFonts w:ascii="Arial" w:hAnsi="Arial" w:cs="Arial"/>
                <w:sz w:val="18"/>
                <w:szCs w:val="18"/>
              </w:rPr>
              <w:t xml:space="preserve"> Ове доказе, понуђач није у обавези да доставља уколико су подаци јавно доступни на интернет страници Народне </w:t>
            </w:r>
            <w:r w:rsidR="002C37A5">
              <w:rPr>
                <w:rFonts w:ascii="Arial" w:hAnsi="Arial" w:cs="Arial"/>
                <w:sz w:val="18"/>
                <w:szCs w:val="18"/>
              </w:rPr>
              <w:t>Б</w:t>
            </w:r>
            <w:r w:rsidRPr="00862D8A">
              <w:rPr>
                <w:rFonts w:ascii="Arial" w:hAnsi="Arial" w:cs="Arial"/>
                <w:sz w:val="18"/>
                <w:szCs w:val="18"/>
              </w:rPr>
              <w:t>анке Србије</w:t>
            </w:r>
            <w:r w:rsidR="00862D8A" w:rsidRPr="00862D8A">
              <w:rPr>
                <w:rFonts w:ascii="Arial" w:hAnsi="Arial" w:cs="Arial"/>
                <w:sz w:val="18"/>
                <w:szCs w:val="18"/>
              </w:rPr>
              <w:t>.</w:t>
            </w:r>
          </w:p>
          <w:p w:rsidR="00862D8A" w:rsidRPr="00862D8A" w:rsidRDefault="00862D8A" w:rsidP="00862D8A">
            <w:pPr>
              <w:suppressAutoHyphens/>
              <w:spacing w:after="0" w:line="100" w:lineRule="atLeast"/>
              <w:jc w:val="both"/>
              <w:rPr>
                <w:rFonts w:ascii="Arial" w:hAnsi="Arial" w:cs="Arial"/>
                <w:sz w:val="18"/>
                <w:szCs w:val="18"/>
              </w:rPr>
            </w:pPr>
            <w:r w:rsidRPr="00862D8A">
              <w:rPr>
                <w:rFonts w:ascii="Arial" w:hAnsi="Arial" w:cs="Arial"/>
                <w:sz w:val="20"/>
                <w:szCs w:val="20"/>
              </w:rPr>
              <w:t>У случају подношења заједничке понуде, задати услов о неопходном финансијском капацитету чланови групе понуђача испуњавају заједно.  У случају заједничке понуде услов да понуђач није био у блокади испуњава сваки члан групе и доказ доставља уз понуду.  Уколико понуђач наступа са подизвођачем, за подизвођача не доставља тражене доказе о финансијском капацитету, већ је дужан да сам испуни задати услов.</w:t>
            </w:r>
          </w:p>
        </w:tc>
      </w:tr>
      <w:tr w:rsidR="00EE6DC9" w:rsidRPr="00EE6DC9" w:rsidTr="00862D8A">
        <w:tc>
          <w:tcPr>
            <w:tcW w:w="4676" w:type="dxa"/>
            <w:shd w:val="clear" w:color="auto" w:fill="auto"/>
            <w:vAlign w:val="center"/>
          </w:tcPr>
          <w:p w:rsidR="00EE6DC9" w:rsidRPr="00EE6DC9" w:rsidRDefault="00EE6DC9" w:rsidP="00EE6DC9">
            <w:pPr>
              <w:numPr>
                <w:ilvl w:val="0"/>
                <w:numId w:val="12"/>
              </w:numPr>
              <w:tabs>
                <w:tab w:val="left" w:pos="1500"/>
              </w:tabs>
              <w:suppressAutoHyphens/>
              <w:spacing w:line="100" w:lineRule="atLeast"/>
              <w:contextualSpacing/>
              <w:jc w:val="center"/>
              <w:rPr>
                <w:rFonts w:ascii="Arial" w:eastAsia="Arial Unicode MS" w:hAnsi="Arial" w:cs="Arial"/>
                <w:kern w:val="1"/>
                <w:sz w:val="18"/>
                <w:szCs w:val="18"/>
                <w:lang w:eastAsia="ar-SA"/>
              </w:rPr>
            </w:pPr>
            <w:r w:rsidRPr="00EE6DC9">
              <w:rPr>
                <w:rFonts w:ascii="Arial" w:eastAsia="Arial Unicode MS" w:hAnsi="Arial" w:cs="Arial"/>
                <w:kern w:val="1"/>
                <w:sz w:val="18"/>
                <w:szCs w:val="18"/>
                <w:lang w:eastAsia="ar-SA"/>
              </w:rPr>
              <w:t>услов</w:t>
            </w:r>
          </w:p>
        </w:tc>
        <w:tc>
          <w:tcPr>
            <w:tcW w:w="4678" w:type="dxa"/>
            <w:shd w:val="clear" w:color="auto" w:fill="auto"/>
            <w:vAlign w:val="center"/>
          </w:tcPr>
          <w:p w:rsidR="00EE6DC9" w:rsidRPr="00EE6DC9" w:rsidRDefault="00862D8A" w:rsidP="00862D8A">
            <w:pPr>
              <w:widowControl w:val="0"/>
              <w:suppressAutoHyphens/>
              <w:autoSpaceDE w:val="0"/>
              <w:autoSpaceDN w:val="0"/>
              <w:adjustRightInd w:val="0"/>
              <w:snapToGrid w:val="0"/>
              <w:spacing w:after="0" w:line="240" w:lineRule="auto"/>
              <w:jc w:val="both"/>
              <w:rPr>
                <w:rFonts w:ascii="Arial" w:hAnsi="Arial" w:cs="Arial"/>
                <w:sz w:val="18"/>
                <w:szCs w:val="18"/>
              </w:rPr>
            </w:pPr>
            <w:r w:rsidRPr="00862D8A">
              <w:rPr>
                <w:rFonts w:ascii="Arial" w:eastAsia="Arial Unicode MS" w:hAnsi="Arial" w:cs="Arial"/>
                <w:color w:val="000000"/>
                <w:kern w:val="1"/>
                <w:sz w:val="20"/>
                <w:szCs w:val="20"/>
                <w:lang w:eastAsia="ar-SA"/>
              </w:rPr>
              <w:t xml:space="preserve">Да </w:t>
            </w:r>
            <w:r w:rsidRPr="00B909EF">
              <w:rPr>
                <w:rFonts w:ascii="Arial" w:eastAsia="Arial Unicode MS" w:hAnsi="Arial" w:cs="Arial"/>
                <w:color w:val="000000"/>
                <w:kern w:val="1"/>
                <w:sz w:val="20"/>
                <w:szCs w:val="20"/>
                <w:lang w:eastAsia="ar-SA"/>
              </w:rPr>
              <w:t xml:space="preserve">понуђач </w:t>
            </w:r>
            <w:r w:rsidR="00FD4B3B">
              <w:rPr>
                <w:rFonts w:ascii="Arial" w:eastAsia="Arial Unicode MS" w:hAnsi="Arial" w:cs="Arial"/>
                <w:color w:val="000000"/>
                <w:kern w:val="1"/>
                <w:sz w:val="20"/>
                <w:szCs w:val="20"/>
                <w:lang w:eastAsia="ar-SA"/>
              </w:rPr>
              <w:t>има најмање 4</w:t>
            </w:r>
            <w:r w:rsidRPr="00B909EF">
              <w:rPr>
                <w:rFonts w:ascii="Arial" w:eastAsia="Arial Unicode MS" w:hAnsi="Arial" w:cs="Arial"/>
                <w:color w:val="000000"/>
                <w:kern w:val="1"/>
                <w:sz w:val="20"/>
                <w:szCs w:val="20"/>
                <w:lang w:eastAsia="ar-SA"/>
              </w:rPr>
              <w:t xml:space="preserve"> запослених на неодређено време на дан објављивања позива за подношење понуда.</w:t>
            </w:r>
          </w:p>
        </w:tc>
      </w:tr>
      <w:tr w:rsidR="00EE6DC9" w:rsidRPr="00EE6DC9" w:rsidTr="00862D8A">
        <w:tc>
          <w:tcPr>
            <w:tcW w:w="4676" w:type="dxa"/>
            <w:shd w:val="clear" w:color="auto" w:fill="auto"/>
            <w:vAlign w:val="center"/>
          </w:tcPr>
          <w:p w:rsidR="00EE6DC9" w:rsidRPr="00EE6DC9" w:rsidRDefault="00EE6DC9" w:rsidP="00EE6DC9">
            <w:pPr>
              <w:tabs>
                <w:tab w:val="left" w:pos="1500"/>
              </w:tabs>
              <w:suppressAutoHyphens/>
              <w:spacing w:line="100" w:lineRule="atLeast"/>
              <w:ind w:left="720"/>
              <w:contextualSpacing/>
              <w:jc w:val="center"/>
              <w:rPr>
                <w:rFonts w:ascii="Arial" w:eastAsia="Arial Unicode MS" w:hAnsi="Arial" w:cs="Arial"/>
                <w:kern w:val="1"/>
                <w:sz w:val="18"/>
                <w:szCs w:val="18"/>
                <w:lang w:val="sr-Cyrl-CS" w:eastAsia="ar-SA"/>
              </w:rPr>
            </w:pPr>
            <w:r w:rsidRPr="00EE6DC9">
              <w:rPr>
                <w:rFonts w:ascii="Arial" w:eastAsia="Arial Unicode MS" w:hAnsi="Arial" w:cs="Arial"/>
                <w:kern w:val="1"/>
                <w:sz w:val="18"/>
                <w:szCs w:val="18"/>
                <w:lang w:val="sr-Cyrl-CS" w:eastAsia="ar-SA"/>
              </w:rPr>
              <w:t>Доказ</w:t>
            </w:r>
          </w:p>
          <w:p w:rsidR="00EE6DC9" w:rsidRPr="00EE6DC9" w:rsidRDefault="00EE6DC9" w:rsidP="001A4E18">
            <w:pPr>
              <w:tabs>
                <w:tab w:val="left" w:pos="1500"/>
              </w:tabs>
              <w:suppressAutoHyphens/>
              <w:spacing w:line="100" w:lineRule="atLeast"/>
              <w:ind w:left="720"/>
              <w:contextualSpacing/>
              <w:jc w:val="center"/>
              <w:rPr>
                <w:rFonts w:ascii="Arial" w:eastAsia="Arial Unicode MS" w:hAnsi="Arial" w:cs="Arial"/>
                <w:kern w:val="1"/>
                <w:sz w:val="18"/>
                <w:szCs w:val="18"/>
                <w:lang w:eastAsia="ar-SA"/>
              </w:rPr>
            </w:pPr>
            <w:proofErr w:type="gramStart"/>
            <w:r w:rsidRPr="00EE6DC9">
              <w:rPr>
                <w:rFonts w:ascii="Arial" w:eastAsia="Arial Unicode MS" w:hAnsi="Arial" w:cs="Arial"/>
                <w:kern w:val="1"/>
                <w:sz w:val="18"/>
                <w:szCs w:val="18"/>
                <w:lang w:eastAsia="ar-SA"/>
              </w:rPr>
              <w:t>( Прилог</w:t>
            </w:r>
            <w:proofErr w:type="gramEnd"/>
            <w:r w:rsidRPr="00EE6DC9">
              <w:rPr>
                <w:rFonts w:ascii="Arial" w:eastAsia="Arial Unicode MS" w:hAnsi="Arial" w:cs="Arial"/>
                <w:kern w:val="1"/>
                <w:sz w:val="18"/>
                <w:szCs w:val="18"/>
                <w:lang w:eastAsia="ar-SA"/>
              </w:rPr>
              <w:t xml:space="preserve"> 7.)</w:t>
            </w:r>
          </w:p>
        </w:tc>
        <w:tc>
          <w:tcPr>
            <w:tcW w:w="4678" w:type="dxa"/>
            <w:shd w:val="clear" w:color="auto" w:fill="auto"/>
            <w:vAlign w:val="center"/>
          </w:tcPr>
          <w:p w:rsidR="00EE6DC9" w:rsidRPr="00862D8A" w:rsidRDefault="009A4EFF" w:rsidP="009A4EFF">
            <w:pPr>
              <w:autoSpaceDE w:val="0"/>
              <w:autoSpaceDN w:val="0"/>
              <w:adjustRightInd w:val="0"/>
              <w:spacing w:after="0" w:line="240" w:lineRule="auto"/>
              <w:jc w:val="both"/>
              <w:rPr>
                <w:rFonts w:ascii="Arial" w:hAnsi="Arial" w:cs="Arial"/>
                <w:sz w:val="18"/>
                <w:szCs w:val="18"/>
              </w:rPr>
            </w:pPr>
            <w:r>
              <w:rPr>
                <w:rFonts w:ascii="Arial" w:hAnsi="Arial" w:cs="Arial"/>
                <w:color w:val="000000"/>
                <w:sz w:val="18"/>
                <w:szCs w:val="18"/>
              </w:rPr>
              <w:t>Фотокопије М</w:t>
            </w:r>
            <w:r w:rsidR="00EE6DC9" w:rsidRPr="00EE6DC9">
              <w:rPr>
                <w:rFonts w:ascii="Arial" w:hAnsi="Arial" w:cs="Arial"/>
                <w:color w:val="000000"/>
                <w:sz w:val="18"/>
                <w:szCs w:val="18"/>
              </w:rPr>
              <w:t xml:space="preserve"> образаца за све запослене</w:t>
            </w:r>
            <w:r w:rsidR="00862D8A">
              <w:rPr>
                <w:rFonts w:ascii="Arial" w:hAnsi="Arial" w:cs="Arial"/>
                <w:color w:val="000000"/>
                <w:sz w:val="18"/>
                <w:szCs w:val="18"/>
              </w:rPr>
              <w:t>и фотокопије</w:t>
            </w:r>
            <w:r>
              <w:rPr>
                <w:rFonts w:ascii="Arial" w:hAnsi="Arial" w:cs="Arial"/>
                <w:color w:val="000000"/>
                <w:sz w:val="18"/>
                <w:szCs w:val="18"/>
              </w:rPr>
              <w:t xml:space="preserve"> уговора о раду.</w:t>
            </w:r>
          </w:p>
        </w:tc>
      </w:tr>
      <w:tr w:rsidR="00EE6DC9" w:rsidRPr="00EE6DC9" w:rsidTr="00EE6DC9">
        <w:tc>
          <w:tcPr>
            <w:tcW w:w="4676" w:type="dxa"/>
            <w:shd w:val="clear" w:color="auto" w:fill="CCECFF"/>
            <w:vAlign w:val="center"/>
          </w:tcPr>
          <w:p w:rsidR="00EE6DC9" w:rsidRPr="00EE6DC9" w:rsidRDefault="00EE6DC9" w:rsidP="001A4E18">
            <w:pPr>
              <w:tabs>
                <w:tab w:val="left" w:pos="1500"/>
              </w:tabs>
              <w:suppressAutoHyphens/>
              <w:spacing w:line="100" w:lineRule="atLeast"/>
              <w:jc w:val="center"/>
              <w:rPr>
                <w:rFonts w:ascii="Arial" w:eastAsia="Arial Unicode MS" w:hAnsi="Arial" w:cs="Arial"/>
                <w:kern w:val="1"/>
                <w:sz w:val="18"/>
                <w:szCs w:val="18"/>
                <w:lang w:eastAsia="ar-SA"/>
              </w:rPr>
            </w:pPr>
            <w:proofErr w:type="gramStart"/>
            <w:r w:rsidRPr="00EE6DC9">
              <w:rPr>
                <w:rFonts w:ascii="Arial" w:eastAsia="Arial Unicode MS" w:hAnsi="Arial" w:cs="Arial"/>
                <w:kern w:val="1"/>
                <w:sz w:val="18"/>
                <w:szCs w:val="18"/>
                <w:lang w:eastAsia="ar-SA"/>
              </w:rPr>
              <w:t>( Прилог</w:t>
            </w:r>
            <w:proofErr w:type="gramEnd"/>
            <w:r w:rsidRPr="00EE6DC9">
              <w:rPr>
                <w:rFonts w:ascii="Arial" w:eastAsia="Arial Unicode MS" w:hAnsi="Arial" w:cs="Arial"/>
                <w:kern w:val="1"/>
                <w:sz w:val="18"/>
                <w:szCs w:val="18"/>
                <w:lang w:eastAsia="ar-SA"/>
              </w:rPr>
              <w:t xml:space="preserve"> 8. )</w:t>
            </w:r>
          </w:p>
        </w:tc>
        <w:tc>
          <w:tcPr>
            <w:tcW w:w="4678" w:type="dxa"/>
            <w:shd w:val="clear" w:color="auto" w:fill="CCECFF"/>
          </w:tcPr>
          <w:p w:rsidR="00EE6DC9" w:rsidRPr="00EE6DC9" w:rsidRDefault="00EE6DC9" w:rsidP="00EE6DC9">
            <w:pPr>
              <w:suppressAutoHyphens/>
              <w:jc w:val="both"/>
              <w:rPr>
                <w:rFonts w:ascii="Arial" w:eastAsia="Arial Unicode MS" w:hAnsi="Arial" w:cs="Arial"/>
                <w:kern w:val="1"/>
                <w:sz w:val="18"/>
                <w:szCs w:val="18"/>
                <w:lang w:eastAsia="ar-SA"/>
              </w:rPr>
            </w:pPr>
            <w:r w:rsidRPr="00EE6DC9">
              <w:rPr>
                <w:rFonts w:ascii="Arial" w:eastAsia="Arial" w:hAnsi="Arial" w:cs="Arial"/>
                <w:b/>
                <w:bCs/>
                <w:sz w:val="18"/>
                <w:szCs w:val="18"/>
                <w:u w:val="single"/>
                <w:lang w:eastAsia="ar-SA"/>
              </w:rPr>
              <w:t xml:space="preserve">У случају заједничке понуде – Споразум </w:t>
            </w:r>
            <w:r w:rsidRPr="00EE6DC9">
              <w:rPr>
                <w:rFonts w:ascii="Arial" w:eastAsia="Arial" w:hAnsi="Arial" w:cs="Arial"/>
                <w:sz w:val="18"/>
                <w:szCs w:val="18"/>
                <w:lang w:eastAsia="ar-SA"/>
              </w:rPr>
              <w:t xml:space="preserve">којим се понуђачи из групе међусобно и према наручиоцу обавезују на извршење јавне </w:t>
            </w:r>
            <w:proofErr w:type="gramStart"/>
            <w:r w:rsidRPr="00EE6DC9">
              <w:rPr>
                <w:rFonts w:ascii="Arial" w:eastAsia="Arial" w:hAnsi="Arial" w:cs="Arial"/>
                <w:sz w:val="18"/>
                <w:szCs w:val="18"/>
                <w:lang w:eastAsia="ar-SA"/>
              </w:rPr>
              <w:t>набавке .</w:t>
            </w:r>
            <w:proofErr w:type="gramEnd"/>
          </w:p>
        </w:tc>
      </w:tr>
    </w:tbl>
    <w:p w:rsidR="007B74D4" w:rsidRDefault="007B74D4"/>
    <w:p w:rsidR="007B74D4" w:rsidRDefault="007B74D4"/>
    <w:p w:rsidR="00EE6DC9" w:rsidRPr="00EE6DC9" w:rsidRDefault="00EE6DC9" w:rsidP="00EE6DC9">
      <w:pPr>
        <w:shd w:val="clear" w:color="auto" w:fill="99FFCC"/>
        <w:tabs>
          <w:tab w:val="left" w:pos="510"/>
          <w:tab w:val="center" w:pos="4705"/>
        </w:tabs>
        <w:suppressAutoHyphens/>
        <w:spacing w:after="0" w:line="100" w:lineRule="atLeast"/>
        <w:jc w:val="center"/>
        <w:rPr>
          <w:rFonts w:ascii="Arial" w:eastAsia="Arial Unicode MS" w:hAnsi="Arial" w:cs="Arial"/>
          <w:b/>
          <w:bCs/>
          <w:iCs/>
          <w:color w:val="000000"/>
          <w:kern w:val="1"/>
          <w:lang w:eastAsia="ar-SA"/>
        </w:rPr>
      </w:pPr>
      <w:r w:rsidRPr="00EE6DC9">
        <w:rPr>
          <w:rFonts w:ascii="Arial" w:eastAsia="Arial Unicode MS" w:hAnsi="Arial" w:cs="Arial"/>
          <w:b/>
          <w:bCs/>
          <w:iCs/>
          <w:color w:val="000000"/>
          <w:kern w:val="1"/>
          <w:lang w:eastAsia="ar-SA"/>
        </w:rPr>
        <w:lastRenderedPageBreak/>
        <w:t>V КРИТЕРИЈУМ ЗА ДОДЕЛУ ОКВИРНОГ СПОРАЗУМА</w:t>
      </w:r>
    </w:p>
    <w:p w:rsidR="00EE6DC9" w:rsidRPr="00EE6DC9" w:rsidRDefault="00EE6DC9" w:rsidP="00EE6DC9">
      <w:pPr>
        <w:tabs>
          <w:tab w:val="num" w:pos="1094"/>
        </w:tabs>
        <w:suppressAutoHyphens/>
        <w:spacing w:after="0" w:line="100" w:lineRule="atLeast"/>
        <w:jc w:val="both"/>
        <w:rPr>
          <w:rFonts w:ascii="Arial" w:eastAsia="Arial Unicode MS" w:hAnsi="Arial" w:cs="Arial"/>
          <w:color w:val="000000"/>
          <w:kern w:val="1"/>
          <w:lang w:eastAsia="ar-SA"/>
        </w:rPr>
      </w:pPr>
    </w:p>
    <w:p w:rsidR="00EE6DC9" w:rsidRPr="00EE6DC9" w:rsidRDefault="00EE6DC9" w:rsidP="00EE6DC9">
      <w:pPr>
        <w:tabs>
          <w:tab w:val="num" w:pos="1094"/>
        </w:tabs>
        <w:spacing w:after="0"/>
        <w:jc w:val="both"/>
        <w:rPr>
          <w:rFonts w:ascii="Arial" w:hAnsi="Arial" w:cs="Arial"/>
          <w:b/>
        </w:rPr>
      </w:pPr>
      <w:r w:rsidRPr="00EE6DC9">
        <w:rPr>
          <w:rFonts w:ascii="Arial" w:hAnsi="Arial" w:cs="Arial"/>
          <w:b/>
          <w:lang w:val="sr-Cyrl-CS"/>
        </w:rPr>
        <w:t>1.КРИТЕРИЈУМ ЗА ДОДЕЛУ ОКВИРНОГ СПОРАЗУМА</w:t>
      </w:r>
    </w:p>
    <w:p w:rsidR="00EE6DC9" w:rsidRPr="00EE6DC9" w:rsidRDefault="00EE6DC9" w:rsidP="00EE6DC9">
      <w:pPr>
        <w:tabs>
          <w:tab w:val="num" w:pos="1094"/>
        </w:tabs>
        <w:spacing w:after="0"/>
        <w:jc w:val="both"/>
        <w:rPr>
          <w:rFonts w:ascii="Arial" w:hAnsi="Arial" w:cs="Arial"/>
        </w:rPr>
      </w:pPr>
    </w:p>
    <w:p w:rsidR="00EE6DC9" w:rsidRPr="00EE6DC9" w:rsidRDefault="00EE6DC9" w:rsidP="00EE6DC9">
      <w:pPr>
        <w:tabs>
          <w:tab w:val="num" w:pos="1094"/>
        </w:tabs>
        <w:spacing w:after="0"/>
        <w:jc w:val="both"/>
        <w:rPr>
          <w:rFonts w:ascii="Arial" w:hAnsi="Arial" w:cs="Arial"/>
          <w:b/>
          <w:lang w:val="sr-Cyrl-CS"/>
        </w:rPr>
      </w:pPr>
      <w:r w:rsidRPr="00EE6DC9">
        <w:rPr>
          <w:rFonts w:ascii="Arial" w:hAnsi="Arial" w:cs="Arial"/>
          <w:lang w:val="sr-Cyrl-CS"/>
        </w:rPr>
        <w:t xml:space="preserve">Избор најповољније понуде ће се извршити применом критеријума </w:t>
      </w:r>
      <w:r w:rsidRPr="00EE6DC9">
        <w:rPr>
          <w:rFonts w:ascii="Arial" w:hAnsi="Arial" w:cs="Arial"/>
          <w:b/>
          <w:lang w:val="sr-Cyrl-CS"/>
        </w:rPr>
        <w:t>најнижа понуђена цена.</w:t>
      </w:r>
    </w:p>
    <w:p w:rsidR="00EE6DC9" w:rsidRPr="00EE6DC9" w:rsidRDefault="00EE6DC9" w:rsidP="00EE6DC9">
      <w:pPr>
        <w:spacing w:after="0" w:line="240" w:lineRule="auto"/>
        <w:rPr>
          <w:rFonts w:ascii="Arial" w:eastAsia="Calibri" w:hAnsi="Arial" w:cs="Arial"/>
          <w:b/>
          <w:bCs/>
          <w:color w:val="000000"/>
          <w:lang w:val="ru-RU"/>
        </w:rPr>
      </w:pPr>
    </w:p>
    <w:p w:rsidR="00EE6DC9" w:rsidRPr="00EE6DC9" w:rsidRDefault="00EE6DC9" w:rsidP="00EE6DC9">
      <w:pPr>
        <w:spacing w:after="0" w:line="240" w:lineRule="auto"/>
        <w:rPr>
          <w:rFonts w:ascii="Arial" w:eastAsia="Calibri" w:hAnsi="Arial" w:cs="Arial"/>
          <w:b/>
          <w:bCs/>
          <w:color w:val="000000"/>
          <w:lang w:val="ru-RU"/>
        </w:rPr>
      </w:pPr>
    </w:p>
    <w:p w:rsidR="00EE6DC9" w:rsidRPr="00EE6DC9" w:rsidRDefault="00EE6DC9" w:rsidP="00EE6DC9">
      <w:pPr>
        <w:jc w:val="both"/>
        <w:rPr>
          <w:rFonts w:ascii="Arial" w:hAnsi="Arial" w:cs="Arial"/>
          <w:b/>
        </w:rPr>
      </w:pPr>
      <w:r w:rsidRPr="00EE6DC9">
        <w:rPr>
          <w:rFonts w:ascii="Arial" w:hAnsi="Arial" w:cs="Arial"/>
          <w:b/>
          <w:lang w:val="ru-RU"/>
        </w:rPr>
        <w:t>2. КРИТЕРИЈУМ НА ОСНОВУ КОГА ЋЕ НАРУЧИЛАЦ ИЗВРШИТИ ДОДЕЛУ ОКВИРНОГ СПОРАЗУМА У СИТУАЦИЈИ КАДА ПОСТОЈЕ ДВЕ ИЛИ ВИШЕ ПОНУДА СА ИСТОМ ПОНУ</w:t>
      </w:r>
      <w:r w:rsidR="00862D8A">
        <w:rPr>
          <w:rFonts w:ascii="Arial" w:hAnsi="Arial" w:cs="Arial"/>
          <w:b/>
          <w:lang w:val="ru-RU"/>
        </w:rPr>
        <w:t>Ђ</w:t>
      </w:r>
      <w:r w:rsidRPr="00EE6DC9">
        <w:rPr>
          <w:rFonts w:ascii="Arial" w:hAnsi="Arial" w:cs="Arial"/>
          <w:b/>
          <w:lang w:val="ru-RU"/>
        </w:rPr>
        <w:t>ЕНОМ ЦЕНОМ</w:t>
      </w:r>
    </w:p>
    <w:p w:rsidR="00EE6DC9" w:rsidRPr="00EE6DC9" w:rsidRDefault="00EE6DC9" w:rsidP="00EE6DC9">
      <w:pPr>
        <w:autoSpaceDE w:val="0"/>
        <w:autoSpaceDN w:val="0"/>
        <w:adjustRightInd w:val="0"/>
        <w:spacing w:after="0" w:line="240" w:lineRule="auto"/>
        <w:jc w:val="both"/>
        <w:rPr>
          <w:rFonts w:ascii="Arial" w:hAnsi="Arial" w:cs="Arial"/>
          <w:color w:val="000000"/>
        </w:rPr>
      </w:pPr>
      <w:r w:rsidRPr="00EE6DC9">
        <w:rPr>
          <w:rFonts w:ascii="Arial" w:hAnsi="Arial" w:cs="Arial"/>
          <w:bCs/>
          <w:color w:val="000000"/>
          <w:lang w:val="ru-RU"/>
        </w:rPr>
        <w:t xml:space="preserve">Критеријум на основу кога ће наручилац извршити доделу </w:t>
      </w:r>
      <w:r w:rsidR="009A4EFF">
        <w:rPr>
          <w:rFonts w:ascii="Arial" w:hAnsi="Arial" w:cs="Arial"/>
          <w:bCs/>
          <w:color w:val="000000"/>
          <w:lang w:val="ru-RU"/>
        </w:rPr>
        <w:t>оквирног споразума</w:t>
      </w:r>
      <w:r w:rsidRPr="00EE6DC9">
        <w:rPr>
          <w:rFonts w:ascii="Arial" w:hAnsi="Arial" w:cs="Arial"/>
          <w:bCs/>
          <w:color w:val="000000"/>
          <w:lang w:val="ru-RU"/>
        </w:rPr>
        <w:t xml:space="preserve"> у ситуацији </w:t>
      </w:r>
      <w:r w:rsidR="00F43186">
        <w:rPr>
          <w:rFonts w:ascii="Arial" w:hAnsi="Arial" w:cs="Arial"/>
          <w:bCs/>
          <w:color w:val="000000"/>
          <w:lang w:val="ru-RU"/>
        </w:rPr>
        <w:t xml:space="preserve">када постоје две или више понудe </w:t>
      </w:r>
      <w:r w:rsidR="00F43186" w:rsidRPr="00466D7A">
        <w:rPr>
          <w:rFonts w:ascii="Arial" w:hAnsi="Arial" w:cs="Arial"/>
          <w:bCs/>
          <w:lang w:val="ru-RU"/>
        </w:rPr>
        <w:t>са истом понуђеном ценом јесте</w:t>
      </w:r>
      <w:r w:rsidR="007B74D4">
        <w:rPr>
          <w:rFonts w:ascii="Arial" w:hAnsi="Arial" w:cs="Arial"/>
          <w:bCs/>
        </w:rPr>
        <w:t xml:space="preserve"> </w:t>
      </w:r>
      <w:r w:rsidRPr="00EE6DC9">
        <w:rPr>
          <w:rFonts w:ascii="Arial" w:hAnsi="Arial" w:cs="Arial"/>
          <w:color w:val="000000"/>
        </w:rPr>
        <w:t xml:space="preserve">рок </w:t>
      </w:r>
      <w:r w:rsidR="00AE6566">
        <w:rPr>
          <w:rFonts w:ascii="Arial" w:hAnsi="Arial" w:cs="Arial"/>
          <w:color w:val="000000"/>
        </w:rPr>
        <w:t>испоруке</w:t>
      </w:r>
      <w:r w:rsidRPr="00EE6DC9">
        <w:rPr>
          <w:rFonts w:ascii="Arial" w:hAnsi="Arial" w:cs="Arial"/>
          <w:bCs/>
          <w:color w:val="000000"/>
          <w:lang w:val="ru-RU"/>
        </w:rPr>
        <w:t xml:space="preserve">, тј. </w:t>
      </w:r>
      <w:proofErr w:type="gramStart"/>
      <w:r w:rsidRPr="00EE6DC9">
        <w:rPr>
          <w:rFonts w:ascii="Arial" w:hAnsi="Arial" w:cs="Arial"/>
          <w:color w:val="000000"/>
        </w:rPr>
        <w:t>као</w:t>
      </w:r>
      <w:proofErr w:type="gramEnd"/>
      <w:r w:rsidRPr="00EE6DC9">
        <w:rPr>
          <w:rFonts w:ascii="Arial" w:hAnsi="Arial" w:cs="Arial"/>
          <w:color w:val="000000"/>
        </w:rPr>
        <w:t xml:space="preserve">   најповољнија биће изабрана понуда оног понуђача који је понудио </w:t>
      </w:r>
      <w:r w:rsidR="00AE6566">
        <w:rPr>
          <w:rFonts w:ascii="Arial" w:hAnsi="Arial" w:cs="Arial"/>
          <w:color w:val="000000"/>
        </w:rPr>
        <w:t>краћи рок испоруке</w:t>
      </w:r>
      <w:r w:rsidR="00862D8A">
        <w:rPr>
          <w:rFonts w:ascii="Arial" w:hAnsi="Arial" w:cs="Arial"/>
          <w:color w:val="000000"/>
        </w:rPr>
        <w:t>.</w:t>
      </w:r>
    </w:p>
    <w:p w:rsidR="00EE6DC9" w:rsidRPr="00EE6DC9" w:rsidRDefault="00EE6DC9" w:rsidP="00EE6DC9">
      <w:pPr>
        <w:jc w:val="both"/>
        <w:rPr>
          <w:rFonts w:ascii="Arial" w:hAnsi="Arial" w:cs="Arial"/>
        </w:rPr>
      </w:pPr>
      <w:proofErr w:type="gramStart"/>
      <w:r w:rsidRPr="00EE6DC9">
        <w:rPr>
          <w:rFonts w:ascii="Arial" w:hAnsi="Arial" w:cs="Arial"/>
        </w:rPr>
        <w:t>Уколико ни након примене горе наведеног резервног елемента критеријума није могуће донети одлуку о додели уговора, наручилац ће уговор доделити понуђачу који буде извучен путем жреба.</w:t>
      </w:r>
      <w:proofErr w:type="gramEnd"/>
      <w:r w:rsidRPr="00EE6DC9">
        <w:rPr>
          <w:rFonts w:ascii="Arial" w:hAnsi="Arial" w:cs="Arial"/>
        </w:rPr>
        <w:t xml:space="preserve"> </w:t>
      </w:r>
      <w:proofErr w:type="gramStart"/>
      <w:r w:rsidRPr="00EE6DC9">
        <w:rPr>
          <w:rFonts w:ascii="Arial" w:hAnsi="Arial" w:cs="Arial"/>
        </w:rPr>
        <w:t>Наручилац ће писмено обавестити све понуђаче који су поднели понуде о датуму када ће се одржати извлачење путем жреба.</w:t>
      </w:r>
      <w:proofErr w:type="gramEnd"/>
      <w:r w:rsidRPr="00EE6DC9">
        <w:rPr>
          <w:rFonts w:ascii="Arial" w:hAnsi="Arial" w:cs="Arial"/>
        </w:rPr>
        <w:t xml:space="preserve"> Жребом ће бити обухваћене само оне понуде које имају једнаку најнижу понуђену цену</w:t>
      </w:r>
      <w:proofErr w:type="gramStart"/>
      <w:r w:rsidRPr="00EE6DC9">
        <w:rPr>
          <w:rFonts w:ascii="Arial" w:hAnsi="Arial" w:cs="Arial"/>
        </w:rPr>
        <w:t>,  и</w:t>
      </w:r>
      <w:proofErr w:type="gramEnd"/>
      <w:r w:rsidRPr="00EE6DC9">
        <w:rPr>
          <w:rFonts w:ascii="Arial" w:hAnsi="Arial" w:cs="Arial"/>
        </w:rPr>
        <w:t xml:space="preserve"> исти рок плаћања. </w:t>
      </w:r>
      <w:proofErr w:type="gramStart"/>
      <w:r w:rsidRPr="00EE6DC9">
        <w:rPr>
          <w:rFonts w:ascii="Arial" w:hAnsi="Arial" w:cs="Arial"/>
        </w:rPr>
        <w:t>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w:t>
      </w:r>
      <w:proofErr w:type="gramEnd"/>
      <w:r w:rsidRPr="00EE6DC9">
        <w:rPr>
          <w:rFonts w:ascii="Arial" w:hAnsi="Arial" w:cs="Arial"/>
        </w:rPr>
        <w:t xml:space="preserve"> </w:t>
      </w:r>
      <w:proofErr w:type="gramStart"/>
      <w:r w:rsidRPr="00EE6DC9">
        <w:rPr>
          <w:rFonts w:ascii="Arial" w:hAnsi="Arial" w:cs="Arial"/>
        </w:rPr>
        <w:t>Понуђачу чији назив буде на извученом папиру ће бити додељен уговор.</w:t>
      </w:r>
      <w:proofErr w:type="gramEnd"/>
      <w:r w:rsidRPr="00EE6DC9">
        <w:rPr>
          <w:rFonts w:ascii="Arial" w:hAnsi="Arial" w:cs="Arial"/>
        </w:rPr>
        <w:t xml:space="preserve"> </w:t>
      </w:r>
      <w:proofErr w:type="gramStart"/>
      <w:r w:rsidRPr="00EE6DC9">
        <w:rPr>
          <w:rFonts w:ascii="Arial" w:hAnsi="Arial" w:cs="Arial"/>
        </w:rPr>
        <w:t>Понуђачима који не присуствују овом поступку, наручилац ће доставити записник извлачења путем жреба.</w:t>
      </w:r>
      <w:proofErr w:type="gramEnd"/>
    </w:p>
    <w:p w:rsidR="00EE6DC9" w:rsidRDefault="00EE6DC9" w:rsidP="00EE6DC9">
      <w:pPr>
        <w:jc w:val="both"/>
        <w:rPr>
          <w:rFonts w:ascii="Arial" w:hAnsi="Arial" w:cs="Arial"/>
        </w:rPr>
      </w:pPr>
    </w:p>
    <w:p w:rsidR="00F43186" w:rsidRDefault="00F43186" w:rsidP="00EE6DC9">
      <w:pPr>
        <w:jc w:val="both"/>
        <w:rPr>
          <w:rFonts w:ascii="Arial" w:hAnsi="Arial" w:cs="Arial"/>
        </w:rPr>
      </w:pPr>
    </w:p>
    <w:p w:rsidR="00F43186" w:rsidRDefault="00F43186" w:rsidP="00EE6DC9">
      <w:pPr>
        <w:jc w:val="both"/>
        <w:rPr>
          <w:rFonts w:ascii="Arial" w:hAnsi="Arial" w:cs="Arial"/>
        </w:rPr>
      </w:pPr>
    </w:p>
    <w:p w:rsidR="00F43186" w:rsidRDefault="00F43186" w:rsidP="00EE6DC9">
      <w:pPr>
        <w:jc w:val="both"/>
        <w:rPr>
          <w:rFonts w:ascii="Arial" w:hAnsi="Arial" w:cs="Arial"/>
        </w:rPr>
      </w:pPr>
    </w:p>
    <w:p w:rsidR="00F43186" w:rsidRDefault="00F43186" w:rsidP="00EE6DC9">
      <w:pPr>
        <w:jc w:val="both"/>
        <w:rPr>
          <w:rFonts w:ascii="Arial" w:hAnsi="Arial" w:cs="Arial"/>
        </w:rPr>
      </w:pPr>
    </w:p>
    <w:p w:rsidR="00F43186" w:rsidRDefault="00F43186" w:rsidP="00EE6DC9">
      <w:pPr>
        <w:jc w:val="both"/>
        <w:rPr>
          <w:rFonts w:ascii="Arial" w:hAnsi="Arial" w:cs="Arial"/>
        </w:rPr>
      </w:pPr>
    </w:p>
    <w:p w:rsidR="00F43186" w:rsidRDefault="00F43186" w:rsidP="00EE6DC9">
      <w:pPr>
        <w:jc w:val="both"/>
        <w:rPr>
          <w:rFonts w:ascii="Arial" w:hAnsi="Arial" w:cs="Arial"/>
        </w:rPr>
      </w:pPr>
    </w:p>
    <w:p w:rsidR="00F43186" w:rsidRDefault="00F43186" w:rsidP="00EE6DC9">
      <w:pPr>
        <w:jc w:val="both"/>
        <w:rPr>
          <w:rFonts w:ascii="Arial" w:hAnsi="Arial" w:cs="Arial"/>
        </w:rPr>
      </w:pPr>
    </w:p>
    <w:p w:rsidR="00F43186" w:rsidRDefault="00F43186" w:rsidP="00EE6DC9">
      <w:pPr>
        <w:jc w:val="both"/>
        <w:rPr>
          <w:rFonts w:ascii="Arial" w:hAnsi="Arial" w:cs="Arial"/>
        </w:rPr>
      </w:pPr>
    </w:p>
    <w:p w:rsidR="00F43186" w:rsidRDefault="00F43186" w:rsidP="00EE6DC9">
      <w:pPr>
        <w:jc w:val="both"/>
        <w:rPr>
          <w:rFonts w:ascii="Arial" w:hAnsi="Arial" w:cs="Arial"/>
        </w:rPr>
      </w:pPr>
    </w:p>
    <w:p w:rsidR="00F43186" w:rsidRDefault="00F43186" w:rsidP="00EE6DC9">
      <w:pPr>
        <w:jc w:val="both"/>
        <w:rPr>
          <w:rFonts w:ascii="Arial" w:hAnsi="Arial" w:cs="Arial"/>
        </w:rPr>
      </w:pPr>
    </w:p>
    <w:p w:rsidR="002C37A5" w:rsidRDefault="002C37A5" w:rsidP="00EE6DC9">
      <w:pPr>
        <w:jc w:val="both"/>
        <w:rPr>
          <w:rFonts w:ascii="Arial" w:hAnsi="Arial" w:cs="Arial"/>
        </w:rPr>
      </w:pPr>
    </w:p>
    <w:p w:rsidR="007B74D4" w:rsidRDefault="007B74D4" w:rsidP="00EE6DC9">
      <w:pPr>
        <w:jc w:val="both"/>
        <w:rPr>
          <w:rFonts w:ascii="Arial" w:hAnsi="Arial" w:cs="Arial"/>
        </w:rPr>
      </w:pPr>
    </w:p>
    <w:p w:rsidR="007B74D4" w:rsidRPr="00EE6DC9" w:rsidRDefault="007B74D4" w:rsidP="00EE6DC9">
      <w:pPr>
        <w:jc w:val="both"/>
        <w:rPr>
          <w:rFonts w:ascii="Arial" w:hAnsi="Arial" w:cs="Arial"/>
        </w:rPr>
      </w:pPr>
    </w:p>
    <w:p w:rsidR="00EE6DC9" w:rsidRPr="00EE6DC9" w:rsidRDefault="00EE6DC9" w:rsidP="00EE6DC9">
      <w:pPr>
        <w:shd w:val="clear" w:color="auto" w:fill="99FFCC"/>
        <w:tabs>
          <w:tab w:val="left" w:pos="510"/>
          <w:tab w:val="center" w:pos="4705"/>
        </w:tabs>
        <w:suppressAutoHyphens/>
        <w:spacing w:after="0" w:line="100" w:lineRule="atLeast"/>
        <w:jc w:val="center"/>
        <w:rPr>
          <w:rFonts w:ascii="Arial" w:eastAsia="Arial Unicode MS" w:hAnsi="Arial" w:cs="Arial"/>
          <w:b/>
          <w:bCs/>
          <w:iCs/>
          <w:color w:val="000000"/>
          <w:kern w:val="1"/>
          <w:lang w:val="sr-Cyrl-CS" w:eastAsia="ar-SA"/>
        </w:rPr>
      </w:pPr>
      <w:proofErr w:type="gramStart"/>
      <w:r w:rsidRPr="00EE6DC9">
        <w:rPr>
          <w:rFonts w:ascii="Arial" w:eastAsia="Arial Unicode MS" w:hAnsi="Arial" w:cs="Arial"/>
          <w:b/>
          <w:bCs/>
          <w:iCs/>
          <w:color w:val="000000"/>
          <w:kern w:val="1"/>
          <w:lang w:eastAsia="ar-SA"/>
        </w:rPr>
        <w:lastRenderedPageBreak/>
        <w:t>VI  УПУТСТВО</w:t>
      </w:r>
      <w:proofErr w:type="gramEnd"/>
      <w:r w:rsidRPr="00EE6DC9">
        <w:rPr>
          <w:rFonts w:ascii="Arial" w:eastAsia="Arial Unicode MS" w:hAnsi="Arial" w:cs="Arial"/>
          <w:b/>
          <w:bCs/>
          <w:iCs/>
          <w:color w:val="000000"/>
          <w:kern w:val="1"/>
          <w:lang w:eastAsia="ar-SA"/>
        </w:rPr>
        <w:t xml:space="preserve"> ПОНУЂАЧИМА КАКО ДА САЧИНЕ ПОНУДУ</w:t>
      </w:r>
    </w:p>
    <w:p w:rsidR="00EE6DC9" w:rsidRPr="00EE6DC9" w:rsidRDefault="00EE6DC9" w:rsidP="00EE6DC9">
      <w:pPr>
        <w:suppressAutoHyphens/>
        <w:spacing w:after="0" w:line="100" w:lineRule="atLeast"/>
        <w:jc w:val="both"/>
        <w:rPr>
          <w:rFonts w:ascii="Arial" w:eastAsia="Arial Unicode MS" w:hAnsi="Arial" w:cs="Arial"/>
          <w:b/>
          <w:bCs/>
          <w:i/>
          <w:iCs/>
          <w:color w:val="000000"/>
          <w:kern w:val="1"/>
          <w:lang w:eastAsia="ar-SA"/>
        </w:rPr>
      </w:pPr>
    </w:p>
    <w:p w:rsidR="00EE6DC9" w:rsidRPr="00EE6DC9" w:rsidRDefault="00EE6DC9" w:rsidP="00EE6DC9">
      <w:pPr>
        <w:suppressAutoHyphens/>
        <w:spacing w:after="0" w:line="100" w:lineRule="atLeast"/>
        <w:jc w:val="both"/>
        <w:rPr>
          <w:rFonts w:ascii="Arial" w:eastAsia="Arial Unicode MS" w:hAnsi="Arial" w:cs="Arial"/>
          <w:b/>
          <w:bCs/>
          <w:iCs/>
          <w:color w:val="000000"/>
          <w:kern w:val="1"/>
          <w:lang w:eastAsia="ar-SA"/>
        </w:rPr>
      </w:pPr>
      <w:r w:rsidRPr="00EE6DC9">
        <w:rPr>
          <w:rFonts w:ascii="Arial" w:eastAsia="Arial Unicode MS" w:hAnsi="Arial" w:cs="Arial"/>
          <w:b/>
          <w:bCs/>
          <w:iCs/>
          <w:color w:val="000000"/>
          <w:kern w:val="1"/>
          <w:lang w:eastAsia="ar-SA"/>
        </w:rPr>
        <w:t>1.ПОДАЦИ О ЈЕЗИКУ НА КОЈЕМ ПОНУДА МОРА ДА БУДЕ САСТАВЉЕНА</w:t>
      </w:r>
    </w:p>
    <w:p w:rsidR="00EE6DC9" w:rsidRPr="00EE6DC9" w:rsidRDefault="00EE6DC9" w:rsidP="00EE6DC9">
      <w:pPr>
        <w:suppressAutoHyphens/>
        <w:spacing w:after="0" w:line="100" w:lineRule="atLeast"/>
        <w:jc w:val="both"/>
        <w:rPr>
          <w:rFonts w:ascii="Arial" w:eastAsia="Arial Unicode MS" w:hAnsi="Arial" w:cs="Arial"/>
          <w:b/>
          <w:bCs/>
          <w:i/>
          <w:iCs/>
          <w:color w:val="000000"/>
          <w:kern w:val="1"/>
          <w:lang w:eastAsia="ar-SA"/>
        </w:rPr>
      </w:pPr>
    </w:p>
    <w:p w:rsidR="00EE6DC9" w:rsidRPr="00EE6DC9" w:rsidRDefault="00EE6DC9" w:rsidP="00EE6DC9">
      <w:pPr>
        <w:suppressAutoHyphens/>
        <w:spacing w:after="0" w:line="100" w:lineRule="atLeast"/>
        <w:jc w:val="both"/>
        <w:rPr>
          <w:rFonts w:ascii="Arial" w:eastAsia="Arial Unicode MS" w:hAnsi="Arial" w:cs="Arial"/>
          <w:color w:val="000000"/>
          <w:kern w:val="1"/>
          <w:lang w:val="sr-Cyrl-CS" w:eastAsia="ar-SA"/>
        </w:rPr>
      </w:pPr>
      <w:proofErr w:type="gramStart"/>
      <w:r w:rsidRPr="00EE6DC9">
        <w:rPr>
          <w:rFonts w:ascii="Arial" w:eastAsia="Arial Unicode MS" w:hAnsi="Arial" w:cs="Arial"/>
          <w:color w:val="000000"/>
          <w:kern w:val="1"/>
          <w:lang w:eastAsia="ar-SA"/>
        </w:rPr>
        <w:t>Пону</w:t>
      </w:r>
      <w:r w:rsidRPr="00EE6DC9">
        <w:rPr>
          <w:rFonts w:ascii="Arial" w:eastAsia="Arial Unicode MS" w:hAnsi="Arial" w:cs="Arial"/>
          <w:color w:val="000000"/>
          <w:kern w:val="1"/>
          <w:lang w:val="sr-Cyrl-CS" w:eastAsia="ar-SA"/>
        </w:rPr>
        <w:t>да и докази који се подносе уз понуду морају бити састављени на српском језику.</w:t>
      </w:r>
      <w:proofErr w:type="gramEnd"/>
      <w:r w:rsidRPr="00EE6DC9">
        <w:rPr>
          <w:rFonts w:ascii="Arial" w:eastAsia="Arial Unicode MS" w:hAnsi="Arial" w:cs="Arial"/>
          <w:color w:val="000000"/>
          <w:kern w:val="1"/>
          <w:lang w:val="sr-Cyrl-CS" w:eastAsia="ar-SA"/>
        </w:rPr>
        <w:t xml:space="preserve"> Уколико је одређени документ на страном језику, понуђач је дужан да поред документа на страном језику достави и превод тог документа на српски језик, који је оверен од стране овлашћеног судског тумача.</w:t>
      </w:r>
    </w:p>
    <w:p w:rsidR="00EE6DC9" w:rsidRPr="00EE6DC9" w:rsidRDefault="00EE6DC9" w:rsidP="00EE6DC9">
      <w:pPr>
        <w:suppressAutoHyphens/>
        <w:spacing w:after="0" w:line="100" w:lineRule="atLeast"/>
        <w:jc w:val="both"/>
        <w:rPr>
          <w:rFonts w:ascii="Arial" w:eastAsia="Arial Unicode MS" w:hAnsi="Arial" w:cs="Arial"/>
          <w:color w:val="000000"/>
          <w:kern w:val="1"/>
          <w:lang w:val="sr-Cyrl-CS" w:eastAsia="ar-SA"/>
        </w:rPr>
      </w:pPr>
      <w:r w:rsidRPr="00EE6DC9">
        <w:rPr>
          <w:rFonts w:ascii="Arial" w:eastAsia="Arial Unicode MS" w:hAnsi="Arial" w:cs="Arial"/>
          <w:color w:val="000000"/>
          <w:kern w:val="1"/>
          <w:lang w:val="sr-Cyrl-CS" w:eastAsia="ar-SA"/>
        </w:rPr>
        <w:t>Сертификати, фабрички атести и остала проспектна документација могу бити на енглеском језику.</w:t>
      </w:r>
    </w:p>
    <w:p w:rsidR="00EE6DC9" w:rsidRPr="00EE6DC9" w:rsidRDefault="00EE6DC9" w:rsidP="00EE6DC9">
      <w:pPr>
        <w:suppressAutoHyphens/>
        <w:spacing w:after="0" w:line="100" w:lineRule="atLeast"/>
        <w:jc w:val="both"/>
        <w:rPr>
          <w:rFonts w:ascii="Arial" w:eastAsia="Arial Unicode MS" w:hAnsi="Arial" w:cs="Arial"/>
          <w:b/>
          <w:bCs/>
          <w:iCs/>
          <w:color w:val="000000"/>
          <w:kern w:val="1"/>
          <w:lang w:eastAsia="ar-SA"/>
        </w:rPr>
      </w:pPr>
      <w:r w:rsidRPr="00EE6DC9">
        <w:rPr>
          <w:rFonts w:ascii="Arial" w:eastAsia="Arial Unicode MS" w:hAnsi="Arial" w:cs="Arial"/>
          <w:color w:val="000000"/>
          <w:kern w:val="1"/>
          <w:lang w:val="sr-Cyrl-CS" w:eastAsia="ar-SA"/>
        </w:rPr>
        <w:t>Поступак се води на српском језику.</w:t>
      </w:r>
    </w:p>
    <w:p w:rsidR="00EE6DC9" w:rsidRPr="00EE6DC9" w:rsidRDefault="00EE6DC9" w:rsidP="00EE6DC9">
      <w:pPr>
        <w:suppressAutoHyphens/>
        <w:spacing w:after="0" w:line="100" w:lineRule="atLeast"/>
        <w:jc w:val="both"/>
        <w:rPr>
          <w:rFonts w:ascii="Arial" w:eastAsia="Arial Unicode MS" w:hAnsi="Arial" w:cs="Arial"/>
          <w:b/>
          <w:bCs/>
          <w:iCs/>
          <w:color w:val="000000"/>
          <w:kern w:val="1"/>
          <w:lang w:eastAsia="ar-SA"/>
        </w:rPr>
      </w:pPr>
    </w:p>
    <w:p w:rsidR="00EE6DC9" w:rsidRPr="00EE6DC9" w:rsidRDefault="00EE6DC9" w:rsidP="00EE6DC9">
      <w:pPr>
        <w:suppressAutoHyphens/>
        <w:spacing w:after="0" w:line="100" w:lineRule="atLeast"/>
        <w:jc w:val="both"/>
        <w:rPr>
          <w:rFonts w:ascii="Arial" w:eastAsia="Arial Unicode MS" w:hAnsi="Arial" w:cs="Arial"/>
          <w:b/>
          <w:bCs/>
          <w:iCs/>
          <w:color w:val="000000"/>
          <w:kern w:val="1"/>
          <w:lang w:eastAsia="ar-SA"/>
        </w:rPr>
      </w:pPr>
      <w:r w:rsidRPr="00EE6DC9">
        <w:rPr>
          <w:rFonts w:ascii="Arial" w:eastAsia="Arial Unicode MS" w:hAnsi="Arial" w:cs="Arial"/>
          <w:b/>
          <w:bCs/>
          <w:iCs/>
          <w:color w:val="000000"/>
          <w:kern w:val="1"/>
          <w:lang w:eastAsia="ar-SA"/>
        </w:rPr>
        <w:t xml:space="preserve">2.НАЧИН ПОДНОШЕЊА ПОНУДЕ </w:t>
      </w:r>
    </w:p>
    <w:p w:rsidR="00EE6DC9" w:rsidRPr="00EE6DC9" w:rsidRDefault="00EE6DC9" w:rsidP="00EE6DC9">
      <w:pPr>
        <w:tabs>
          <w:tab w:val="left" w:pos="3750"/>
        </w:tabs>
        <w:suppressAutoHyphens/>
        <w:spacing w:after="0" w:line="100" w:lineRule="atLeast"/>
        <w:jc w:val="both"/>
        <w:rPr>
          <w:rFonts w:ascii="Arial" w:eastAsia="Arial Unicode MS" w:hAnsi="Arial" w:cs="Arial"/>
          <w:b/>
          <w:bCs/>
          <w:i/>
          <w:iCs/>
          <w:color w:val="000000"/>
          <w:kern w:val="1"/>
          <w:lang w:eastAsia="ar-SA"/>
        </w:rPr>
      </w:pPr>
      <w:r w:rsidRPr="00EE6DC9">
        <w:rPr>
          <w:rFonts w:ascii="Arial" w:eastAsia="Arial Unicode MS" w:hAnsi="Arial" w:cs="Arial"/>
          <w:b/>
          <w:bCs/>
          <w:i/>
          <w:iCs/>
          <w:color w:val="000000"/>
          <w:kern w:val="1"/>
          <w:lang w:eastAsia="ar-SA"/>
        </w:rPr>
        <w:tab/>
      </w:r>
    </w:p>
    <w:p w:rsidR="00EE6DC9" w:rsidRPr="00EE6DC9" w:rsidRDefault="00EE6DC9" w:rsidP="00EE6DC9">
      <w:pPr>
        <w:suppressAutoHyphens/>
        <w:spacing w:after="0" w:line="100" w:lineRule="atLeast"/>
        <w:jc w:val="both"/>
        <w:rPr>
          <w:rFonts w:ascii="Arial" w:eastAsia="Arial Unicode MS" w:hAnsi="Arial" w:cs="Arial"/>
          <w:color w:val="000000"/>
          <w:kern w:val="1"/>
          <w:lang w:eastAsia="ar-SA"/>
        </w:rPr>
      </w:pPr>
      <w:proofErr w:type="gramStart"/>
      <w:r w:rsidRPr="00EE6DC9">
        <w:rPr>
          <w:rFonts w:ascii="Arial" w:eastAsia="Arial Unicode MS" w:hAnsi="Arial" w:cs="Arial"/>
          <w:color w:val="000000"/>
          <w:kern w:val="1"/>
          <w:lang w:eastAsia="ar-SA"/>
        </w:rPr>
        <w:t>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w:t>
      </w:r>
      <w:proofErr w:type="gramEnd"/>
    </w:p>
    <w:p w:rsidR="00EE6DC9" w:rsidRPr="00EE6DC9" w:rsidRDefault="00EE6DC9" w:rsidP="00EE6DC9">
      <w:pPr>
        <w:suppressAutoHyphens/>
        <w:spacing w:after="0" w:line="100" w:lineRule="atLeast"/>
        <w:jc w:val="both"/>
        <w:rPr>
          <w:rFonts w:ascii="Arial" w:eastAsia="Arial Unicode MS" w:hAnsi="Arial" w:cs="Arial"/>
          <w:color w:val="000000"/>
          <w:kern w:val="1"/>
          <w:lang w:eastAsia="ar-SA"/>
        </w:rPr>
      </w:pPr>
      <w:r w:rsidRPr="00EE6DC9">
        <w:rPr>
          <w:rFonts w:ascii="Arial" w:eastAsia="Arial Unicode MS" w:hAnsi="Arial" w:cs="Arial"/>
          <w:color w:val="000000"/>
          <w:kern w:val="1"/>
          <w:lang w:eastAsia="ar-SA"/>
        </w:rPr>
        <w:t>На полеђини коверте навести назив</w:t>
      </w:r>
      <w:proofErr w:type="gramStart"/>
      <w:r w:rsidRPr="00EE6DC9">
        <w:rPr>
          <w:rFonts w:ascii="Arial" w:eastAsia="Arial Unicode MS" w:hAnsi="Arial" w:cs="Arial"/>
          <w:color w:val="000000"/>
          <w:kern w:val="1"/>
          <w:lang w:eastAsia="ar-SA"/>
        </w:rPr>
        <w:t xml:space="preserve">, </w:t>
      </w:r>
      <w:r w:rsidRPr="00EE6DC9">
        <w:rPr>
          <w:rFonts w:ascii="Arial" w:eastAsia="Arial Unicode MS" w:hAnsi="Arial" w:cs="Arial"/>
          <w:color w:val="000000"/>
          <w:kern w:val="1"/>
          <w:lang w:val="sr-Cyrl-CS" w:eastAsia="ar-SA"/>
        </w:rPr>
        <w:t xml:space="preserve"> адресу</w:t>
      </w:r>
      <w:proofErr w:type="gramEnd"/>
      <w:r w:rsidRPr="00EE6DC9">
        <w:rPr>
          <w:rFonts w:ascii="Arial" w:eastAsia="Arial Unicode MS" w:hAnsi="Arial" w:cs="Arial"/>
          <w:color w:val="000000"/>
          <w:kern w:val="1"/>
          <w:lang w:eastAsia="ar-SA"/>
        </w:rPr>
        <w:t xml:space="preserve"> понуђача, имејл адресу и име особе за контакт.</w:t>
      </w:r>
    </w:p>
    <w:p w:rsidR="00EE6DC9" w:rsidRPr="00EE6DC9" w:rsidRDefault="00EE6DC9" w:rsidP="00EE6DC9">
      <w:pPr>
        <w:suppressAutoHyphens/>
        <w:spacing w:after="0" w:line="100" w:lineRule="atLeast"/>
        <w:jc w:val="both"/>
        <w:rPr>
          <w:rFonts w:ascii="Arial" w:eastAsia="TimesNewRomanPSMT" w:hAnsi="Arial" w:cs="Arial"/>
          <w:bCs/>
          <w:color w:val="000000"/>
          <w:kern w:val="1"/>
          <w:lang w:eastAsia="ar-SA"/>
        </w:rPr>
      </w:pPr>
      <w:proofErr w:type="gramStart"/>
      <w:r w:rsidRPr="00EE6DC9">
        <w:rPr>
          <w:rFonts w:ascii="Arial" w:eastAsia="TimesNewRomanPSMT" w:hAnsi="Arial" w:cs="Arial"/>
          <w:bCs/>
          <w:color w:val="000000"/>
          <w:kern w:val="1"/>
          <w:lang w:eastAsia="ar-SA"/>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EE6DC9" w:rsidRPr="00EE6DC9" w:rsidRDefault="00EE6DC9" w:rsidP="00EE6DC9">
      <w:pPr>
        <w:suppressAutoHyphens/>
        <w:spacing w:after="0" w:line="100" w:lineRule="atLeast"/>
        <w:jc w:val="both"/>
        <w:rPr>
          <w:rFonts w:ascii="Arial" w:eastAsia="TimesNewRomanPSMT" w:hAnsi="Arial" w:cs="Arial"/>
          <w:bCs/>
          <w:color w:val="000000"/>
          <w:kern w:val="1"/>
          <w:lang w:eastAsia="ar-SA"/>
        </w:rPr>
      </w:pPr>
    </w:p>
    <w:p w:rsidR="00EE6DC9" w:rsidRPr="00EE6DC9" w:rsidRDefault="00EE6DC9" w:rsidP="00EE6DC9">
      <w:pPr>
        <w:suppressAutoHyphens/>
        <w:spacing w:after="0" w:line="100" w:lineRule="atLeast"/>
        <w:jc w:val="both"/>
        <w:rPr>
          <w:rFonts w:ascii="Arial" w:eastAsia="TimesNewRomanPS-BoldMT" w:hAnsi="Arial" w:cs="Arial"/>
          <w:b/>
          <w:bCs/>
          <w:color w:val="000000"/>
          <w:kern w:val="1"/>
          <w:lang w:eastAsia="ar-SA"/>
        </w:rPr>
      </w:pPr>
      <w:r w:rsidRPr="00EE6DC9">
        <w:rPr>
          <w:rFonts w:ascii="Arial" w:eastAsia="TimesNewRomanPSMT" w:hAnsi="Arial" w:cs="Arial"/>
          <w:bCs/>
          <w:color w:val="000000"/>
          <w:kern w:val="1"/>
          <w:lang w:eastAsia="ar-SA"/>
        </w:rPr>
        <w:t xml:space="preserve">Понуду доставити </w:t>
      </w:r>
      <w:r w:rsidRPr="00EE6DC9">
        <w:rPr>
          <w:rFonts w:ascii="Arial" w:eastAsia="TimesNewRomanPSMT" w:hAnsi="Arial" w:cs="Arial"/>
          <w:bCs/>
          <w:color w:val="000000"/>
          <w:kern w:val="1"/>
          <w:lang w:val="sr-Cyrl-CS" w:eastAsia="ar-SA"/>
        </w:rPr>
        <w:t xml:space="preserve">поштом или лично </w:t>
      </w:r>
      <w:r w:rsidRPr="00EE6DC9">
        <w:rPr>
          <w:rFonts w:ascii="Arial" w:eastAsia="TimesNewRomanPSMT" w:hAnsi="Arial" w:cs="Arial"/>
          <w:bCs/>
          <w:color w:val="000000"/>
          <w:kern w:val="1"/>
          <w:lang w:eastAsia="ar-SA"/>
        </w:rPr>
        <w:t>на адресу:</w:t>
      </w:r>
      <w:r w:rsidRPr="00EE6DC9">
        <w:rPr>
          <w:rFonts w:ascii="Arial" w:eastAsia="TimesNewRomanPSMT" w:hAnsi="Arial" w:cs="Arial"/>
          <w:bCs/>
          <w:color w:val="000000"/>
          <w:kern w:val="1"/>
          <w:lang w:val="sr-Cyrl-CS" w:eastAsia="ar-SA"/>
        </w:rPr>
        <w:t xml:space="preserve"> Општина Пећинци – Општинска управа, ул. Слободана Бајића 5, 22410 Пећинци</w:t>
      </w:r>
      <w:r w:rsidRPr="00EE6DC9">
        <w:rPr>
          <w:rFonts w:ascii="Arial" w:eastAsia="Arial Unicode MS" w:hAnsi="Arial" w:cs="Arial"/>
          <w:i/>
          <w:iCs/>
          <w:color w:val="000000"/>
          <w:kern w:val="1"/>
          <w:lang w:eastAsia="ar-SA"/>
        </w:rPr>
        <w:t xml:space="preserve">, </w:t>
      </w:r>
      <w:r w:rsidRPr="00EE6DC9">
        <w:rPr>
          <w:rFonts w:ascii="Arial" w:eastAsia="TimesNewRomanPSMT" w:hAnsi="Arial" w:cs="Arial"/>
          <w:bCs/>
          <w:color w:val="000000"/>
          <w:kern w:val="1"/>
          <w:lang w:eastAsia="ar-SA"/>
        </w:rPr>
        <w:t xml:space="preserve">са назнаком: </w:t>
      </w:r>
    </w:p>
    <w:p w:rsidR="00EE6DC9" w:rsidRPr="00EE6DC9" w:rsidRDefault="00EE6DC9" w:rsidP="00EE6DC9">
      <w:pPr>
        <w:suppressAutoHyphens/>
        <w:spacing w:after="0" w:line="100" w:lineRule="atLeast"/>
        <w:ind w:firstLine="720"/>
        <w:jc w:val="both"/>
        <w:rPr>
          <w:rFonts w:ascii="Arial" w:eastAsia="TimesNewRomanPS-BoldMT" w:hAnsi="Arial" w:cs="Arial"/>
          <w:b/>
          <w:bCs/>
          <w:color w:val="000000"/>
          <w:kern w:val="1"/>
          <w:lang w:eastAsia="ar-SA"/>
        </w:rPr>
      </w:pPr>
    </w:p>
    <w:p w:rsidR="00EE6DC9" w:rsidRPr="00EE6DC9" w:rsidRDefault="00862D8A" w:rsidP="00EE6DC9">
      <w:pPr>
        <w:suppressAutoHyphens/>
        <w:spacing w:after="0" w:line="100" w:lineRule="atLeast"/>
        <w:jc w:val="both"/>
        <w:rPr>
          <w:rFonts w:ascii="Arial" w:eastAsia="Arial Unicode MS" w:hAnsi="Arial" w:cs="Arial"/>
          <w:b/>
          <w:bCs/>
          <w:color w:val="000000"/>
          <w:kern w:val="1"/>
          <w:lang w:eastAsia="ar-SA"/>
        </w:rPr>
      </w:pPr>
      <w:r>
        <w:rPr>
          <w:rFonts w:ascii="Arial" w:eastAsia="Arial Unicode MS" w:hAnsi="Arial" w:cs="Arial"/>
          <w:b/>
          <w:color w:val="000000"/>
          <w:kern w:val="1"/>
          <w:lang w:val="sr-Cyrl-CS" w:eastAsia="ar-SA"/>
        </w:rPr>
        <w:t>ПОНУДА ЗА ЈАВНУ НАБАВКУ ДОБАР</w:t>
      </w:r>
      <w:r w:rsidR="00EE6DC9" w:rsidRPr="00EE6DC9">
        <w:rPr>
          <w:rFonts w:ascii="Arial" w:eastAsia="Arial Unicode MS" w:hAnsi="Arial" w:cs="Arial"/>
          <w:b/>
          <w:color w:val="000000"/>
          <w:kern w:val="1"/>
          <w:lang w:val="sr-Cyrl-CS" w:eastAsia="ar-SA"/>
        </w:rPr>
        <w:t xml:space="preserve">А </w:t>
      </w:r>
      <w:r w:rsidR="00EE6DC9" w:rsidRPr="00EE6DC9">
        <w:rPr>
          <w:rFonts w:ascii="Arial" w:eastAsia="Arial Unicode MS" w:hAnsi="Arial" w:cs="Arial"/>
          <w:b/>
          <w:color w:val="000000"/>
          <w:kern w:val="1"/>
          <w:lang w:eastAsia="ar-SA"/>
        </w:rPr>
        <w:t xml:space="preserve">– </w:t>
      </w:r>
      <w:r>
        <w:rPr>
          <w:rFonts w:ascii="Arial" w:eastAsia="Arial Unicode MS" w:hAnsi="Arial" w:cs="Arial"/>
          <w:b/>
          <w:color w:val="000000"/>
          <w:kern w:val="1"/>
          <w:lang w:eastAsia="ar-SA"/>
        </w:rPr>
        <w:t>НАБАВКА КАНЦЕЛАРИЈСКОГ МАТЕРИЈАЛА</w:t>
      </w:r>
      <w:r w:rsidR="00EE6DC9" w:rsidRPr="00EE6DC9">
        <w:rPr>
          <w:rFonts w:ascii="Arial" w:eastAsia="Arial Unicode MS" w:hAnsi="Arial" w:cs="Arial"/>
          <w:b/>
          <w:color w:val="000000"/>
          <w:kern w:val="1"/>
          <w:lang w:eastAsia="ar-SA"/>
        </w:rPr>
        <w:t xml:space="preserve">, </w:t>
      </w:r>
      <w:r w:rsidR="00EE6DC9" w:rsidRPr="00EE6DC9">
        <w:rPr>
          <w:rFonts w:ascii="Arial" w:eastAsia="Arial Unicode MS" w:hAnsi="Arial" w:cs="Arial"/>
          <w:b/>
          <w:bCs/>
          <w:color w:val="000000"/>
          <w:kern w:val="1"/>
          <w:lang w:val="sr-Cyrl-CS" w:eastAsia="ar-SA"/>
        </w:rPr>
        <w:t>бр. ЈНМВ 404-</w:t>
      </w:r>
      <w:r w:rsidR="003614AD">
        <w:rPr>
          <w:rFonts w:ascii="Arial" w:eastAsia="Arial Unicode MS" w:hAnsi="Arial" w:cs="Arial"/>
          <w:b/>
          <w:bCs/>
          <w:color w:val="000000"/>
          <w:kern w:val="1"/>
          <w:lang w:val="sr-Cyrl-CS" w:eastAsia="ar-SA"/>
        </w:rPr>
        <w:t>42/2020</w:t>
      </w:r>
      <w:r w:rsidR="00EE6DC9" w:rsidRPr="00EE6DC9">
        <w:rPr>
          <w:rFonts w:ascii="Arial" w:eastAsia="Arial Unicode MS" w:hAnsi="Arial" w:cs="Arial"/>
          <w:b/>
          <w:bCs/>
          <w:color w:val="000000"/>
          <w:kern w:val="1"/>
          <w:lang w:val="sr-Cyrl-CS" w:eastAsia="ar-SA"/>
        </w:rPr>
        <w:t>-</w:t>
      </w:r>
      <w:r w:rsidR="00EE6DC9" w:rsidRPr="00EE6DC9">
        <w:rPr>
          <w:rFonts w:ascii="Arial" w:eastAsia="Arial Unicode MS" w:hAnsi="Arial" w:cs="Arial"/>
          <w:b/>
          <w:bCs/>
          <w:color w:val="000000"/>
          <w:kern w:val="1"/>
          <w:lang w:eastAsia="ar-SA"/>
        </w:rPr>
        <w:t>III</w:t>
      </w:r>
      <w:r w:rsidR="00EE6DC9" w:rsidRPr="00EE6DC9">
        <w:rPr>
          <w:rFonts w:ascii="Arial" w:eastAsia="Arial Unicode MS" w:hAnsi="Arial" w:cs="Arial"/>
          <w:b/>
          <w:color w:val="000000"/>
          <w:kern w:val="1"/>
          <w:lang w:val="sr-Cyrl-CS" w:eastAsia="ar-SA"/>
        </w:rPr>
        <w:t>- НЕ ОТВАРАТИ“</w:t>
      </w:r>
      <w:r w:rsidR="00EE6DC9" w:rsidRPr="00EE6DC9">
        <w:rPr>
          <w:rFonts w:ascii="Arial" w:eastAsia="Arial Unicode MS" w:hAnsi="Arial" w:cs="Arial"/>
          <w:b/>
          <w:color w:val="000000"/>
          <w:kern w:val="1"/>
          <w:lang w:val="sr-Latn-CS" w:eastAsia="ar-SA"/>
        </w:rPr>
        <w:t>.</w:t>
      </w:r>
    </w:p>
    <w:p w:rsidR="00EE6DC9" w:rsidRPr="00EE6DC9" w:rsidRDefault="00EE6DC9" w:rsidP="00EE6DC9">
      <w:pPr>
        <w:suppressAutoHyphens/>
        <w:spacing w:after="0" w:line="100" w:lineRule="atLeast"/>
        <w:jc w:val="both"/>
        <w:rPr>
          <w:rFonts w:ascii="Arial" w:eastAsia="TimesNewRomanPS-BoldMT" w:hAnsi="Arial" w:cs="Arial"/>
          <w:b/>
          <w:bCs/>
          <w:color w:val="000000"/>
          <w:kern w:val="1"/>
          <w:lang w:eastAsia="ar-SA"/>
        </w:rPr>
      </w:pPr>
    </w:p>
    <w:p w:rsidR="00EE6DC9" w:rsidRPr="00BC76D8" w:rsidRDefault="00EE6DC9" w:rsidP="00EE6DC9">
      <w:pPr>
        <w:suppressAutoHyphens/>
        <w:spacing w:after="0" w:line="100" w:lineRule="atLeast"/>
        <w:jc w:val="both"/>
        <w:rPr>
          <w:rFonts w:ascii="Arial" w:eastAsia="Arial Unicode MS" w:hAnsi="Arial" w:cs="Arial"/>
          <w:kern w:val="1"/>
          <w:lang w:eastAsia="ar-SA"/>
        </w:rPr>
      </w:pPr>
      <w:proofErr w:type="gramStart"/>
      <w:r w:rsidRPr="00EE6DC9">
        <w:rPr>
          <w:rFonts w:ascii="Arial" w:eastAsia="Arial Unicode MS" w:hAnsi="Arial" w:cs="Arial"/>
          <w:kern w:val="1"/>
          <w:lang w:eastAsia="ar-SA"/>
        </w:rPr>
        <w:t xml:space="preserve">Понуда се сматра благовременом уколико је примљена од стране наручиоца </w:t>
      </w:r>
      <w:r w:rsidRPr="00EE6DC9">
        <w:rPr>
          <w:rFonts w:ascii="Arial" w:eastAsia="Arial Unicode MS" w:hAnsi="Arial" w:cs="Arial"/>
          <w:kern w:val="1"/>
          <w:lang w:val="sr-Cyrl-CS" w:eastAsia="ar-SA"/>
        </w:rPr>
        <w:t xml:space="preserve">последњег дана рока за </w:t>
      </w:r>
      <w:r w:rsidRPr="00B909EF">
        <w:rPr>
          <w:rFonts w:ascii="Arial" w:eastAsia="Arial Unicode MS" w:hAnsi="Arial" w:cs="Arial"/>
          <w:kern w:val="1"/>
          <w:lang w:val="sr-Cyrl-CS" w:eastAsia="ar-SA"/>
        </w:rPr>
        <w:t xml:space="preserve">подношење </w:t>
      </w:r>
      <w:r w:rsidRPr="00BC76D8">
        <w:rPr>
          <w:rFonts w:ascii="Arial" w:eastAsia="Arial Unicode MS" w:hAnsi="Arial" w:cs="Arial"/>
          <w:kern w:val="1"/>
          <w:lang w:val="sr-Cyrl-CS" w:eastAsia="ar-SA"/>
        </w:rPr>
        <w:t>понуда</w:t>
      </w:r>
      <w:r w:rsidR="007B74D4" w:rsidRPr="00BC76D8">
        <w:rPr>
          <w:rFonts w:ascii="Arial" w:eastAsia="Arial Unicode MS" w:hAnsi="Arial" w:cs="Arial"/>
          <w:kern w:val="1"/>
          <w:lang w:eastAsia="ar-SA"/>
        </w:rPr>
        <w:t xml:space="preserve"> </w:t>
      </w:r>
      <w:r w:rsidR="0013712E" w:rsidRPr="00BC76D8">
        <w:rPr>
          <w:rFonts w:ascii="Arial" w:eastAsia="Arial Unicode MS" w:hAnsi="Arial" w:cs="Arial"/>
          <w:kern w:val="1"/>
          <w:u w:val="single"/>
          <w:lang w:eastAsia="ar-SA"/>
        </w:rPr>
        <w:t>14</w:t>
      </w:r>
      <w:r w:rsidRPr="00BC76D8">
        <w:rPr>
          <w:rFonts w:ascii="Arial" w:eastAsia="Arial Unicode MS" w:hAnsi="Arial" w:cs="Arial"/>
          <w:kern w:val="1"/>
          <w:u w:val="single"/>
          <w:lang w:val="sr-Cyrl-CS" w:eastAsia="ar-SA"/>
        </w:rPr>
        <w:t>.</w:t>
      </w:r>
      <w:r w:rsidR="00FA0CBC" w:rsidRPr="00BC76D8">
        <w:rPr>
          <w:rFonts w:ascii="Arial" w:eastAsia="Arial Unicode MS" w:hAnsi="Arial" w:cs="Arial"/>
          <w:kern w:val="1"/>
          <w:u w:val="single"/>
          <w:lang w:eastAsia="ar-SA"/>
        </w:rPr>
        <w:t>8</w:t>
      </w:r>
      <w:r w:rsidR="007B74D4" w:rsidRPr="00BC76D8">
        <w:rPr>
          <w:rFonts w:ascii="Arial" w:eastAsia="Arial Unicode MS" w:hAnsi="Arial" w:cs="Arial"/>
          <w:kern w:val="1"/>
          <w:u w:val="single"/>
          <w:lang w:val="sr-Cyrl-CS" w:eastAsia="ar-SA"/>
        </w:rPr>
        <w:t>.20</w:t>
      </w:r>
      <w:r w:rsidR="007B74D4" w:rsidRPr="00BC76D8">
        <w:rPr>
          <w:rFonts w:ascii="Arial" w:eastAsia="Arial Unicode MS" w:hAnsi="Arial" w:cs="Arial"/>
          <w:kern w:val="1"/>
          <w:u w:val="single"/>
          <w:lang w:eastAsia="ar-SA"/>
        </w:rPr>
        <w:t>20</w:t>
      </w:r>
      <w:r w:rsidRPr="00BC76D8">
        <w:rPr>
          <w:rFonts w:ascii="Arial" w:eastAsia="Arial Unicode MS" w:hAnsi="Arial" w:cs="Arial"/>
          <w:kern w:val="1"/>
          <w:u w:val="single"/>
          <w:lang w:val="sr-Cyrl-CS" w:eastAsia="ar-SA"/>
        </w:rPr>
        <w:t>.</w:t>
      </w:r>
      <w:proofErr w:type="gramEnd"/>
      <w:r w:rsidRPr="00BC76D8">
        <w:rPr>
          <w:rFonts w:ascii="Arial" w:eastAsia="Arial Unicode MS" w:hAnsi="Arial" w:cs="Arial"/>
          <w:kern w:val="1"/>
          <w:u w:val="single"/>
          <w:lang w:val="sr-Cyrl-CS" w:eastAsia="ar-SA"/>
        </w:rPr>
        <w:t xml:space="preserve"> до </w:t>
      </w:r>
      <w:r w:rsidR="00280F54" w:rsidRPr="00BC76D8">
        <w:rPr>
          <w:rFonts w:ascii="Arial" w:eastAsia="Arial Unicode MS" w:hAnsi="Arial" w:cs="Arial"/>
          <w:kern w:val="1"/>
          <w:u w:val="single"/>
          <w:lang w:val="sr-Cyrl-CS" w:eastAsia="ar-SA"/>
        </w:rPr>
        <w:t>10</w:t>
      </w:r>
      <w:r w:rsidRPr="00BC76D8">
        <w:rPr>
          <w:rFonts w:ascii="Arial" w:eastAsia="Arial Unicode MS" w:hAnsi="Arial" w:cs="Arial"/>
          <w:kern w:val="1"/>
          <w:u w:val="single"/>
          <w:lang w:val="sr-Cyrl-CS" w:eastAsia="ar-SA"/>
        </w:rPr>
        <w:t>.00</w:t>
      </w:r>
      <w:r w:rsidR="007B74D4" w:rsidRPr="00BC76D8">
        <w:rPr>
          <w:rFonts w:ascii="Arial" w:eastAsia="Arial Unicode MS" w:hAnsi="Arial" w:cs="Arial"/>
          <w:kern w:val="1"/>
          <w:u w:val="single"/>
          <w:lang w:eastAsia="ar-SA"/>
        </w:rPr>
        <w:t xml:space="preserve"> </w:t>
      </w:r>
      <w:r w:rsidRPr="00BC76D8">
        <w:rPr>
          <w:rFonts w:ascii="Arial" w:eastAsia="Arial Unicode MS" w:hAnsi="Arial" w:cs="Arial"/>
          <w:kern w:val="1"/>
          <w:u w:val="single"/>
          <w:lang w:eastAsia="ar-SA"/>
        </w:rPr>
        <w:t>часова</w:t>
      </w:r>
      <w:r w:rsidRPr="00BC76D8">
        <w:rPr>
          <w:rFonts w:ascii="Arial" w:eastAsia="Arial Unicode MS" w:hAnsi="Arial" w:cs="Arial"/>
          <w:kern w:val="1"/>
          <w:lang w:val="sr-Cyrl-CS" w:eastAsia="ar-SA"/>
        </w:rPr>
        <w:t xml:space="preserve"> ,</w:t>
      </w:r>
      <w:r w:rsidRPr="00BC76D8">
        <w:rPr>
          <w:rFonts w:ascii="Arial" w:eastAsia="Arial Unicode MS" w:hAnsi="Arial" w:cs="Arial"/>
          <w:kern w:val="1"/>
          <w:lang w:eastAsia="ar-SA"/>
        </w:rPr>
        <w:t>без обзира на начин на који је послата.</w:t>
      </w:r>
    </w:p>
    <w:p w:rsidR="00EE6DC9" w:rsidRPr="00BC76D8" w:rsidRDefault="00794734" w:rsidP="00EE6DC9">
      <w:pPr>
        <w:suppressAutoHyphens/>
        <w:spacing w:after="0" w:line="100" w:lineRule="atLeast"/>
        <w:jc w:val="both"/>
        <w:rPr>
          <w:rFonts w:ascii="Arial" w:eastAsia="Arial Unicode MS" w:hAnsi="Arial" w:cs="Arial"/>
          <w:kern w:val="1"/>
          <w:lang w:eastAsia="ar-SA"/>
        </w:rPr>
      </w:pPr>
      <w:r w:rsidRPr="00BC76D8">
        <w:rPr>
          <w:rFonts w:ascii="Times New Roman" w:eastAsia="Calibri" w:hAnsi="Times New Roman" w:cs="Times New Roman"/>
          <w:b/>
          <w:noProof/>
          <w:color w:val="FF0000"/>
          <w:sz w:val="24"/>
          <w:szCs w:val="24"/>
        </w:rPr>
        <w:pict>
          <v:roundrect id="AutoShape 3" o:spid="_x0000_s1026" style="position:absolute;left:0;text-align:left;margin-left:3pt;margin-top:5.7pt;width:456.7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" strokecolor="#70ad47" strokeweight="2.5pt">
            <v:shadow on="t" color="#fc9" opacity=".5" offset="6pt,-6pt"/>
            <v:textbox>
              <w:txbxContent>
                <w:p w:rsidR="002C2AE4" w:rsidRPr="00C76483" w:rsidRDefault="002C2AE4" w:rsidP="00EE6DC9">
                  <w:pPr>
                    <w:jc w:val="center"/>
                    <w:rPr>
                      <w:rFonts w:ascii="Arial" w:hAnsi="Arial" w:cs="Arial"/>
                      <w:b/>
                    </w:rPr>
                  </w:pPr>
                  <w:proofErr w:type="gramStart"/>
                  <w:r w:rsidRPr="00C76483">
                    <w:rPr>
                      <w:rFonts w:ascii="Arial" w:hAnsi="Arial" w:cs="Arial"/>
                      <w:b/>
                    </w:rPr>
                    <w:t xml:space="preserve">Јавно отварање </w:t>
                  </w:r>
                  <w:r w:rsidRPr="00BC76D8">
                    <w:rPr>
                      <w:rFonts w:ascii="Arial" w:hAnsi="Arial" w:cs="Arial"/>
                      <w:b/>
                    </w:rPr>
                    <w:t xml:space="preserve">понуда обавиће се дана </w:t>
                  </w:r>
                  <w:r w:rsidR="0013712E" w:rsidRPr="00BC76D8">
                    <w:rPr>
                      <w:rFonts w:ascii="Arial" w:hAnsi="Arial" w:cs="Arial"/>
                      <w:b/>
                    </w:rPr>
                    <w:t>14</w:t>
                  </w:r>
                  <w:r w:rsidRPr="00BC76D8">
                    <w:rPr>
                      <w:rFonts w:ascii="Arial" w:hAnsi="Arial" w:cs="Arial"/>
                      <w:b/>
                    </w:rPr>
                    <w:t>.8</w:t>
                  </w:r>
                  <w:r w:rsidR="00BC76D8" w:rsidRPr="00BC76D8">
                    <w:rPr>
                      <w:rFonts w:ascii="Arial" w:hAnsi="Arial" w:cs="Arial"/>
                      <w:b/>
                    </w:rPr>
                    <w:t>.2020.</w:t>
                  </w:r>
                  <w:proofErr w:type="gramEnd"/>
                  <w:r w:rsidR="00BC76D8" w:rsidRPr="00BC76D8">
                    <w:rPr>
                      <w:rFonts w:ascii="Arial" w:hAnsi="Arial" w:cs="Arial"/>
                      <w:b/>
                    </w:rPr>
                    <w:t xml:space="preserve"> </w:t>
                  </w:r>
                  <w:proofErr w:type="gramStart"/>
                  <w:r w:rsidR="00BC76D8" w:rsidRPr="00BC76D8">
                    <w:rPr>
                      <w:rFonts w:ascii="Arial" w:hAnsi="Arial" w:cs="Arial"/>
                      <w:b/>
                    </w:rPr>
                    <w:t>године</w:t>
                  </w:r>
                  <w:proofErr w:type="gramEnd"/>
                  <w:r w:rsidR="00BC76D8" w:rsidRPr="00BC76D8">
                    <w:rPr>
                      <w:rFonts w:ascii="Arial" w:hAnsi="Arial" w:cs="Arial"/>
                      <w:b/>
                    </w:rPr>
                    <w:t xml:space="preserve"> у 11</w:t>
                  </w:r>
                  <w:r w:rsidRPr="00BC76D8">
                    <w:rPr>
                      <w:rFonts w:ascii="Arial" w:hAnsi="Arial" w:cs="Arial"/>
                      <w:b/>
                    </w:rPr>
                    <w:t>,00 часова у малој сали зграде Општинске управе Пећинци.</w:t>
                  </w:r>
                </w:p>
              </w:txbxContent>
            </v:textbox>
          </v:roundrect>
        </w:pict>
      </w:r>
    </w:p>
    <w:p w:rsidR="00EE6DC9" w:rsidRPr="00BC76D8" w:rsidRDefault="00EE6DC9" w:rsidP="00EE6DC9">
      <w:pPr>
        <w:spacing w:after="0" w:line="240" w:lineRule="auto"/>
        <w:jc w:val="both"/>
        <w:rPr>
          <w:rFonts w:ascii="Times New Roman" w:eastAsia="Calibri" w:hAnsi="Times New Roman" w:cs="Times New Roman"/>
          <w:b/>
          <w:color w:val="FF0000"/>
          <w:sz w:val="24"/>
          <w:szCs w:val="24"/>
        </w:rPr>
      </w:pPr>
    </w:p>
    <w:p w:rsidR="00EE6DC9" w:rsidRPr="00EE6DC9" w:rsidRDefault="00EE6DC9" w:rsidP="00EE6DC9">
      <w:pPr>
        <w:suppressAutoHyphens/>
        <w:autoSpaceDE w:val="0"/>
        <w:spacing w:after="0" w:line="240" w:lineRule="auto"/>
        <w:jc w:val="both"/>
        <w:rPr>
          <w:rFonts w:ascii="Arial" w:eastAsia="Arial Unicode MS" w:hAnsi="Arial" w:cs="Arial"/>
          <w:color w:val="FF0000"/>
          <w:kern w:val="1"/>
          <w:lang w:eastAsia="ar-SA"/>
        </w:rPr>
      </w:pPr>
      <w:r w:rsidRPr="00BC76D8">
        <w:rPr>
          <w:rFonts w:ascii="Arial" w:eastAsia="Arial Unicode MS" w:hAnsi="Arial" w:cs="Arial"/>
          <w:color w:val="FF0000"/>
          <w:kern w:val="1"/>
          <w:lang w:eastAsia="ar-SA"/>
        </w:rPr>
        <w:tab/>
      </w:r>
      <w:proofErr w:type="gramStart"/>
      <w:r w:rsidRPr="00BC76D8">
        <w:rPr>
          <w:rFonts w:ascii="Arial" w:eastAsia="Arial Unicode MS" w:hAnsi="Arial" w:cs="Arial"/>
          <w:color w:val="FF0000"/>
          <w:kern w:val="1"/>
          <w:lang w:eastAsia="ar-SA"/>
        </w:rPr>
        <w:t>јЈАСКСДЈ</w:t>
      </w:r>
      <w:proofErr w:type="gramEnd"/>
    </w:p>
    <w:p w:rsidR="00EE6DC9" w:rsidRPr="00EE6DC9" w:rsidRDefault="00EE6DC9" w:rsidP="00EE6DC9">
      <w:pPr>
        <w:suppressAutoHyphens/>
        <w:autoSpaceDE w:val="0"/>
        <w:spacing w:after="0" w:line="240" w:lineRule="auto"/>
        <w:jc w:val="both"/>
        <w:rPr>
          <w:rFonts w:ascii="Arial" w:eastAsia="Arial Unicode MS" w:hAnsi="Arial" w:cs="Arial"/>
          <w:color w:val="FF0000"/>
          <w:kern w:val="1"/>
          <w:lang w:eastAsia="ar-SA"/>
        </w:rPr>
      </w:pPr>
    </w:p>
    <w:p w:rsidR="00EE6DC9" w:rsidRPr="00EE6DC9" w:rsidRDefault="00EE6DC9" w:rsidP="00EE6DC9">
      <w:pPr>
        <w:suppressAutoHyphens/>
        <w:autoSpaceDE w:val="0"/>
        <w:spacing w:after="0" w:line="240" w:lineRule="auto"/>
        <w:jc w:val="both"/>
        <w:rPr>
          <w:rFonts w:ascii="Arial" w:eastAsia="Arial Unicode MS" w:hAnsi="Arial" w:cs="Arial"/>
          <w:kern w:val="1"/>
          <w:lang w:eastAsia="ar-SA"/>
        </w:rPr>
      </w:pPr>
    </w:p>
    <w:p w:rsidR="00EE6DC9" w:rsidRPr="00EE6DC9" w:rsidRDefault="00EE6DC9" w:rsidP="00EE6DC9">
      <w:pPr>
        <w:suppressAutoHyphens/>
        <w:autoSpaceDE w:val="0"/>
        <w:spacing w:after="0" w:line="240" w:lineRule="auto"/>
        <w:jc w:val="both"/>
        <w:rPr>
          <w:rFonts w:ascii="Arial" w:eastAsia="Arial Unicode MS" w:hAnsi="Arial" w:cs="Arial"/>
          <w:kern w:val="1"/>
          <w:lang w:eastAsia="ar-SA"/>
        </w:rPr>
      </w:pPr>
    </w:p>
    <w:p w:rsidR="00EE6DC9" w:rsidRPr="00EE6DC9" w:rsidRDefault="00EE6DC9" w:rsidP="00EE6DC9">
      <w:pPr>
        <w:suppressAutoHyphens/>
        <w:autoSpaceDE w:val="0"/>
        <w:spacing w:after="0" w:line="240" w:lineRule="auto"/>
        <w:jc w:val="both"/>
        <w:rPr>
          <w:rFonts w:ascii="Arial" w:eastAsia="Arial Unicode MS" w:hAnsi="Arial" w:cs="Arial"/>
          <w:kern w:val="1"/>
          <w:lang w:eastAsia="ar-SA"/>
        </w:rPr>
      </w:pPr>
      <w:r w:rsidRPr="00EE6DC9">
        <w:rPr>
          <w:rFonts w:ascii="Arial" w:eastAsia="Arial Unicode MS" w:hAnsi="Arial" w:cs="Arial"/>
          <w:kern w:val="1"/>
          <w:lang w:eastAsia="ar-SA"/>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приспећа.Уколико је понуда достављена непосредно </w:t>
      </w:r>
      <w:r w:rsidRPr="00EE6DC9">
        <w:rPr>
          <w:rFonts w:ascii="Arial" w:eastAsia="Arial Unicode MS" w:hAnsi="Arial" w:cs="Arial"/>
          <w:kern w:val="1"/>
          <w:lang w:val="sr-Cyrl-CS" w:eastAsia="ar-SA"/>
        </w:rPr>
        <w:t>н</w:t>
      </w:r>
      <w:r w:rsidRPr="00EE6DC9">
        <w:rPr>
          <w:rFonts w:ascii="Arial" w:eastAsia="Arial Unicode MS" w:hAnsi="Arial" w:cs="Arial"/>
          <w:kern w:val="1"/>
          <w:lang w:eastAsia="ar-SA"/>
        </w:rPr>
        <w:t>аруч</w:t>
      </w:r>
      <w:r w:rsidRPr="00EE6DC9">
        <w:rPr>
          <w:rFonts w:ascii="Arial" w:eastAsia="Arial Unicode MS" w:hAnsi="Arial" w:cs="Arial"/>
          <w:kern w:val="1"/>
          <w:lang w:val="sr-Cyrl-CS" w:eastAsia="ar-SA"/>
        </w:rPr>
        <w:t>и</w:t>
      </w:r>
      <w:r w:rsidRPr="00EE6DC9">
        <w:rPr>
          <w:rFonts w:ascii="Arial" w:eastAsia="Arial Unicode MS" w:hAnsi="Arial" w:cs="Arial"/>
          <w:kern w:val="1"/>
          <w:lang w:eastAsia="ar-SA"/>
        </w:rPr>
        <w:t>лац ће понуђачу предати потврду пријема понуде.У потврди о пријему наручилац ће навести датум и сат пријема понуде.</w:t>
      </w:r>
    </w:p>
    <w:p w:rsidR="00EE6DC9" w:rsidRPr="00EE6DC9" w:rsidRDefault="00EE6DC9" w:rsidP="00EE6DC9">
      <w:pPr>
        <w:suppressAutoHyphens/>
        <w:autoSpaceDE w:val="0"/>
        <w:spacing w:after="0" w:line="240" w:lineRule="auto"/>
        <w:jc w:val="both"/>
        <w:rPr>
          <w:rFonts w:ascii="Arial" w:eastAsia="Arial Unicode MS" w:hAnsi="Arial" w:cs="Arial"/>
          <w:kern w:val="1"/>
          <w:lang w:eastAsia="ar-SA"/>
        </w:rPr>
      </w:pPr>
    </w:p>
    <w:p w:rsidR="00EE6DC9" w:rsidRPr="00EE6DC9" w:rsidRDefault="00EE6DC9" w:rsidP="00EE6DC9">
      <w:pPr>
        <w:suppressAutoHyphens/>
        <w:autoSpaceDE w:val="0"/>
        <w:spacing w:after="0" w:line="240" w:lineRule="auto"/>
        <w:jc w:val="both"/>
        <w:rPr>
          <w:rFonts w:ascii="Arial" w:eastAsia="Arial Unicode MS" w:hAnsi="Arial" w:cs="Arial"/>
          <w:kern w:val="1"/>
          <w:lang w:eastAsia="ar-SA"/>
        </w:rPr>
      </w:pPr>
      <w:proofErr w:type="gramStart"/>
      <w:r w:rsidRPr="00EE6DC9">
        <w:rPr>
          <w:rFonts w:ascii="Arial" w:eastAsia="Arial Unicode MS" w:hAnsi="Arial" w:cs="Arial"/>
          <w:kern w:val="1"/>
          <w:lang w:eastAsia="ar-SA"/>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 која ће се након отварања понуда вратити понуђачима неотворена уз назнаку да је неблаговремена.</w:t>
      </w:r>
      <w:proofErr w:type="gramEnd"/>
    </w:p>
    <w:p w:rsidR="00EE6DC9" w:rsidRDefault="00EE6DC9" w:rsidP="00EE6DC9">
      <w:pPr>
        <w:suppressAutoHyphens/>
        <w:autoSpaceDE w:val="0"/>
        <w:spacing w:after="0" w:line="240" w:lineRule="auto"/>
        <w:jc w:val="both"/>
        <w:rPr>
          <w:rFonts w:ascii="Arial" w:eastAsia="Arial Unicode MS" w:hAnsi="Arial" w:cs="Arial"/>
          <w:kern w:val="1"/>
          <w:lang w:eastAsia="ar-SA"/>
        </w:rPr>
      </w:pPr>
    </w:p>
    <w:p w:rsidR="002C37A5" w:rsidRDefault="002C37A5" w:rsidP="00EE6DC9">
      <w:pPr>
        <w:suppressAutoHyphens/>
        <w:autoSpaceDE w:val="0"/>
        <w:spacing w:after="0" w:line="240" w:lineRule="auto"/>
        <w:jc w:val="both"/>
        <w:rPr>
          <w:rFonts w:ascii="Arial" w:eastAsia="Arial Unicode MS" w:hAnsi="Arial" w:cs="Arial"/>
          <w:kern w:val="1"/>
          <w:lang w:eastAsia="ar-SA"/>
        </w:rPr>
      </w:pPr>
    </w:p>
    <w:p w:rsidR="002C37A5" w:rsidRDefault="002C37A5" w:rsidP="00EE6DC9">
      <w:pPr>
        <w:suppressAutoHyphens/>
        <w:autoSpaceDE w:val="0"/>
        <w:spacing w:after="0" w:line="240" w:lineRule="auto"/>
        <w:jc w:val="both"/>
        <w:rPr>
          <w:rFonts w:ascii="Arial" w:eastAsia="Arial Unicode MS" w:hAnsi="Arial" w:cs="Arial"/>
          <w:kern w:val="1"/>
          <w:lang w:eastAsia="ar-SA"/>
        </w:rPr>
      </w:pPr>
    </w:p>
    <w:p w:rsidR="002C37A5" w:rsidRPr="00EE6DC9" w:rsidRDefault="002C37A5" w:rsidP="00EE6DC9">
      <w:pPr>
        <w:suppressAutoHyphens/>
        <w:autoSpaceDE w:val="0"/>
        <w:spacing w:after="0" w:line="240" w:lineRule="auto"/>
        <w:jc w:val="both"/>
        <w:rPr>
          <w:rFonts w:ascii="Arial" w:eastAsia="Arial Unicode MS" w:hAnsi="Arial" w:cs="Arial"/>
          <w:kern w:val="1"/>
          <w:lang w:eastAsia="ar-SA"/>
        </w:rPr>
      </w:pPr>
    </w:p>
    <w:p w:rsidR="00EE6DC9" w:rsidRPr="00EE6DC9" w:rsidRDefault="00EE6DC9" w:rsidP="00EE6DC9">
      <w:pPr>
        <w:autoSpaceDE w:val="0"/>
        <w:autoSpaceDN w:val="0"/>
        <w:adjustRightInd w:val="0"/>
        <w:spacing w:after="0" w:line="100" w:lineRule="atLeast"/>
        <w:jc w:val="both"/>
        <w:rPr>
          <w:rFonts w:ascii="Arial" w:eastAsia="Arial Unicode MS" w:hAnsi="Arial" w:cs="Arial"/>
          <w:b/>
          <w:bCs/>
          <w:color w:val="000000"/>
          <w:kern w:val="1"/>
          <w:lang w:eastAsia="sr-Latn-CS"/>
        </w:rPr>
      </w:pPr>
      <w:r w:rsidRPr="00EE6DC9">
        <w:rPr>
          <w:rFonts w:ascii="Arial" w:eastAsia="Arial Unicode MS" w:hAnsi="Arial" w:cs="Arial"/>
          <w:b/>
          <w:bCs/>
          <w:color w:val="000000"/>
          <w:kern w:val="1"/>
          <w:lang w:eastAsia="sr-Latn-CS"/>
        </w:rPr>
        <w:lastRenderedPageBreak/>
        <w:t>ОБАВЕЗНА САДРЖИНА ПОНУДЕ</w:t>
      </w:r>
    </w:p>
    <w:p w:rsidR="00EE6DC9" w:rsidRPr="00EE6DC9" w:rsidRDefault="00EE6DC9" w:rsidP="00EE6DC9">
      <w:pPr>
        <w:suppressAutoHyphens/>
        <w:spacing w:after="0" w:line="100" w:lineRule="atLeast"/>
        <w:ind w:right="4"/>
        <w:jc w:val="both"/>
        <w:rPr>
          <w:rFonts w:ascii="Arial" w:eastAsia="Arial Unicode MS" w:hAnsi="Arial" w:cs="Arial"/>
          <w:color w:val="000000"/>
          <w:kern w:val="1"/>
          <w:lang w:val="sr-Latn-CS" w:eastAsia="sr-Latn-CS"/>
        </w:rPr>
      </w:pPr>
      <w:r w:rsidRPr="00EE6DC9">
        <w:rPr>
          <w:rFonts w:ascii="Arial" w:eastAsia="Arial Unicode MS" w:hAnsi="Arial" w:cs="Arial"/>
          <w:color w:val="000000"/>
          <w:kern w:val="1"/>
          <w:lang w:val="sr-Latn-CS" w:eastAsia="sr-Latn-CS"/>
        </w:rPr>
        <w:t>Понуда мора да садржи:</w:t>
      </w:r>
    </w:p>
    <w:p w:rsidR="00EE6DC9" w:rsidRPr="00EE6DC9" w:rsidRDefault="00EE6DC9" w:rsidP="00EE6DC9">
      <w:pPr>
        <w:suppressAutoHyphens/>
        <w:spacing w:after="0" w:line="100" w:lineRule="atLeast"/>
        <w:ind w:right="4"/>
        <w:jc w:val="both"/>
        <w:rPr>
          <w:rFonts w:ascii="Arial" w:eastAsia="Arial Unicode MS" w:hAnsi="Arial" w:cs="Arial"/>
          <w:color w:val="000000"/>
          <w:kern w:val="1"/>
          <w:lang w:eastAsia="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8"/>
        <w:gridCol w:w="6982"/>
      </w:tblGrid>
      <w:tr w:rsidR="00EE6DC9" w:rsidRPr="00EE6DC9" w:rsidTr="00EE6DC9">
        <w:tc>
          <w:tcPr>
            <w:tcW w:w="2368" w:type="dxa"/>
            <w:vAlign w:val="center"/>
          </w:tcPr>
          <w:p w:rsidR="00EE6DC9" w:rsidRPr="002C37A5" w:rsidRDefault="00EE6DC9" w:rsidP="00EE6DC9">
            <w:pPr>
              <w:suppressAutoHyphens/>
              <w:autoSpaceDE w:val="0"/>
              <w:spacing w:after="0" w:line="240" w:lineRule="auto"/>
              <w:rPr>
                <w:rFonts w:ascii="Arial" w:eastAsia="Arial" w:hAnsi="Arial" w:cs="Arial"/>
                <w:b/>
                <w:color w:val="000000"/>
                <w:lang w:eastAsia="ar-SA"/>
              </w:rPr>
            </w:pPr>
            <w:r w:rsidRPr="002C37A5">
              <w:rPr>
                <w:rFonts w:ascii="Arial" w:eastAsia="Arial" w:hAnsi="Arial" w:cs="Arial"/>
                <w:b/>
                <w:bCs/>
                <w:color w:val="000000"/>
                <w:lang w:eastAsia="ar-SA"/>
              </w:rPr>
              <w:t>Прилоге</w:t>
            </w:r>
          </w:p>
          <w:p w:rsidR="00EE6DC9" w:rsidRPr="002C37A5" w:rsidRDefault="00EE6DC9" w:rsidP="00EE6DC9">
            <w:pPr>
              <w:suppressAutoHyphens/>
              <w:spacing w:after="0" w:line="100" w:lineRule="atLeast"/>
              <w:ind w:right="4"/>
              <w:rPr>
                <w:rFonts w:ascii="Arial" w:eastAsia="Arial Unicode MS" w:hAnsi="Arial" w:cs="Arial"/>
                <w:b/>
                <w:color w:val="000000"/>
                <w:kern w:val="1"/>
                <w:lang w:eastAsia="sr-Latn-CS"/>
              </w:rPr>
            </w:pPr>
          </w:p>
        </w:tc>
        <w:tc>
          <w:tcPr>
            <w:tcW w:w="6982" w:type="dxa"/>
          </w:tcPr>
          <w:p w:rsidR="00EE6DC9" w:rsidRPr="002C37A5" w:rsidRDefault="00EE6DC9" w:rsidP="00EE6DC9">
            <w:pPr>
              <w:suppressAutoHyphens/>
              <w:autoSpaceDE w:val="0"/>
              <w:spacing w:after="0" w:line="240" w:lineRule="auto"/>
              <w:jc w:val="both"/>
              <w:rPr>
                <w:rFonts w:ascii="Arial" w:eastAsia="Arial" w:hAnsi="Arial" w:cs="Arial"/>
                <w:color w:val="000000"/>
                <w:lang w:eastAsia="ar-SA"/>
              </w:rPr>
            </w:pPr>
            <w:r w:rsidRPr="002C37A5">
              <w:rPr>
                <w:rFonts w:ascii="Arial" w:eastAsia="Arial" w:hAnsi="Arial" w:cs="Arial"/>
                <w:bCs/>
                <w:color w:val="000000"/>
                <w:lang w:eastAsia="ar-SA"/>
              </w:rPr>
              <w:t xml:space="preserve">Доказе о испуњености услова из члана 75. </w:t>
            </w:r>
            <w:proofErr w:type="gramStart"/>
            <w:r w:rsidRPr="002C37A5">
              <w:rPr>
                <w:rFonts w:ascii="Arial" w:eastAsia="Arial" w:hAnsi="Arial" w:cs="Arial"/>
                <w:bCs/>
                <w:color w:val="000000"/>
                <w:lang w:eastAsia="ar-SA"/>
              </w:rPr>
              <w:t>и</w:t>
            </w:r>
            <w:proofErr w:type="gramEnd"/>
            <w:r w:rsidRPr="002C37A5">
              <w:rPr>
                <w:rFonts w:ascii="Arial" w:eastAsia="Arial" w:hAnsi="Arial" w:cs="Arial"/>
                <w:bCs/>
                <w:color w:val="000000"/>
                <w:lang w:eastAsia="ar-SA"/>
              </w:rPr>
              <w:t xml:space="preserve"> 76.  Закона.</w:t>
            </w:r>
          </w:p>
          <w:p w:rsidR="00EE6DC9" w:rsidRPr="002C37A5" w:rsidRDefault="00EE6DC9" w:rsidP="00EE6DC9">
            <w:pPr>
              <w:suppressAutoHyphens/>
              <w:autoSpaceDE w:val="0"/>
              <w:spacing w:after="0" w:line="240" w:lineRule="auto"/>
              <w:jc w:val="both"/>
              <w:rPr>
                <w:rFonts w:ascii="Arial" w:eastAsia="Arial" w:hAnsi="Arial" w:cs="Arial"/>
                <w:color w:val="000000"/>
                <w:lang w:eastAsia="ar-SA"/>
              </w:rPr>
            </w:pPr>
            <w:r w:rsidRPr="002C37A5">
              <w:rPr>
                <w:rFonts w:ascii="Arial" w:eastAsia="Arial" w:hAnsi="Arial" w:cs="Arial"/>
                <w:bCs/>
                <w:color w:val="000000"/>
                <w:lang w:eastAsia="ar-SA"/>
              </w:rPr>
              <w:t xml:space="preserve">Напомена: </w:t>
            </w:r>
          </w:p>
          <w:p w:rsidR="00EE6DC9" w:rsidRPr="00280F54" w:rsidRDefault="00EE6DC9" w:rsidP="00EE6DC9">
            <w:pPr>
              <w:suppressAutoHyphens/>
              <w:spacing w:after="0" w:line="100" w:lineRule="atLeast"/>
              <w:ind w:right="4"/>
              <w:jc w:val="both"/>
              <w:rPr>
                <w:rFonts w:ascii="Arial" w:eastAsia="Arial Unicode MS" w:hAnsi="Arial" w:cs="Arial"/>
                <w:color w:val="000000"/>
                <w:kern w:val="1"/>
                <w:lang w:eastAsia="ar-SA"/>
              </w:rPr>
            </w:pPr>
            <w:r w:rsidRPr="002C37A5">
              <w:rPr>
                <w:rFonts w:ascii="Arial" w:eastAsia="Arial Unicode MS" w:hAnsi="Arial" w:cs="Arial"/>
                <w:color w:val="000000"/>
                <w:kern w:val="1"/>
                <w:lang w:eastAsia="ar-SA"/>
              </w:rPr>
              <w:t xml:space="preserve">У поглављу IV Услови за учешће у поступку јавне набавке из чл. 75. </w:t>
            </w:r>
            <w:proofErr w:type="gramStart"/>
            <w:r w:rsidRPr="002C37A5">
              <w:rPr>
                <w:rFonts w:ascii="Arial" w:eastAsia="Arial Unicode MS" w:hAnsi="Arial" w:cs="Arial"/>
                <w:color w:val="000000"/>
                <w:kern w:val="1"/>
                <w:lang w:eastAsia="ar-SA"/>
              </w:rPr>
              <w:t>и</w:t>
            </w:r>
            <w:proofErr w:type="gramEnd"/>
            <w:r w:rsidRPr="002C37A5">
              <w:rPr>
                <w:rFonts w:ascii="Arial" w:eastAsia="Arial Unicode MS" w:hAnsi="Arial" w:cs="Arial"/>
                <w:color w:val="000000"/>
                <w:kern w:val="1"/>
                <w:lang w:eastAsia="ar-SA"/>
              </w:rPr>
              <w:t xml:space="preserve"> 76. Закона и Упуство како се доказује испуњеност услова </w:t>
            </w:r>
            <w:r w:rsidRPr="00280F54">
              <w:rPr>
                <w:rFonts w:ascii="Arial" w:eastAsia="Arial Unicode MS" w:hAnsi="Arial" w:cs="Arial"/>
                <w:color w:val="000000"/>
                <w:kern w:val="1"/>
                <w:u w:val="single"/>
                <w:lang w:eastAsia="ar-SA"/>
              </w:rPr>
              <w:t>прецизно је дефинисан начин на који се доказује испуњеност услова.</w:t>
            </w:r>
          </w:p>
          <w:p w:rsidR="00372336" w:rsidRPr="00103107" w:rsidRDefault="00372336" w:rsidP="00EE6DC9">
            <w:pPr>
              <w:suppressAutoHyphens/>
              <w:spacing w:after="0" w:line="100" w:lineRule="atLeast"/>
              <w:ind w:right="4"/>
              <w:jc w:val="both"/>
              <w:rPr>
                <w:rFonts w:ascii="Arial" w:eastAsia="Arial Unicode MS" w:hAnsi="Arial" w:cs="Arial"/>
                <w:color w:val="000000"/>
                <w:kern w:val="1"/>
                <w:u w:val="single"/>
                <w:lang w:eastAsia="ar-SA"/>
              </w:rPr>
            </w:pPr>
            <w:r w:rsidRPr="00103107">
              <w:rPr>
                <w:rFonts w:ascii="Arial" w:eastAsia="Arial Unicode MS" w:hAnsi="Arial" w:cs="Arial"/>
                <w:color w:val="000000"/>
                <w:kern w:val="1"/>
                <w:u w:val="single"/>
                <w:lang w:eastAsia="ar-SA"/>
              </w:rPr>
              <w:t>Изјаву на меморандуму понуђача о достављању менице за добро извршење посла</w:t>
            </w:r>
          </w:p>
          <w:p w:rsidR="00103107" w:rsidRPr="00103107" w:rsidRDefault="00103107" w:rsidP="00EE6DC9">
            <w:pPr>
              <w:suppressAutoHyphens/>
              <w:spacing w:after="0" w:line="100" w:lineRule="atLeast"/>
              <w:ind w:right="4"/>
              <w:jc w:val="both"/>
              <w:rPr>
                <w:rFonts w:ascii="Arial" w:eastAsia="Arial Unicode MS" w:hAnsi="Arial" w:cs="Arial"/>
                <w:color w:val="000000"/>
                <w:kern w:val="1"/>
                <w:lang w:eastAsia="sr-Latn-CS"/>
              </w:rPr>
            </w:pPr>
            <w:r w:rsidRPr="00103107">
              <w:rPr>
                <w:rFonts w:ascii="Arial" w:eastAsia="Arial Unicode MS" w:hAnsi="Arial" w:cs="Arial"/>
                <w:color w:val="000000"/>
                <w:kern w:val="1"/>
                <w:u w:val="single"/>
                <w:lang w:eastAsia="ar-SA"/>
              </w:rPr>
              <w:t>Техничка спецификација</w:t>
            </w:r>
          </w:p>
        </w:tc>
      </w:tr>
      <w:tr w:rsidR="00EE6DC9" w:rsidRPr="00EE6DC9" w:rsidTr="00EE6DC9">
        <w:tc>
          <w:tcPr>
            <w:tcW w:w="2368" w:type="dxa"/>
            <w:vAlign w:val="center"/>
          </w:tcPr>
          <w:p w:rsidR="00EE6DC9" w:rsidRPr="00F11A49" w:rsidRDefault="00EE6DC9" w:rsidP="00EE6DC9">
            <w:pPr>
              <w:suppressAutoHyphens/>
              <w:autoSpaceDE w:val="0"/>
              <w:spacing w:after="0" w:line="240" w:lineRule="auto"/>
              <w:rPr>
                <w:rFonts w:ascii="Arial" w:eastAsia="Arial Unicode MS" w:hAnsi="Arial" w:cs="Arial"/>
                <w:b/>
                <w:color w:val="000000"/>
                <w:kern w:val="1"/>
                <w:lang w:eastAsia="sr-Latn-CS"/>
              </w:rPr>
            </w:pPr>
            <w:r w:rsidRPr="00F11A49">
              <w:rPr>
                <w:rFonts w:ascii="Arial" w:eastAsia="Arial" w:hAnsi="Arial" w:cs="Arial"/>
                <w:b/>
                <w:bCs/>
                <w:color w:val="000000"/>
                <w:lang w:eastAsia="ar-SA"/>
              </w:rPr>
              <w:t>Образац бр. 1</w:t>
            </w:r>
          </w:p>
        </w:tc>
        <w:tc>
          <w:tcPr>
            <w:tcW w:w="6982" w:type="dxa"/>
          </w:tcPr>
          <w:p w:rsidR="00EE6DC9" w:rsidRPr="00F11A49" w:rsidRDefault="00EE6DC9" w:rsidP="00EE6DC9">
            <w:pPr>
              <w:suppressAutoHyphens/>
              <w:autoSpaceDE w:val="0"/>
              <w:spacing w:after="0" w:line="240" w:lineRule="auto"/>
              <w:jc w:val="both"/>
              <w:rPr>
                <w:rFonts w:ascii="Arial" w:eastAsia="Arial" w:hAnsi="Arial" w:cs="Arial"/>
                <w:color w:val="000000"/>
                <w:lang w:val="sr-Cyrl-CS" w:eastAsia="ar-SA"/>
              </w:rPr>
            </w:pPr>
            <w:r w:rsidRPr="00F11A49">
              <w:rPr>
                <w:rFonts w:ascii="Arial" w:eastAsia="Arial" w:hAnsi="Arial" w:cs="Arial"/>
                <w:bCs/>
                <w:lang w:eastAsia="ar-SA"/>
              </w:rPr>
              <w:t xml:space="preserve">Образац понуде </w:t>
            </w:r>
          </w:p>
        </w:tc>
      </w:tr>
      <w:tr w:rsidR="00EE6DC9" w:rsidRPr="00EE6DC9" w:rsidTr="00EE6DC9">
        <w:tc>
          <w:tcPr>
            <w:tcW w:w="2368" w:type="dxa"/>
            <w:vAlign w:val="center"/>
          </w:tcPr>
          <w:p w:rsidR="00EE6DC9" w:rsidRPr="00F11A49" w:rsidRDefault="00EE6DC9" w:rsidP="00EE6DC9">
            <w:pPr>
              <w:suppressAutoHyphens/>
              <w:autoSpaceDE w:val="0"/>
              <w:spacing w:after="0" w:line="240" w:lineRule="auto"/>
              <w:rPr>
                <w:rFonts w:ascii="Arial" w:eastAsia="Arial" w:hAnsi="Arial" w:cs="Arial"/>
                <w:b/>
                <w:bCs/>
                <w:color w:val="000000"/>
                <w:lang w:eastAsia="ar-SA"/>
              </w:rPr>
            </w:pPr>
            <w:r w:rsidRPr="00F11A49">
              <w:rPr>
                <w:rFonts w:ascii="Arial" w:eastAsia="Arial" w:hAnsi="Arial" w:cs="Arial"/>
                <w:b/>
                <w:bCs/>
                <w:color w:val="000000"/>
                <w:lang w:eastAsia="ar-SA"/>
              </w:rPr>
              <w:t>Образац бр. 2</w:t>
            </w:r>
          </w:p>
        </w:tc>
        <w:tc>
          <w:tcPr>
            <w:tcW w:w="6982" w:type="dxa"/>
          </w:tcPr>
          <w:p w:rsidR="00EE6DC9" w:rsidRPr="00F11A49" w:rsidRDefault="00EE6DC9" w:rsidP="00EE6DC9">
            <w:pPr>
              <w:suppressAutoHyphens/>
              <w:autoSpaceDE w:val="0"/>
              <w:spacing w:after="0" w:line="240" w:lineRule="auto"/>
              <w:jc w:val="both"/>
              <w:rPr>
                <w:rFonts w:ascii="Arial" w:eastAsia="Arial" w:hAnsi="Arial" w:cs="Arial"/>
                <w:bCs/>
                <w:lang w:eastAsia="ar-SA"/>
              </w:rPr>
            </w:pPr>
            <w:r w:rsidRPr="00F11A49">
              <w:rPr>
                <w:rFonts w:ascii="Arial" w:eastAsia="Arial" w:hAnsi="Arial" w:cs="Arial"/>
                <w:bCs/>
                <w:lang w:eastAsia="ar-SA"/>
              </w:rPr>
              <w:t xml:space="preserve">Образац изјаве о поштовању обавеза у складу са чланом 75. </w:t>
            </w:r>
            <w:proofErr w:type="gramStart"/>
            <w:r w:rsidRPr="00F11A49">
              <w:rPr>
                <w:rFonts w:ascii="Arial" w:eastAsia="Arial" w:hAnsi="Arial" w:cs="Arial"/>
                <w:bCs/>
                <w:lang w:eastAsia="ar-SA"/>
              </w:rPr>
              <w:t>став</w:t>
            </w:r>
            <w:proofErr w:type="gramEnd"/>
            <w:r w:rsidRPr="00F11A49">
              <w:rPr>
                <w:rFonts w:ascii="Arial" w:eastAsia="Arial" w:hAnsi="Arial" w:cs="Arial"/>
                <w:bCs/>
                <w:lang w:eastAsia="ar-SA"/>
              </w:rPr>
              <w:t xml:space="preserve"> 1. Закона</w:t>
            </w:r>
          </w:p>
        </w:tc>
      </w:tr>
      <w:tr w:rsidR="00EE6DC9" w:rsidRPr="00EE6DC9" w:rsidTr="00EE6DC9">
        <w:tc>
          <w:tcPr>
            <w:tcW w:w="2368" w:type="dxa"/>
            <w:vAlign w:val="center"/>
          </w:tcPr>
          <w:p w:rsidR="00EE6DC9" w:rsidRPr="00F11A49" w:rsidRDefault="00EE6DC9" w:rsidP="00EE6DC9">
            <w:pPr>
              <w:suppressAutoHyphens/>
              <w:autoSpaceDE w:val="0"/>
              <w:spacing w:after="0" w:line="240" w:lineRule="auto"/>
              <w:rPr>
                <w:rFonts w:ascii="Arial" w:eastAsia="Arial" w:hAnsi="Arial" w:cs="Arial"/>
                <w:b/>
                <w:bCs/>
                <w:color w:val="000000"/>
                <w:lang w:eastAsia="ar-SA"/>
              </w:rPr>
            </w:pPr>
            <w:r w:rsidRPr="00F11A49">
              <w:rPr>
                <w:rFonts w:ascii="Arial" w:eastAsia="Arial" w:hAnsi="Arial" w:cs="Arial"/>
                <w:b/>
                <w:bCs/>
                <w:color w:val="000000"/>
                <w:lang w:eastAsia="ar-SA"/>
              </w:rPr>
              <w:t>Образац бр. 3</w:t>
            </w:r>
          </w:p>
        </w:tc>
        <w:tc>
          <w:tcPr>
            <w:tcW w:w="6982" w:type="dxa"/>
          </w:tcPr>
          <w:p w:rsidR="00EE6DC9" w:rsidRPr="00F11A49" w:rsidRDefault="00EE6DC9" w:rsidP="00EE6DC9">
            <w:pPr>
              <w:suppressAutoHyphens/>
              <w:autoSpaceDE w:val="0"/>
              <w:spacing w:after="0" w:line="240" w:lineRule="auto"/>
              <w:jc w:val="both"/>
              <w:rPr>
                <w:rFonts w:ascii="Arial" w:eastAsia="Arial" w:hAnsi="Arial" w:cs="Arial"/>
                <w:bCs/>
                <w:lang w:eastAsia="ar-SA"/>
              </w:rPr>
            </w:pPr>
            <w:r w:rsidRPr="00F11A49">
              <w:rPr>
                <w:rFonts w:ascii="Arial" w:eastAsia="Arial" w:hAnsi="Arial" w:cs="Arial"/>
                <w:bCs/>
                <w:lang w:eastAsia="ar-SA"/>
              </w:rPr>
              <w:t xml:space="preserve">Образац изјаве о поштовању обавеза у складу са чланом 75. </w:t>
            </w:r>
            <w:proofErr w:type="gramStart"/>
            <w:r w:rsidRPr="00F11A49">
              <w:rPr>
                <w:rFonts w:ascii="Arial" w:eastAsia="Arial" w:hAnsi="Arial" w:cs="Arial"/>
                <w:bCs/>
                <w:lang w:eastAsia="ar-SA"/>
              </w:rPr>
              <w:t>став</w:t>
            </w:r>
            <w:proofErr w:type="gramEnd"/>
            <w:r w:rsidRPr="00F11A49">
              <w:rPr>
                <w:rFonts w:ascii="Arial" w:eastAsia="Arial" w:hAnsi="Arial" w:cs="Arial"/>
                <w:bCs/>
                <w:lang w:eastAsia="ar-SA"/>
              </w:rPr>
              <w:t xml:space="preserve"> 2. Закона</w:t>
            </w:r>
          </w:p>
        </w:tc>
      </w:tr>
      <w:tr w:rsidR="00EE6DC9" w:rsidRPr="00EE6DC9" w:rsidTr="00EE6DC9">
        <w:tc>
          <w:tcPr>
            <w:tcW w:w="2368" w:type="dxa"/>
            <w:vAlign w:val="center"/>
          </w:tcPr>
          <w:p w:rsidR="00EE6DC9" w:rsidRPr="00F11A49" w:rsidRDefault="00EE6DC9" w:rsidP="00EE6DC9">
            <w:pPr>
              <w:suppressAutoHyphens/>
              <w:autoSpaceDE w:val="0"/>
              <w:spacing w:after="0" w:line="240" w:lineRule="auto"/>
              <w:rPr>
                <w:rFonts w:ascii="Arial" w:eastAsia="Arial" w:hAnsi="Arial" w:cs="Arial"/>
                <w:b/>
                <w:color w:val="000000"/>
                <w:lang w:eastAsia="ar-SA"/>
              </w:rPr>
            </w:pPr>
            <w:r w:rsidRPr="00F11A49">
              <w:rPr>
                <w:rFonts w:ascii="Arial" w:eastAsia="Arial" w:hAnsi="Arial" w:cs="Arial"/>
                <w:b/>
                <w:bCs/>
                <w:color w:val="000000"/>
                <w:lang w:eastAsia="ar-SA"/>
              </w:rPr>
              <w:t>Образац бр. 4</w:t>
            </w:r>
          </w:p>
          <w:p w:rsidR="00EE6DC9" w:rsidRPr="00F11A49" w:rsidRDefault="00EE6DC9" w:rsidP="00EE6DC9">
            <w:pPr>
              <w:suppressAutoHyphens/>
              <w:spacing w:after="0" w:line="100" w:lineRule="atLeast"/>
              <w:ind w:right="4"/>
              <w:rPr>
                <w:rFonts w:ascii="Arial" w:eastAsia="Arial Unicode MS" w:hAnsi="Arial" w:cs="Arial"/>
                <w:b/>
                <w:color w:val="000000"/>
                <w:kern w:val="1"/>
                <w:lang w:eastAsia="sr-Latn-CS"/>
              </w:rPr>
            </w:pPr>
          </w:p>
        </w:tc>
        <w:tc>
          <w:tcPr>
            <w:tcW w:w="6982" w:type="dxa"/>
          </w:tcPr>
          <w:p w:rsidR="00EE6DC9" w:rsidRPr="00F11A49" w:rsidRDefault="00EE6DC9" w:rsidP="00EE6DC9">
            <w:pPr>
              <w:suppressAutoHyphens/>
              <w:autoSpaceDE w:val="0"/>
              <w:spacing w:after="0" w:line="240" w:lineRule="auto"/>
              <w:jc w:val="both"/>
              <w:rPr>
                <w:rFonts w:ascii="Arial" w:eastAsia="Arial" w:hAnsi="Arial" w:cs="Arial"/>
                <w:lang w:eastAsia="ar-SA"/>
              </w:rPr>
            </w:pPr>
            <w:r w:rsidRPr="00F11A49">
              <w:rPr>
                <w:rFonts w:ascii="Arial" w:eastAsia="Arial" w:hAnsi="Arial" w:cs="Arial"/>
                <w:bCs/>
                <w:lang w:eastAsia="ar-SA"/>
              </w:rPr>
              <w:t xml:space="preserve">Образац трошкова припреме понуде </w:t>
            </w:r>
          </w:p>
          <w:p w:rsidR="00EE6DC9" w:rsidRPr="00F11A49" w:rsidRDefault="00EE6DC9" w:rsidP="00EE6DC9">
            <w:pPr>
              <w:suppressAutoHyphens/>
              <w:spacing w:after="0" w:line="100" w:lineRule="atLeast"/>
              <w:ind w:right="4"/>
              <w:jc w:val="both"/>
              <w:rPr>
                <w:rFonts w:ascii="Arial" w:eastAsia="Arial Unicode MS" w:hAnsi="Arial" w:cs="Arial"/>
                <w:color w:val="000000"/>
                <w:kern w:val="1"/>
                <w:lang w:eastAsia="sr-Latn-CS"/>
              </w:rPr>
            </w:pPr>
            <w:r w:rsidRPr="00F11A49">
              <w:rPr>
                <w:rFonts w:ascii="Arial" w:eastAsia="Arial Unicode MS" w:hAnsi="Arial" w:cs="Arial"/>
                <w:bCs/>
                <w:color w:val="000000"/>
                <w:kern w:val="1"/>
                <w:lang w:eastAsia="ar-SA"/>
              </w:rPr>
              <w:t>*( Достављање овог обрасца није обавезно )</w:t>
            </w:r>
          </w:p>
        </w:tc>
      </w:tr>
      <w:tr w:rsidR="00EE6DC9" w:rsidRPr="00EE6DC9" w:rsidTr="00EE6DC9">
        <w:tc>
          <w:tcPr>
            <w:tcW w:w="2368" w:type="dxa"/>
            <w:vAlign w:val="center"/>
          </w:tcPr>
          <w:p w:rsidR="00EE6DC9" w:rsidRPr="00F11A49" w:rsidRDefault="00EE6DC9" w:rsidP="00EE6DC9">
            <w:pPr>
              <w:suppressAutoHyphens/>
              <w:autoSpaceDE w:val="0"/>
              <w:spacing w:after="0" w:line="240" w:lineRule="auto"/>
              <w:rPr>
                <w:rFonts w:ascii="Arial" w:eastAsia="Arial" w:hAnsi="Arial" w:cs="Arial"/>
                <w:b/>
                <w:bCs/>
                <w:color w:val="000000"/>
                <w:lang w:eastAsia="ar-SA"/>
              </w:rPr>
            </w:pPr>
            <w:r w:rsidRPr="00F11A49">
              <w:rPr>
                <w:rFonts w:ascii="Arial" w:eastAsia="Arial" w:hAnsi="Arial" w:cs="Arial"/>
                <w:b/>
                <w:bCs/>
                <w:color w:val="000000"/>
                <w:lang w:eastAsia="ar-SA"/>
              </w:rPr>
              <w:t>Образац бр. 5</w:t>
            </w:r>
          </w:p>
        </w:tc>
        <w:tc>
          <w:tcPr>
            <w:tcW w:w="6982" w:type="dxa"/>
          </w:tcPr>
          <w:p w:rsidR="00EE6DC9" w:rsidRPr="00F11A49" w:rsidRDefault="00EE6DC9" w:rsidP="00EE6DC9">
            <w:pPr>
              <w:suppressAutoHyphens/>
              <w:autoSpaceDE w:val="0"/>
              <w:spacing w:after="0" w:line="240" w:lineRule="auto"/>
              <w:jc w:val="both"/>
              <w:rPr>
                <w:rFonts w:ascii="Arial" w:eastAsia="Arial" w:hAnsi="Arial" w:cs="Arial"/>
                <w:bCs/>
                <w:lang w:eastAsia="ar-SA"/>
              </w:rPr>
            </w:pPr>
            <w:r w:rsidRPr="00F11A49">
              <w:rPr>
                <w:rFonts w:ascii="Arial" w:eastAsia="Arial" w:hAnsi="Arial" w:cs="Arial"/>
                <w:bCs/>
                <w:lang w:eastAsia="ar-SA"/>
              </w:rPr>
              <w:t xml:space="preserve">Образац изјаве о независној понуди </w:t>
            </w:r>
          </w:p>
        </w:tc>
      </w:tr>
      <w:tr w:rsidR="00EE6DC9" w:rsidRPr="00EE6DC9" w:rsidTr="00EE6DC9">
        <w:tc>
          <w:tcPr>
            <w:tcW w:w="2368" w:type="dxa"/>
            <w:vAlign w:val="center"/>
          </w:tcPr>
          <w:p w:rsidR="00EE6DC9" w:rsidRPr="00F11A49" w:rsidRDefault="00EE6DC9" w:rsidP="00EE6DC9">
            <w:pPr>
              <w:suppressAutoHyphens/>
              <w:autoSpaceDE w:val="0"/>
              <w:spacing w:after="0" w:line="240" w:lineRule="auto"/>
              <w:rPr>
                <w:rFonts w:ascii="Arial" w:eastAsia="Arial" w:hAnsi="Arial" w:cs="Arial"/>
                <w:b/>
                <w:bCs/>
                <w:color w:val="000000"/>
                <w:lang w:eastAsia="ar-SA"/>
              </w:rPr>
            </w:pPr>
            <w:r w:rsidRPr="00F11A49">
              <w:rPr>
                <w:rFonts w:ascii="Arial" w:eastAsia="Arial" w:hAnsi="Arial" w:cs="Arial"/>
                <w:b/>
                <w:bCs/>
                <w:color w:val="000000"/>
                <w:lang w:eastAsia="ar-SA"/>
              </w:rPr>
              <w:t>Образац бр, 6</w:t>
            </w:r>
          </w:p>
        </w:tc>
        <w:tc>
          <w:tcPr>
            <w:tcW w:w="6982" w:type="dxa"/>
          </w:tcPr>
          <w:p w:rsidR="00EE6DC9" w:rsidRPr="00F11A49" w:rsidRDefault="00EE6DC9" w:rsidP="00EE6DC9">
            <w:pPr>
              <w:suppressAutoHyphens/>
              <w:autoSpaceDE w:val="0"/>
              <w:spacing w:after="0" w:line="240" w:lineRule="auto"/>
              <w:jc w:val="both"/>
              <w:rPr>
                <w:rFonts w:ascii="Arial" w:eastAsia="Arial" w:hAnsi="Arial" w:cs="Arial"/>
                <w:color w:val="000000"/>
                <w:lang w:eastAsia="ar-SA"/>
              </w:rPr>
            </w:pPr>
            <w:r w:rsidRPr="00F11A49">
              <w:rPr>
                <w:rFonts w:ascii="Arial" w:eastAsia="Arial" w:hAnsi="Arial" w:cs="Arial"/>
                <w:color w:val="000000"/>
                <w:lang w:eastAsia="ar-SA"/>
              </w:rPr>
              <w:t>Образац стуктуре цене са упутством како да се попуни</w:t>
            </w:r>
          </w:p>
        </w:tc>
      </w:tr>
      <w:tr w:rsidR="00EE6DC9" w:rsidRPr="00EE6DC9" w:rsidTr="00EE6DC9">
        <w:tc>
          <w:tcPr>
            <w:tcW w:w="2368" w:type="dxa"/>
            <w:vAlign w:val="center"/>
          </w:tcPr>
          <w:p w:rsidR="00EE6DC9" w:rsidRPr="00F11A49" w:rsidRDefault="00EE6DC9" w:rsidP="00EE6DC9">
            <w:pPr>
              <w:suppressAutoHyphens/>
              <w:autoSpaceDE w:val="0"/>
              <w:spacing w:after="0" w:line="240" w:lineRule="auto"/>
              <w:rPr>
                <w:rFonts w:ascii="Arial" w:eastAsia="Arial" w:hAnsi="Arial" w:cs="Arial"/>
                <w:b/>
                <w:bCs/>
                <w:color w:val="000000"/>
                <w:lang w:eastAsia="ar-SA"/>
              </w:rPr>
            </w:pPr>
            <w:r w:rsidRPr="00F11A49">
              <w:rPr>
                <w:rFonts w:ascii="Arial" w:eastAsia="Arial" w:hAnsi="Arial" w:cs="Arial"/>
                <w:b/>
                <w:bCs/>
                <w:color w:val="000000"/>
                <w:lang w:eastAsia="ar-SA"/>
              </w:rPr>
              <w:t>Образац бр. 7</w:t>
            </w:r>
          </w:p>
        </w:tc>
        <w:tc>
          <w:tcPr>
            <w:tcW w:w="6982" w:type="dxa"/>
          </w:tcPr>
          <w:p w:rsidR="00EE6DC9" w:rsidRPr="00F11A49" w:rsidRDefault="00EE6DC9" w:rsidP="00EE6DC9">
            <w:pPr>
              <w:suppressAutoHyphens/>
              <w:autoSpaceDE w:val="0"/>
              <w:spacing w:after="0" w:line="240" w:lineRule="auto"/>
              <w:jc w:val="both"/>
              <w:rPr>
                <w:rFonts w:ascii="Arial" w:eastAsia="Arial" w:hAnsi="Arial" w:cs="Arial"/>
                <w:color w:val="000000"/>
                <w:lang w:eastAsia="ar-SA"/>
              </w:rPr>
            </w:pPr>
            <w:r w:rsidRPr="00F11A49">
              <w:rPr>
                <w:rFonts w:ascii="Arial" w:eastAsia="Arial" w:hAnsi="Arial" w:cs="Arial"/>
                <w:color w:val="000000"/>
                <w:lang w:eastAsia="ar-SA"/>
              </w:rPr>
              <w:t>Модел оквирног споразума</w:t>
            </w:r>
          </w:p>
        </w:tc>
      </w:tr>
      <w:tr w:rsidR="00EE6DC9" w:rsidRPr="00EE6DC9" w:rsidTr="00EE6DC9">
        <w:tc>
          <w:tcPr>
            <w:tcW w:w="2368" w:type="dxa"/>
            <w:vAlign w:val="center"/>
          </w:tcPr>
          <w:p w:rsidR="00EE6DC9" w:rsidRPr="00F11A49" w:rsidRDefault="00EE6DC9" w:rsidP="00EE6DC9">
            <w:pPr>
              <w:suppressAutoHyphens/>
              <w:autoSpaceDE w:val="0"/>
              <w:spacing w:after="0" w:line="240" w:lineRule="auto"/>
              <w:rPr>
                <w:rFonts w:ascii="Arial" w:eastAsia="Arial" w:hAnsi="Arial" w:cs="Arial"/>
                <w:b/>
                <w:bCs/>
                <w:color w:val="000000"/>
                <w:lang w:eastAsia="ar-SA"/>
              </w:rPr>
            </w:pPr>
            <w:r w:rsidRPr="00F11A49">
              <w:rPr>
                <w:rFonts w:ascii="Arial" w:eastAsia="Arial" w:hAnsi="Arial" w:cs="Arial"/>
                <w:b/>
                <w:bCs/>
                <w:color w:val="000000"/>
                <w:lang w:eastAsia="ar-SA"/>
              </w:rPr>
              <w:t>Образац бр. 8</w:t>
            </w:r>
          </w:p>
        </w:tc>
        <w:tc>
          <w:tcPr>
            <w:tcW w:w="6982" w:type="dxa"/>
          </w:tcPr>
          <w:p w:rsidR="00EE6DC9" w:rsidRPr="00F11A49" w:rsidRDefault="00EE6DC9" w:rsidP="00EE6DC9">
            <w:pPr>
              <w:suppressAutoHyphens/>
              <w:autoSpaceDE w:val="0"/>
              <w:spacing w:after="0" w:line="240" w:lineRule="auto"/>
              <w:jc w:val="both"/>
              <w:rPr>
                <w:rFonts w:ascii="Arial" w:eastAsia="Arial" w:hAnsi="Arial" w:cs="Arial"/>
                <w:color w:val="000000"/>
                <w:lang w:eastAsia="ar-SA"/>
              </w:rPr>
            </w:pPr>
            <w:r w:rsidRPr="00F11A49">
              <w:rPr>
                <w:rFonts w:ascii="Arial" w:eastAsia="Arial" w:hAnsi="Arial" w:cs="Arial"/>
                <w:color w:val="000000"/>
                <w:lang w:eastAsia="ar-SA"/>
              </w:rPr>
              <w:t>Образац изјаве о кадровском капацитету</w:t>
            </w:r>
          </w:p>
        </w:tc>
      </w:tr>
      <w:tr w:rsidR="00EE6DC9" w:rsidRPr="00EE6DC9" w:rsidTr="00EE6DC9">
        <w:tc>
          <w:tcPr>
            <w:tcW w:w="2368" w:type="dxa"/>
            <w:vAlign w:val="center"/>
          </w:tcPr>
          <w:p w:rsidR="00EE6DC9" w:rsidRPr="00F11A49" w:rsidRDefault="00EE6DC9" w:rsidP="00EE6DC9">
            <w:pPr>
              <w:suppressAutoHyphens/>
              <w:autoSpaceDE w:val="0"/>
              <w:spacing w:after="0" w:line="240" w:lineRule="auto"/>
              <w:rPr>
                <w:rFonts w:ascii="Arial" w:eastAsia="Arial" w:hAnsi="Arial" w:cs="Arial"/>
                <w:b/>
                <w:bCs/>
                <w:color w:val="000000"/>
                <w:lang w:eastAsia="ar-SA"/>
              </w:rPr>
            </w:pPr>
            <w:r w:rsidRPr="00F11A49">
              <w:rPr>
                <w:rFonts w:ascii="Arial" w:eastAsia="Arial" w:hAnsi="Arial" w:cs="Arial"/>
                <w:b/>
                <w:bCs/>
                <w:color w:val="000000"/>
                <w:lang w:eastAsia="ar-SA"/>
              </w:rPr>
              <w:t>Образац бр. 9</w:t>
            </w:r>
          </w:p>
        </w:tc>
        <w:tc>
          <w:tcPr>
            <w:tcW w:w="6982" w:type="dxa"/>
          </w:tcPr>
          <w:p w:rsidR="00EE6DC9" w:rsidRPr="00F11A49" w:rsidRDefault="00EE6DC9" w:rsidP="00EE6DC9">
            <w:pPr>
              <w:suppressAutoHyphens/>
              <w:autoSpaceDE w:val="0"/>
              <w:spacing w:after="0" w:line="240" w:lineRule="auto"/>
              <w:jc w:val="both"/>
              <w:rPr>
                <w:rFonts w:ascii="Arial" w:eastAsia="Arial" w:hAnsi="Arial" w:cs="Arial"/>
                <w:color w:val="000000"/>
                <w:lang w:eastAsia="ar-SA"/>
              </w:rPr>
            </w:pPr>
            <w:r w:rsidRPr="00F11A49">
              <w:rPr>
                <w:rFonts w:ascii="Arial" w:eastAsia="Arial" w:hAnsi="Arial" w:cs="Arial"/>
                <w:color w:val="000000"/>
                <w:lang w:eastAsia="ar-SA"/>
              </w:rPr>
              <w:t>Образац изјаве о техничком капацитету</w:t>
            </w:r>
          </w:p>
        </w:tc>
      </w:tr>
      <w:tr w:rsidR="00EE6DC9" w:rsidRPr="00EE6DC9" w:rsidTr="00EE6DC9">
        <w:tc>
          <w:tcPr>
            <w:tcW w:w="2368" w:type="dxa"/>
          </w:tcPr>
          <w:p w:rsidR="00EE6DC9" w:rsidRPr="00F11A49" w:rsidRDefault="00EE6DC9" w:rsidP="00F11A49">
            <w:pPr>
              <w:suppressAutoHyphens/>
              <w:autoSpaceDE w:val="0"/>
              <w:spacing w:after="0" w:line="240" w:lineRule="auto"/>
              <w:rPr>
                <w:rFonts w:ascii="Arial" w:eastAsia="Arial" w:hAnsi="Arial" w:cs="Arial"/>
                <w:color w:val="000000"/>
                <w:lang w:eastAsia="ar-SA"/>
              </w:rPr>
            </w:pPr>
            <w:r w:rsidRPr="00F11A49">
              <w:rPr>
                <w:rFonts w:ascii="Arial" w:eastAsia="Arial" w:hAnsi="Arial" w:cs="Arial"/>
                <w:b/>
                <w:bCs/>
                <w:color w:val="000000"/>
                <w:lang w:eastAsia="ar-SA"/>
              </w:rPr>
              <w:t xml:space="preserve">Споразум којим се Понуђачи из групе Понуђача међусобно и према Наручиоцу обавезују на извршење јавне </w:t>
            </w:r>
            <w:proofErr w:type="gramStart"/>
            <w:r w:rsidRPr="00F11A49">
              <w:rPr>
                <w:rFonts w:ascii="Arial" w:eastAsia="Arial" w:hAnsi="Arial" w:cs="Arial"/>
                <w:b/>
                <w:bCs/>
                <w:color w:val="000000"/>
                <w:lang w:eastAsia="ar-SA"/>
              </w:rPr>
              <w:t>набавке(</w:t>
            </w:r>
            <w:proofErr w:type="gramEnd"/>
            <w:r w:rsidRPr="00F11A49">
              <w:rPr>
                <w:rFonts w:ascii="Arial" w:eastAsia="Arial" w:hAnsi="Arial" w:cs="Arial"/>
                <w:b/>
                <w:bCs/>
                <w:color w:val="000000"/>
                <w:lang w:eastAsia="ar-SA"/>
              </w:rPr>
              <w:t xml:space="preserve"> Прилог</w:t>
            </w:r>
            <w:r w:rsidR="00F11A49">
              <w:rPr>
                <w:rFonts w:ascii="Arial" w:eastAsia="Arial" w:hAnsi="Arial" w:cs="Arial"/>
                <w:b/>
                <w:bCs/>
                <w:color w:val="000000"/>
                <w:lang w:eastAsia="ar-SA"/>
              </w:rPr>
              <w:t>8</w:t>
            </w:r>
            <w:r w:rsidRPr="00F11A49">
              <w:rPr>
                <w:rFonts w:ascii="Arial" w:eastAsia="Arial" w:hAnsi="Arial" w:cs="Arial"/>
                <w:b/>
                <w:bCs/>
                <w:color w:val="000000"/>
                <w:lang w:eastAsia="ar-SA"/>
              </w:rPr>
              <w:t xml:space="preserve">.) </w:t>
            </w:r>
          </w:p>
        </w:tc>
        <w:tc>
          <w:tcPr>
            <w:tcW w:w="6982" w:type="dxa"/>
            <w:vAlign w:val="center"/>
          </w:tcPr>
          <w:p w:rsidR="00EE6DC9" w:rsidRPr="00F11A49" w:rsidRDefault="00EE6DC9" w:rsidP="00EE6DC9">
            <w:pPr>
              <w:suppressAutoHyphens/>
              <w:autoSpaceDE w:val="0"/>
              <w:spacing w:after="0" w:line="240" w:lineRule="auto"/>
              <w:jc w:val="both"/>
              <w:rPr>
                <w:rFonts w:ascii="Arial" w:eastAsia="Arial" w:hAnsi="Arial" w:cs="Arial"/>
                <w:color w:val="000000"/>
                <w:lang w:eastAsia="ar-SA"/>
              </w:rPr>
            </w:pPr>
            <w:r w:rsidRPr="00F11A49">
              <w:rPr>
                <w:rFonts w:ascii="Arial" w:eastAsia="Arial" w:hAnsi="Arial" w:cs="Arial"/>
                <w:bCs/>
                <w:color w:val="000000"/>
                <w:lang w:eastAsia="ar-SA"/>
              </w:rPr>
              <w:t xml:space="preserve">Овај споразум је саставни део заједничке понуде, и подноси се </w:t>
            </w:r>
            <w:r w:rsidRPr="00F11A49">
              <w:rPr>
                <w:rFonts w:ascii="Arial" w:eastAsia="Arial" w:hAnsi="Arial" w:cs="Arial"/>
                <w:bCs/>
                <w:color w:val="000000"/>
                <w:u w:val="single"/>
                <w:lang w:eastAsia="ar-SA"/>
              </w:rPr>
              <w:t>само у случају подношења заједичке понуде</w:t>
            </w:r>
          </w:p>
        </w:tc>
      </w:tr>
    </w:tbl>
    <w:p w:rsidR="00EE6DC9" w:rsidRPr="00EE6DC9" w:rsidRDefault="00EE6DC9" w:rsidP="00EE6DC9">
      <w:pPr>
        <w:suppressAutoHyphens/>
        <w:autoSpaceDE w:val="0"/>
        <w:spacing w:after="0" w:line="240" w:lineRule="auto"/>
        <w:jc w:val="both"/>
        <w:rPr>
          <w:rFonts w:ascii="Arial" w:eastAsia="Arial Unicode MS" w:hAnsi="Arial" w:cs="Arial"/>
          <w:kern w:val="1"/>
          <w:lang w:eastAsia="ar-SA"/>
        </w:rPr>
      </w:pPr>
    </w:p>
    <w:p w:rsidR="00EE6DC9" w:rsidRPr="00EE6DC9" w:rsidRDefault="00EE6DC9" w:rsidP="00EE6DC9">
      <w:pPr>
        <w:suppressAutoHyphens/>
        <w:spacing w:before="120" w:after="120" w:line="100" w:lineRule="atLeast"/>
        <w:rPr>
          <w:rFonts w:ascii="Arial" w:eastAsia="Arial Unicode MS" w:hAnsi="Arial" w:cs="Arial"/>
          <w:b/>
          <w:color w:val="000000"/>
          <w:kern w:val="1"/>
          <w:lang w:eastAsia="ar-SA"/>
        </w:rPr>
      </w:pPr>
      <w:r w:rsidRPr="00EE6DC9">
        <w:rPr>
          <w:rFonts w:ascii="Arial" w:eastAsia="Arial Unicode MS" w:hAnsi="Arial" w:cs="Arial"/>
          <w:b/>
          <w:color w:val="000000"/>
          <w:kern w:val="1"/>
          <w:lang w:eastAsia="ar-SA"/>
        </w:rPr>
        <w:t>3.НАЧИН ПРЕУЗИМАЊА ТЕХНИЧКЕ ДОКУМЕНТАЦИЈЕ И ПЛАНОВА</w:t>
      </w:r>
    </w:p>
    <w:p w:rsidR="00EE6DC9" w:rsidRPr="00EE6DC9" w:rsidRDefault="00EE6DC9" w:rsidP="00EE6DC9">
      <w:pPr>
        <w:tabs>
          <w:tab w:val="left" w:pos="1695"/>
        </w:tabs>
        <w:suppressAutoHyphens/>
        <w:spacing w:after="0" w:line="100" w:lineRule="atLeast"/>
        <w:jc w:val="both"/>
        <w:rPr>
          <w:rFonts w:ascii="Arial" w:eastAsia="Arial Unicode MS" w:hAnsi="Arial" w:cs="Arial"/>
          <w:color w:val="000000"/>
          <w:kern w:val="1"/>
          <w:lang w:eastAsia="ar-SA"/>
        </w:rPr>
      </w:pPr>
      <w:r w:rsidRPr="00EE6DC9">
        <w:rPr>
          <w:rFonts w:ascii="Arial" w:eastAsia="Arial Unicode MS" w:hAnsi="Arial" w:cs="Arial"/>
          <w:color w:val="000000"/>
          <w:kern w:val="1"/>
          <w:lang w:eastAsia="ar-SA"/>
        </w:rPr>
        <w:t>///</w:t>
      </w:r>
    </w:p>
    <w:p w:rsidR="00EE6DC9" w:rsidRPr="00EE6DC9" w:rsidRDefault="00EE6DC9" w:rsidP="00EE6DC9">
      <w:pPr>
        <w:tabs>
          <w:tab w:val="left" w:pos="1695"/>
        </w:tabs>
        <w:suppressAutoHyphens/>
        <w:spacing w:after="0" w:line="100" w:lineRule="atLeast"/>
        <w:jc w:val="both"/>
        <w:rPr>
          <w:rFonts w:ascii="Arial" w:eastAsia="Arial Unicode MS" w:hAnsi="Arial" w:cs="Arial"/>
          <w:b/>
          <w:color w:val="000000"/>
          <w:kern w:val="1"/>
          <w:lang w:val="sr-Cyrl-CS" w:eastAsia="ar-SA"/>
        </w:rPr>
      </w:pPr>
    </w:p>
    <w:p w:rsidR="00EE6DC9" w:rsidRPr="00EE6DC9" w:rsidRDefault="00EE6DC9" w:rsidP="00EE6DC9">
      <w:pPr>
        <w:tabs>
          <w:tab w:val="left" w:pos="1695"/>
        </w:tabs>
        <w:suppressAutoHyphens/>
        <w:spacing w:after="0" w:line="100" w:lineRule="atLeast"/>
        <w:jc w:val="both"/>
        <w:rPr>
          <w:rFonts w:ascii="Arial" w:eastAsia="Arial Unicode MS" w:hAnsi="Arial" w:cs="Arial"/>
          <w:b/>
          <w:color w:val="000000"/>
          <w:kern w:val="1"/>
          <w:lang w:val="sr-Cyrl-CS" w:eastAsia="ar-SA"/>
        </w:rPr>
      </w:pPr>
      <w:r w:rsidRPr="00EE6DC9">
        <w:rPr>
          <w:rFonts w:ascii="Arial" w:eastAsia="Arial Unicode MS" w:hAnsi="Arial" w:cs="Arial"/>
          <w:b/>
          <w:color w:val="000000"/>
          <w:kern w:val="1"/>
          <w:lang w:val="sr-Cyrl-CS" w:eastAsia="ar-SA"/>
        </w:rPr>
        <w:t>4.ПАРТИЈЕ</w:t>
      </w:r>
      <w:r w:rsidRPr="00EE6DC9">
        <w:rPr>
          <w:rFonts w:ascii="Arial" w:eastAsia="Arial Unicode MS" w:hAnsi="Arial" w:cs="Arial"/>
          <w:b/>
          <w:color w:val="000000"/>
          <w:kern w:val="1"/>
          <w:lang w:val="sr-Cyrl-CS" w:eastAsia="ar-SA"/>
        </w:rPr>
        <w:tab/>
      </w:r>
    </w:p>
    <w:p w:rsidR="00EE6DC9" w:rsidRPr="00EE6DC9" w:rsidRDefault="00EE6DC9" w:rsidP="00EE6DC9">
      <w:pPr>
        <w:suppressAutoHyphens/>
        <w:spacing w:after="0" w:line="100" w:lineRule="atLeast"/>
        <w:jc w:val="both"/>
        <w:rPr>
          <w:rFonts w:ascii="Arial" w:eastAsia="Arial Unicode MS" w:hAnsi="Arial" w:cs="Arial"/>
          <w:color w:val="000000"/>
          <w:kern w:val="1"/>
          <w:lang w:eastAsia="ar-SA"/>
        </w:rPr>
      </w:pPr>
      <w:proofErr w:type="gramStart"/>
      <w:r w:rsidRPr="00EE6DC9">
        <w:rPr>
          <w:rFonts w:ascii="Arial" w:eastAsia="Arial Unicode MS" w:hAnsi="Arial" w:cs="Arial"/>
          <w:color w:val="000000"/>
          <w:kern w:val="1"/>
          <w:lang w:eastAsia="ar-SA"/>
        </w:rPr>
        <w:t>Предмет јавне набавке није обликован упартије.</w:t>
      </w:r>
      <w:proofErr w:type="gramEnd"/>
    </w:p>
    <w:p w:rsidR="00EE6DC9" w:rsidRPr="00EE6DC9" w:rsidRDefault="00EE6DC9" w:rsidP="00EE6DC9">
      <w:pPr>
        <w:suppressAutoHyphens/>
        <w:spacing w:after="0" w:line="100" w:lineRule="atLeast"/>
        <w:jc w:val="both"/>
        <w:rPr>
          <w:rFonts w:ascii="Arial" w:eastAsia="Arial Unicode MS" w:hAnsi="Arial" w:cs="Arial"/>
          <w:color w:val="000000"/>
          <w:kern w:val="1"/>
          <w:lang w:val="sr-Cyrl-CS" w:eastAsia="ar-SA"/>
        </w:rPr>
      </w:pPr>
    </w:p>
    <w:p w:rsidR="00EE6DC9" w:rsidRPr="00EE6DC9" w:rsidRDefault="00EE6DC9" w:rsidP="00EE6DC9">
      <w:pPr>
        <w:suppressAutoHyphens/>
        <w:spacing w:after="0" w:line="100" w:lineRule="atLeast"/>
        <w:jc w:val="both"/>
        <w:rPr>
          <w:rFonts w:ascii="Arial" w:eastAsia="Arial Unicode MS" w:hAnsi="Arial" w:cs="Arial"/>
          <w:bCs/>
          <w:iCs/>
          <w:color w:val="000000"/>
          <w:kern w:val="1"/>
          <w:lang w:eastAsia="ar-SA"/>
        </w:rPr>
      </w:pPr>
      <w:r w:rsidRPr="00EE6DC9">
        <w:rPr>
          <w:rFonts w:ascii="Arial" w:eastAsia="Arial Unicode MS" w:hAnsi="Arial" w:cs="Arial"/>
          <w:b/>
          <w:bCs/>
          <w:iCs/>
          <w:color w:val="000000"/>
          <w:kern w:val="1"/>
          <w:lang w:eastAsia="ar-SA"/>
        </w:rPr>
        <w:t>5.ПОНУДА СА ВАРИЈАНТАМА</w:t>
      </w:r>
    </w:p>
    <w:p w:rsidR="00EE6DC9" w:rsidRPr="00EE6DC9" w:rsidRDefault="00EE6DC9" w:rsidP="00EE6DC9">
      <w:pPr>
        <w:suppressAutoHyphens/>
        <w:spacing w:after="0" w:line="100" w:lineRule="atLeast"/>
        <w:jc w:val="both"/>
        <w:rPr>
          <w:rFonts w:ascii="Arial" w:eastAsia="Arial Unicode MS" w:hAnsi="Arial" w:cs="Arial"/>
          <w:color w:val="000000"/>
          <w:kern w:val="1"/>
          <w:lang w:val="sr-Cyrl-CS" w:eastAsia="ar-SA"/>
        </w:rPr>
      </w:pPr>
      <w:proofErr w:type="gramStart"/>
      <w:r w:rsidRPr="00EE6DC9">
        <w:rPr>
          <w:rFonts w:ascii="Arial" w:eastAsia="Arial Unicode MS" w:hAnsi="Arial" w:cs="Arial"/>
          <w:bCs/>
          <w:iCs/>
          <w:color w:val="000000"/>
          <w:kern w:val="1"/>
          <w:lang w:eastAsia="ar-SA"/>
        </w:rPr>
        <w:t>Подношење понуде са варијантама није дозвољено.</w:t>
      </w:r>
      <w:proofErr w:type="gramEnd"/>
    </w:p>
    <w:p w:rsidR="00EE6DC9" w:rsidRPr="00EE6DC9" w:rsidRDefault="00EE6DC9" w:rsidP="00EE6DC9">
      <w:pPr>
        <w:suppressAutoHyphens/>
        <w:spacing w:after="0" w:line="100" w:lineRule="atLeast"/>
        <w:jc w:val="both"/>
        <w:rPr>
          <w:rFonts w:ascii="Arial" w:eastAsia="Arial Unicode MS" w:hAnsi="Arial" w:cs="Arial"/>
          <w:b/>
          <w:bCs/>
          <w:iCs/>
          <w:color w:val="000000"/>
          <w:kern w:val="1"/>
          <w:lang w:eastAsia="ar-SA"/>
        </w:rPr>
      </w:pPr>
    </w:p>
    <w:p w:rsidR="00EE6DC9" w:rsidRPr="00EE6DC9" w:rsidRDefault="00EE6DC9" w:rsidP="00EE6DC9">
      <w:pPr>
        <w:suppressAutoHyphens/>
        <w:spacing w:after="0" w:line="100" w:lineRule="atLeast"/>
        <w:jc w:val="both"/>
        <w:rPr>
          <w:rFonts w:ascii="Arial" w:eastAsia="Arial Unicode MS" w:hAnsi="Arial" w:cs="Arial"/>
          <w:b/>
          <w:iCs/>
          <w:color w:val="000000"/>
          <w:kern w:val="1"/>
          <w:lang w:val="sr-Cyrl-CS" w:eastAsia="ar-SA"/>
        </w:rPr>
      </w:pPr>
      <w:r w:rsidRPr="00EE6DC9">
        <w:rPr>
          <w:rFonts w:ascii="Arial" w:eastAsia="Arial Unicode MS" w:hAnsi="Arial" w:cs="Arial"/>
          <w:b/>
          <w:bCs/>
          <w:iCs/>
          <w:color w:val="000000"/>
          <w:kern w:val="1"/>
          <w:lang w:eastAsia="ar-SA"/>
        </w:rPr>
        <w:t xml:space="preserve">6. </w:t>
      </w:r>
      <w:r w:rsidRPr="00EE6DC9">
        <w:rPr>
          <w:rFonts w:ascii="Arial" w:eastAsia="Arial Unicode MS" w:hAnsi="Arial" w:cs="Arial"/>
          <w:b/>
          <w:iCs/>
          <w:color w:val="000000"/>
          <w:kern w:val="1"/>
          <w:lang w:eastAsia="ar-SA"/>
        </w:rPr>
        <w:t>НАЧИН ИЗМЕНЕ, ДОПУНЕ И ОПОЗИВА ПОНУДЕ</w:t>
      </w:r>
    </w:p>
    <w:p w:rsidR="00EE6DC9" w:rsidRPr="00EE6DC9" w:rsidRDefault="00EE6DC9" w:rsidP="00EE6DC9">
      <w:pPr>
        <w:suppressAutoHyphens/>
        <w:spacing w:after="0" w:line="100" w:lineRule="atLeast"/>
        <w:jc w:val="both"/>
        <w:rPr>
          <w:rFonts w:ascii="Arial" w:eastAsia="Arial Unicode MS" w:hAnsi="Arial" w:cs="Arial"/>
          <w:color w:val="000000"/>
          <w:kern w:val="1"/>
          <w:lang w:eastAsia="ar-SA"/>
        </w:rPr>
      </w:pPr>
      <w:proofErr w:type="gramStart"/>
      <w:r w:rsidRPr="00EE6DC9">
        <w:rPr>
          <w:rFonts w:ascii="Arial" w:eastAsia="Arial Unicode MS" w:hAnsi="Arial" w:cs="Arial"/>
          <w:color w:val="000000"/>
          <w:kern w:val="1"/>
          <w:lang w:eastAsia="ar-SA"/>
        </w:rPr>
        <w:t>У року за подношење понуде понуђач може да измени, допуни или опозове своју понуду на начин који је одређен за подношење понуде.</w:t>
      </w:r>
      <w:proofErr w:type="gramEnd"/>
    </w:p>
    <w:p w:rsidR="00EE6DC9" w:rsidRPr="00EE6DC9" w:rsidRDefault="00EE6DC9" w:rsidP="00EE6DC9">
      <w:pPr>
        <w:suppressAutoHyphens/>
        <w:spacing w:after="0" w:line="100" w:lineRule="atLeast"/>
        <w:jc w:val="both"/>
        <w:rPr>
          <w:rFonts w:ascii="Arial" w:eastAsia="Arial Unicode MS" w:hAnsi="Arial" w:cs="Arial"/>
          <w:color w:val="000000"/>
          <w:kern w:val="1"/>
          <w:lang w:eastAsia="ar-SA"/>
        </w:rPr>
      </w:pPr>
      <w:proofErr w:type="gramStart"/>
      <w:r w:rsidRPr="00EE6DC9">
        <w:rPr>
          <w:rFonts w:ascii="Arial" w:eastAsia="Arial Unicode MS" w:hAnsi="Arial" w:cs="Arial"/>
          <w:color w:val="000000"/>
          <w:kern w:val="1"/>
          <w:lang w:eastAsia="ar-SA"/>
        </w:rPr>
        <w:t>Понуђач је дужан да јасно назначи који део понуде мења односно која документа накнадно доставља.</w:t>
      </w:r>
      <w:proofErr w:type="gramEnd"/>
    </w:p>
    <w:p w:rsidR="00EE6DC9" w:rsidRPr="00EE6DC9" w:rsidRDefault="00EE6DC9" w:rsidP="00EE6DC9">
      <w:pPr>
        <w:suppressAutoHyphens/>
        <w:spacing w:after="0" w:line="100" w:lineRule="atLeast"/>
        <w:jc w:val="both"/>
        <w:rPr>
          <w:rFonts w:ascii="Arial" w:eastAsia="TimesNewRomanPSMT" w:hAnsi="Arial" w:cs="Arial"/>
          <w:bCs/>
          <w:iCs/>
          <w:color w:val="000000"/>
          <w:kern w:val="1"/>
          <w:lang w:eastAsia="ar-SA"/>
        </w:rPr>
      </w:pPr>
      <w:r w:rsidRPr="00EE6DC9">
        <w:rPr>
          <w:rFonts w:ascii="Arial" w:eastAsia="TimesNewRomanPSMT" w:hAnsi="Arial" w:cs="Arial"/>
          <w:bCs/>
          <w:iCs/>
          <w:color w:val="000000"/>
          <w:kern w:val="1"/>
          <w:lang w:eastAsia="ar-SA"/>
        </w:rPr>
        <w:t>Измену, допуну или опозив понуде треба доставити на адресу: Општинска управа</w:t>
      </w:r>
      <w:r w:rsidRPr="00EE6DC9">
        <w:rPr>
          <w:rFonts w:ascii="Arial" w:eastAsia="TimesNewRomanPSMT" w:hAnsi="Arial" w:cs="Arial"/>
          <w:bCs/>
          <w:color w:val="000000"/>
          <w:kern w:val="1"/>
          <w:lang w:val="sr-Cyrl-CS" w:eastAsia="ar-SA"/>
        </w:rPr>
        <w:t xml:space="preserve"> Општине Пећинци, ул. Слободана Бајића 5, 22410 Пећинци</w:t>
      </w:r>
      <w:r w:rsidRPr="00EE6DC9">
        <w:rPr>
          <w:rFonts w:ascii="Arial" w:eastAsia="Arial Unicode MS" w:hAnsi="Arial" w:cs="Arial"/>
          <w:i/>
          <w:iCs/>
          <w:color w:val="000000"/>
          <w:kern w:val="1"/>
          <w:lang w:eastAsia="ar-SA"/>
        </w:rPr>
        <w:t xml:space="preserve">, </w:t>
      </w:r>
      <w:r w:rsidRPr="00EE6DC9">
        <w:rPr>
          <w:rFonts w:ascii="Arial" w:eastAsia="TimesNewRomanPSMT" w:hAnsi="Arial" w:cs="Arial"/>
          <w:bCs/>
          <w:iCs/>
          <w:color w:val="000000"/>
          <w:kern w:val="1"/>
          <w:lang w:eastAsia="ar-SA"/>
        </w:rPr>
        <w:t>са назнаком:</w:t>
      </w:r>
    </w:p>
    <w:p w:rsidR="00EE6DC9" w:rsidRPr="00EE6DC9" w:rsidRDefault="00EE6DC9" w:rsidP="00EE6DC9">
      <w:pPr>
        <w:suppressAutoHyphens/>
        <w:spacing w:after="0" w:line="100" w:lineRule="atLeast"/>
        <w:ind w:firstLine="720"/>
        <w:jc w:val="both"/>
        <w:rPr>
          <w:rFonts w:ascii="Arial" w:eastAsia="TimesNewRomanPSMT" w:hAnsi="Arial" w:cs="Arial"/>
          <w:bCs/>
          <w:iCs/>
          <w:color w:val="000000"/>
          <w:kern w:val="1"/>
          <w:lang w:eastAsia="ar-SA"/>
        </w:rPr>
      </w:pPr>
    </w:p>
    <w:p w:rsidR="00EE6DC9" w:rsidRPr="002C37A5" w:rsidRDefault="00EE6DC9" w:rsidP="00EE6DC9">
      <w:pPr>
        <w:suppressAutoHyphens/>
        <w:spacing w:after="0" w:line="100" w:lineRule="atLeast"/>
        <w:jc w:val="both"/>
        <w:rPr>
          <w:rFonts w:ascii="Arial" w:eastAsia="Arial Unicode MS" w:hAnsi="Arial" w:cs="Arial"/>
          <w:b/>
          <w:bCs/>
          <w:color w:val="000000"/>
          <w:kern w:val="1"/>
          <w:lang w:eastAsia="ar-SA"/>
        </w:rPr>
      </w:pPr>
      <w:r w:rsidRPr="00EE6DC9">
        <w:rPr>
          <w:rFonts w:ascii="Arial" w:eastAsia="TimesNewRomanPSMT" w:hAnsi="Arial" w:cs="Arial"/>
          <w:b/>
          <w:bCs/>
          <w:iCs/>
          <w:color w:val="000000"/>
          <w:kern w:val="1"/>
          <w:lang w:eastAsia="ar-SA"/>
        </w:rPr>
        <w:t xml:space="preserve">„Измена </w:t>
      </w:r>
      <w:r w:rsidRPr="00EE6DC9">
        <w:rPr>
          <w:rFonts w:ascii="Arial" w:eastAsia="Arial Unicode MS" w:hAnsi="Arial" w:cs="Arial"/>
          <w:b/>
          <w:color w:val="000000"/>
          <w:kern w:val="1"/>
          <w:lang w:val="sr-Cyrl-CS" w:eastAsia="ar-SA"/>
        </w:rPr>
        <w:t xml:space="preserve">ПОНУДЕ ЗА </w:t>
      </w:r>
      <w:r w:rsidRPr="002C37A5">
        <w:rPr>
          <w:rFonts w:ascii="Arial" w:eastAsia="Arial Unicode MS" w:hAnsi="Arial" w:cs="Arial"/>
          <w:b/>
          <w:color w:val="000000"/>
          <w:kern w:val="1"/>
          <w:lang w:val="sr-Cyrl-CS" w:eastAsia="ar-SA"/>
        </w:rPr>
        <w:t xml:space="preserve">ЈАВНУ НАБАВКУ </w:t>
      </w:r>
      <w:r w:rsidR="00862D8A" w:rsidRPr="002C37A5">
        <w:rPr>
          <w:rFonts w:ascii="Arial" w:eastAsia="Arial Unicode MS" w:hAnsi="Arial" w:cs="Arial"/>
          <w:b/>
          <w:color w:val="000000"/>
          <w:kern w:val="1"/>
          <w:lang w:val="sr-Cyrl-CS" w:eastAsia="ar-SA"/>
        </w:rPr>
        <w:t>ДОБАРА</w:t>
      </w:r>
      <w:r w:rsidR="00F52849">
        <w:rPr>
          <w:rFonts w:ascii="Arial" w:eastAsia="Arial Unicode MS" w:hAnsi="Arial" w:cs="Arial"/>
          <w:b/>
          <w:color w:val="000000"/>
          <w:kern w:val="1"/>
          <w:lang w:val="sr-Cyrl-CS" w:eastAsia="ar-SA"/>
        </w:rPr>
        <w:t xml:space="preserve"> - </w:t>
      </w:r>
      <w:r w:rsidR="00862D8A" w:rsidRPr="002C37A5">
        <w:rPr>
          <w:rFonts w:ascii="Arial" w:eastAsia="Arial Unicode MS" w:hAnsi="Arial" w:cs="Arial"/>
          <w:b/>
          <w:color w:val="000000"/>
          <w:kern w:val="1"/>
          <w:lang w:val="sr-Cyrl-CS" w:eastAsia="ar-SA"/>
        </w:rPr>
        <w:t>НАБАВКА КАНЦЕЛАРИЈСКОГ МАТЕРИЈАЛА</w:t>
      </w:r>
      <w:proofErr w:type="gramStart"/>
      <w:r w:rsidRPr="002C37A5">
        <w:rPr>
          <w:rFonts w:ascii="Arial" w:eastAsia="Arial Unicode MS" w:hAnsi="Arial" w:cs="Arial"/>
          <w:b/>
          <w:color w:val="000000"/>
          <w:kern w:val="1"/>
          <w:lang w:eastAsia="ar-SA"/>
        </w:rPr>
        <w:t xml:space="preserve">, </w:t>
      </w:r>
      <w:r w:rsidR="000B4999">
        <w:rPr>
          <w:rFonts w:ascii="Arial" w:eastAsia="Arial Unicode MS" w:hAnsi="Arial" w:cs="Arial"/>
          <w:b/>
          <w:bCs/>
          <w:color w:val="000000"/>
          <w:kern w:val="1"/>
          <w:lang w:val="sr-Cyrl-CS" w:eastAsia="ar-SA"/>
        </w:rPr>
        <w:t xml:space="preserve"> ЈНМВ</w:t>
      </w:r>
      <w:proofErr w:type="gramEnd"/>
      <w:r w:rsidR="000B4999">
        <w:rPr>
          <w:rFonts w:ascii="Arial" w:eastAsia="Arial Unicode MS" w:hAnsi="Arial" w:cs="Arial"/>
          <w:b/>
          <w:bCs/>
          <w:color w:val="000000"/>
          <w:kern w:val="1"/>
          <w:lang w:val="sr-Cyrl-CS" w:eastAsia="ar-SA"/>
        </w:rPr>
        <w:t xml:space="preserve"> бр. </w:t>
      </w:r>
      <w:r w:rsidRPr="002C37A5">
        <w:rPr>
          <w:rFonts w:ascii="Arial" w:eastAsia="Arial Unicode MS" w:hAnsi="Arial" w:cs="Arial"/>
          <w:b/>
          <w:bCs/>
          <w:color w:val="000000"/>
          <w:kern w:val="1"/>
          <w:lang w:val="sr-Cyrl-CS" w:eastAsia="ar-SA"/>
        </w:rPr>
        <w:t>404-</w:t>
      </w:r>
      <w:r w:rsidR="007B74D4">
        <w:rPr>
          <w:rFonts w:ascii="Arial" w:eastAsia="Arial Unicode MS" w:hAnsi="Arial" w:cs="Arial"/>
          <w:b/>
          <w:bCs/>
          <w:color w:val="000000"/>
          <w:kern w:val="1"/>
          <w:lang w:eastAsia="ar-SA"/>
        </w:rPr>
        <w:t>42</w:t>
      </w:r>
      <w:r w:rsidR="007B74D4">
        <w:rPr>
          <w:rFonts w:ascii="Arial" w:eastAsia="Arial Unicode MS" w:hAnsi="Arial" w:cs="Arial"/>
          <w:b/>
          <w:bCs/>
          <w:color w:val="000000"/>
          <w:kern w:val="1"/>
          <w:lang w:val="sr-Cyrl-CS" w:eastAsia="ar-SA"/>
        </w:rPr>
        <w:t>/20</w:t>
      </w:r>
      <w:r w:rsidR="007B74D4">
        <w:rPr>
          <w:rFonts w:ascii="Arial" w:eastAsia="Arial Unicode MS" w:hAnsi="Arial" w:cs="Arial"/>
          <w:b/>
          <w:bCs/>
          <w:color w:val="000000"/>
          <w:kern w:val="1"/>
          <w:lang w:eastAsia="ar-SA"/>
        </w:rPr>
        <w:t>20</w:t>
      </w:r>
      <w:r w:rsidRPr="002C37A5">
        <w:rPr>
          <w:rFonts w:ascii="Arial" w:eastAsia="Arial Unicode MS" w:hAnsi="Arial" w:cs="Arial"/>
          <w:b/>
          <w:bCs/>
          <w:color w:val="000000"/>
          <w:kern w:val="1"/>
          <w:lang w:val="sr-Cyrl-CS" w:eastAsia="ar-SA"/>
        </w:rPr>
        <w:t xml:space="preserve">-III  </w:t>
      </w:r>
      <w:r w:rsidRPr="002C37A5">
        <w:rPr>
          <w:rFonts w:ascii="Arial" w:eastAsia="Arial Unicode MS" w:hAnsi="Arial" w:cs="Arial"/>
          <w:b/>
          <w:color w:val="000000"/>
          <w:kern w:val="1"/>
          <w:lang w:val="sr-Cyrl-CS" w:eastAsia="ar-SA"/>
        </w:rPr>
        <w:t>- НЕ ОТВАРАТИ“</w:t>
      </w:r>
      <w:r w:rsidRPr="002C37A5">
        <w:rPr>
          <w:rFonts w:ascii="Arial" w:eastAsia="Arial Unicode MS" w:hAnsi="Arial" w:cs="Arial"/>
          <w:b/>
          <w:color w:val="000000"/>
          <w:kern w:val="1"/>
          <w:lang w:val="sr-Latn-CS" w:eastAsia="ar-SA"/>
        </w:rPr>
        <w:t>.</w:t>
      </w:r>
    </w:p>
    <w:p w:rsidR="00EE6DC9" w:rsidRPr="002C37A5" w:rsidRDefault="00EE6DC9" w:rsidP="00EE6DC9">
      <w:pPr>
        <w:suppressAutoHyphens/>
        <w:spacing w:after="0" w:line="100" w:lineRule="atLeast"/>
        <w:jc w:val="both"/>
        <w:rPr>
          <w:rFonts w:ascii="Arial" w:eastAsia="Arial Unicode MS" w:hAnsi="Arial" w:cs="Arial"/>
          <w:b/>
          <w:bCs/>
          <w:color w:val="000000"/>
          <w:kern w:val="1"/>
          <w:lang w:eastAsia="ar-SA"/>
        </w:rPr>
      </w:pPr>
      <w:proofErr w:type="gramStart"/>
      <w:r w:rsidRPr="002C37A5">
        <w:rPr>
          <w:rFonts w:ascii="Arial" w:eastAsia="TimesNewRomanPSMT" w:hAnsi="Arial" w:cs="Arial"/>
          <w:b/>
          <w:bCs/>
          <w:iCs/>
          <w:color w:val="000000"/>
          <w:kern w:val="1"/>
          <w:lang w:eastAsia="ar-SA"/>
        </w:rPr>
        <w:t xml:space="preserve">„Допуна </w:t>
      </w:r>
      <w:r w:rsidRPr="002C37A5">
        <w:rPr>
          <w:rFonts w:ascii="Arial" w:eastAsia="Arial Unicode MS" w:hAnsi="Arial" w:cs="Arial"/>
          <w:b/>
          <w:color w:val="000000"/>
          <w:kern w:val="1"/>
          <w:lang w:val="sr-Cyrl-CS" w:eastAsia="ar-SA"/>
        </w:rPr>
        <w:t xml:space="preserve">ПОНУДЕ ЗА ЈАВНУ НАБАВКУ </w:t>
      </w:r>
      <w:r w:rsidR="00862D8A" w:rsidRPr="002C37A5">
        <w:rPr>
          <w:rFonts w:ascii="Arial" w:eastAsia="Arial Unicode MS" w:hAnsi="Arial" w:cs="Arial"/>
          <w:b/>
          <w:color w:val="000000"/>
          <w:kern w:val="1"/>
          <w:lang w:val="sr-Cyrl-CS" w:eastAsia="ar-SA"/>
        </w:rPr>
        <w:t>ДОБАРА</w:t>
      </w:r>
      <w:r w:rsidR="00F52849">
        <w:rPr>
          <w:rFonts w:ascii="Arial" w:eastAsia="Arial Unicode MS" w:hAnsi="Arial" w:cs="Arial"/>
          <w:b/>
          <w:color w:val="000000"/>
          <w:kern w:val="1"/>
          <w:lang w:val="sr-Cyrl-CS" w:eastAsia="ar-SA"/>
        </w:rPr>
        <w:t>-</w:t>
      </w:r>
      <w:r w:rsidR="00862D8A" w:rsidRPr="002C37A5">
        <w:rPr>
          <w:rFonts w:ascii="Arial" w:eastAsia="Arial Unicode MS" w:hAnsi="Arial" w:cs="Arial"/>
          <w:b/>
          <w:color w:val="000000"/>
          <w:kern w:val="1"/>
          <w:lang w:val="sr-Cyrl-CS" w:eastAsia="ar-SA"/>
        </w:rPr>
        <w:t>НАБАВКА КАНЦЕЛАРИЈСКОГ МАТЕРИЈАЛА</w:t>
      </w:r>
      <w:r w:rsidRPr="002C37A5">
        <w:rPr>
          <w:rFonts w:ascii="Arial" w:eastAsia="Arial Unicode MS" w:hAnsi="Arial" w:cs="Arial"/>
          <w:b/>
          <w:color w:val="000000"/>
          <w:kern w:val="1"/>
          <w:lang w:val="sr-Cyrl-CS" w:eastAsia="ar-SA"/>
        </w:rPr>
        <w:t>,</w:t>
      </w:r>
      <w:r w:rsidR="000B4999">
        <w:rPr>
          <w:rFonts w:ascii="Arial" w:eastAsia="Arial Unicode MS" w:hAnsi="Arial" w:cs="Arial"/>
          <w:b/>
          <w:bCs/>
          <w:color w:val="000000"/>
          <w:kern w:val="1"/>
          <w:lang w:val="sr-Cyrl-CS" w:eastAsia="ar-SA"/>
        </w:rPr>
        <w:t xml:space="preserve"> ЈНМВ бр.</w:t>
      </w:r>
      <w:proofErr w:type="gramEnd"/>
      <w:r w:rsidR="000B4999">
        <w:rPr>
          <w:rFonts w:ascii="Arial" w:eastAsia="Arial Unicode MS" w:hAnsi="Arial" w:cs="Arial"/>
          <w:b/>
          <w:bCs/>
          <w:color w:val="000000"/>
          <w:kern w:val="1"/>
          <w:lang w:val="sr-Cyrl-CS" w:eastAsia="ar-SA"/>
        </w:rPr>
        <w:t xml:space="preserve"> </w:t>
      </w:r>
      <w:r w:rsidRPr="002C37A5">
        <w:rPr>
          <w:rFonts w:ascii="Arial" w:eastAsia="Arial Unicode MS" w:hAnsi="Arial" w:cs="Arial"/>
          <w:b/>
          <w:bCs/>
          <w:color w:val="000000"/>
          <w:kern w:val="1"/>
          <w:lang w:val="sr-Cyrl-CS" w:eastAsia="ar-SA"/>
        </w:rPr>
        <w:t>404-</w:t>
      </w:r>
      <w:r w:rsidR="007B74D4">
        <w:rPr>
          <w:rFonts w:ascii="Arial" w:eastAsia="Arial Unicode MS" w:hAnsi="Arial" w:cs="Arial"/>
          <w:b/>
          <w:bCs/>
          <w:color w:val="000000"/>
          <w:kern w:val="1"/>
          <w:lang w:eastAsia="ar-SA"/>
        </w:rPr>
        <w:t>42</w:t>
      </w:r>
      <w:r w:rsidR="007B74D4">
        <w:rPr>
          <w:rFonts w:ascii="Arial" w:eastAsia="Arial Unicode MS" w:hAnsi="Arial" w:cs="Arial"/>
          <w:b/>
          <w:bCs/>
          <w:color w:val="000000"/>
          <w:kern w:val="1"/>
          <w:lang w:val="sr-Cyrl-CS" w:eastAsia="ar-SA"/>
        </w:rPr>
        <w:t>/20</w:t>
      </w:r>
      <w:r w:rsidR="007B74D4">
        <w:rPr>
          <w:rFonts w:ascii="Arial" w:eastAsia="Arial Unicode MS" w:hAnsi="Arial" w:cs="Arial"/>
          <w:b/>
          <w:bCs/>
          <w:color w:val="000000"/>
          <w:kern w:val="1"/>
          <w:lang w:eastAsia="ar-SA"/>
        </w:rPr>
        <w:t>20</w:t>
      </w:r>
      <w:r w:rsidRPr="002C37A5">
        <w:rPr>
          <w:rFonts w:ascii="Arial" w:eastAsia="Arial Unicode MS" w:hAnsi="Arial" w:cs="Arial"/>
          <w:b/>
          <w:bCs/>
          <w:color w:val="000000"/>
          <w:kern w:val="1"/>
          <w:lang w:val="sr-Cyrl-CS" w:eastAsia="ar-SA"/>
        </w:rPr>
        <w:t xml:space="preserve">-III  </w:t>
      </w:r>
      <w:r w:rsidRPr="002C37A5">
        <w:rPr>
          <w:rFonts w:ascii="Arial" w:eastAsia="Arial Unicode MS" w:hAnsi="Arial" w:cs="Arial"/>
          <w:b/>
          <w:color w:val="000000"/>
          <w:kern w:val="1"/>
          <w:lang w:val="sr-Cyrl-CS" w:eastAsia="ar-SA"/>
        </w:rPr>
        <w:t>- НЕ ОТВАРАТИ“</w:t>
      </w:r>
      <w:r w:rsidRPr="002C37A5">
        <w:rPr>
          <w:rFonts w:ascii="Arial" w:eastAsia="Arial Unicode MS" w:hAnsi="Arial" w:cs="Arial"/>
          <w:b/>
          <w:color w:val="000000"/>
          <w:kern w:val="1"/>
          <w:lang w:val="sr-Latn-CS" w:eastAsia="ar-SA"/>
        </w:rPr>
        <w:t>.</w:t>
      </w:r>
    </w:p>
    <w:p w:rsidR="00EE6DC9" w:rsidRPr="002C37A5" w:rsidRDefault="00EE6DC9" w:rsidP="00EE6DC9">
      <w:pPr>
        <w:suppressAutoHyphens/>
        <w:spacing w:after="0" w:line="100" w:lineRule="atLeast"/>
        <w:jc w:val="both"/>
        <w:rPr>
          <w:rFonts w:ascii="Arial" w:eastAsia="Arial Unicode MS" w:hAnsi="Arial" w:cs="Arial"/>
          <w:b/>
          <w:bCs/>
          <w:color w:val="000000"/>
          <w:kern w:val="1"/>
          <w:lang w:eastAsia="ar-SA"/>
        </w:rPr>
      </w:pPr>
      <w:r w:rsidRPr="002C37A5">
        <w:rPr>
          <w:rFonts w:ascii="Arial" w:eastAsia="TimesNewRomanPSMT" w:hAnsi="Arial" w:cs="Arial"/>
          <w:b/>
          <w:bCs/>
          <w:iCs/>
          <w:color w:val="000000"/>
          <w:kern w:val="1"/>
          <w:lang w:eastAsia="ar-SA"/>
        </w:rPr>
        <w:t xml:space="preserve">„Опозив </w:t>
      </w:r>
      <w:r w:rsidRPr="002C37A5">
        <w:rPr>
          <w:rFonts w:ascii="Arial" w:eastAsia="Arial Unicode MS" w:hAnsi="Arial" w:cs="Arial"/>
          <w:b/>
          <w:color w:val="000000"/>
          <w:kern w:val="1"/>
          <w:lang w:val="sr-Cyrl-CS" w:eastAsia="ar-SA"/>
        </w:rPr>
        <w:t xml:space="preserve">ПОНУДЕ ЗА ЈАВНУ НАБАВКУ </w:t>
      </w:r>
      <w:r w:rsidR="00862D8A" w:rsidRPr="002C37A5">
        <w:rPr>
          <w:rFonts w:ascii="Arial" w:eastAsia="Arial Unicode MS" w:hAnsi="Arial" w:cs="Arial"/>
          <w:b/>
          <w:color w:val="000000"/>
          <w:kern w:val="1"/>
          <w:lang w:val="sr-Cyrl-CS" w:eastAsia="ar-SA"/>
        </w:rPr>
        <w:t>ДОБАРА</w:t>
      </w:r>
      <w:r w:rsidR="00F52849">
        <w:rPr>
          <w:rFonts w:ascii="Arial" w:eastAsia="Arial Unicode MS" w:hAnsi="Arial" w:cs="Arial"/>
          <w:b/>
          <w:color w:val="000000"/>
          <w:kern w:val="1"/>
          <w:lang w:val="sr-Cyrl-CS" w:eastAsia="ar-SA"/>
        </w:rPr>
        <w:t>-</w:t>
      </w:r>
      <w:r w:rsidR="00862D8A" w:rsidRPr="002C37A5">
        <w:rPr>
          <w:rFonts w:ascii="Arial" w:eastAsia="Arial Unicode MS" w:hAnsi="Arial" w:cs="Arial"/>
          <w:b/>
          <w:color w:val="000000"/>
          <w:kern w:val="1"/>
          <w:lang w:val="sr-Cyrl-CS" w:eastAsia="ar-SA"/>
        </w:rPr>
        <w:t>НАБАВКА КАНЦЕЛАРИЈСКОГ МАТЕРИЈАЛА</w:t>
      </w:r>
      <w:proofErr w:type="gramStart"/>
      <w:r w:rsidRPr="002C37A5">
        <w:rPr>
          <w:rFonts w:ascii="Arial" w:eastAsia="Arial Unicode MS" w:hAnsi="Arial" w:cs="Arial"/>
          <w:b/>
          <w:color w:val="000000"/>
          <w:kern w:val="1"/>
          <w:lang w:eastAsia="ar-SA"/>
        </w:rPr>
        <w:t xml:space="preserve">, </w:t>
      </w:r>
      <w:r w:rsidR="000B4999">
        <w:rPr>
          <w:rFonts w:ascii="Arial" w:eastAsia="Arial Unicode MS" w:hAnsi="Arial" w:cs="Arial"/>
          <w:b/>
          <w:bCs/>
          <w:color w:val="000000"/>
          <w:kern w:val="1"/>
          <w:lang w:val="sr-Cyrl-CS" w:eastAsia="ar-SA"/>
        </w:rPr>
        <w:t xml:space="preserve"> ЈНМВ</w:t>
      </w:r>
      <w:proofErr w:type="gramEnd"/>
      <w:r w:rsidR="000B4999">
        <w:rPr>
          <w:rFonts w:ascii="Arial" w:eastAsia="Arial Unicode MS" w:hAnsi="Arial" w:cs="Arial"/>
          <w:b/>
          <w:bCs/>
          <w:color w:val="000000"/>
          <w:kern w:val="1"/>
          <w:lang w:val="sr-Cyrl-CS" w:eastAsia="ar-SA"/>
        </w:rPr>
        <w:t xml:space="preserve"> бр. </w:t>
      </w:r>
      <w:r w:rsidRPr="002C37A5">
        <w:rPr>
          <w:rFonts w:ascii="Arial" w:eastAsia="Arial Unicode MS" w:hAnsi="Arial" w:cs="Arial"/>
          <w:b/>
          <w:bCs/>
          <w:color w:val="000000"/>
          <w:kern w:val="1"/>
          <w:lang w:val="sr-Cyrl-CS" w:eastAsia="ar-SA"/>
        </w:rPr>
        <w:t>404-</w:t>
      </w:r>
      <w:r w:rsidR="007B74D4">
        <w:rPr>
          <w:rFonts w:ascii="Arial" w:eastAsia="Arial Unicode MS" w:hAnsi="Arial" w:cs="Arial"/>
          <w:b/>
          <w:bCs/>
          <w:color w:val="000000"/>
          <w:kern w:val="1"/>
          <w:lang w:val="sr-Cyrl-CS" w:eastAsia="ar-SA"/>
        </w:rPr>
        <w:t>42/20</w:t>
      </w:r>
      <w:r w:rsidR="007B74D4">
        <w:rPr>
          <w:rFonts w:ascii="Arial" w:eastAsia="Arial Unicode MS" w:hAnsi="Arial" w:cs="Arial"/>
          <w:b/>
          <w:bCs/>
          <w:color w:val="000000"/>
          <w:kern w:val="1"/>
          <w:lang w:eastAsia="ar-SA"/>
        </w:rPr>
        <w:t>20</w:t>
      </w:r>
      <w:r w:rsidRPr="002C37A5">
        <w:rPr>
          <w:rFonts w:ascii="Arial" w:eastAsia="Arial Unicode MS" w:hAnsi="Arial" w:cs="Arial"/>
          <w:b/>
          <w:bCs/>
          <w:color w:val="000000"/>
          <w:kern w:val="1"/>
          <w:lang w:val="sr-Cyrl-CS" w:eastAsia="ar-SA"/>
        </w:rPr>
        <w:t xml:space="preserve">-III  </w:t>
      </w:r>
      <w:r w:rsidRPr="002C37A5">
        <w:rPr>
          <w:rFonts w:ascii="Arial" w:eastAsia="Arial Unicode MS" w:hAnsi="Arial" w:cs="Arial"/>
          <w:b/>
          <w:color w:val="000000"/>
          <w:kern w:val="1"/>
          <w:lang w:val="sr-Cyrl-CS" w:eastAsia="ar-SA"/>
        </w:rPr>
        <w:t>- НЕ ОТВАРАТИ“</w:t>
      </w:r>
      <w:r w:rsidRPr="002C37A5">
        <w:rPr>
          <w:rFonts w:ascii="Arial" w:eastAsia="Arial Unicode MS" w:hAnsi="Arial" w:cs="Arial"/>
          <w:b/>
          <w:color w:val="000000"/>
          <w:kern w:val="1"/>
          <w:lang w:val="sr-Latn-CS" w:eastAsia="ar-SA"/>
        </w:rPr>
        <w:t>.</w:t>
      </w:r>
    </w:p>
    <w:p w:rsidR="00EE6DC9" w:rsidRPr="00EE6DC9" w:rsidRDefault="00EE6DC9" w:rsidP="00EE6DC9">
      <w:pPr>
        <w:suppressAutoHyphens/>
        <w:spacing w:after="0" w:line="100" w:lineRule="atLeast"/>
        <w:jc w:val="both"/>
        <w:rPr>
          <w:rFonts w:ascii="Arial" w:eastAsia="Arial Unicode MS" w:hAnsi="Arial" w:cs="Arial"/>
          <w:b/>
          <w:bCs/>
          <w:color w:val="000000"/>
          <w:kern w:val="1"/>
          <w:lang w:eastAsia="ar-SA"/>
        </w:rPr>
      </w:pPr>
      <w:proofErr w:type="gramStart"/>
      <w:r w:rsidRPr="002C37A5">
        <w:rPr>
          <w:rFonts w:ascii="Arial" w:eastAsia="TimesNewRomanPSMT" w:hAnsi="Arial" w:cs="Arial"/>
          <w:b/>
          <w:bCs/>
          <w:iCs/>
          <w:color w:val="000000"/>
          <w:kern w:val="1"/>
          <w:lang w:eastAsia="ar-SA"/>
        </w:rPr>
        <w:t xml:space="preserve">„Измена и допуна </w:t>
      </w:r>
      <w:r w:rsidRPr="002C37A5">
        <w:rPr>
          <w:rFonts w:ascii="Arial" w:eastAsia="Arial Unicode MS" w:hAnsi="Arial" w:cs="Arial"/>
          <w:b/>
          <w:color w:val="000000"/>
          <w:kern w:val="1"/>
          <w:lang w:val="sr-Cyrl-CS" w:eastAsia="ar-SA"/>
        </w:rPr>
        <w:t xml:space="preserve">ПОНУДЕ ЗА ЈАВНУ НАБАВКУ </w:t>
      </w:r>
      <w:r w:rsidR="00862D8A" w:rsidRPr="002C37A5">
        <w:rPr>
          <w:rFonts w:ascii="Arial" w:eastAsia="Arial Unicode MS" w:hAnsi="Arial" w:cs="Arial"/>
          <w:b/>
          <w:color w:val="000000"/>
          <w:kern w:val="1"/>
          <w:lang w:val="sr-Cyrl-CS" w:eastAsia="ar-SA"/>
        </w:rPr>
        <w:t>ДОБАРА</w:t>
      </w:r>
      <w:r w:rsidR="00F52849">
        <w:rPr>
          <w:rFonts w:ascii="Arial" w:eastAsia="Arial Unicode MS" w:hAnsi="Arial" w:cs="Arial"/>
          <w:b/>
          <w:color w:val="000000"/>
          <w:kern w:val="1"/>
          <w:lang w:val="sr-Cyrl-CS" w:eastAsia="ar-SA"/>
        </w:rPr>
        <w:t>-</w:t>
      </w:r>
      <w:r w:rsidR="00862D8A" w:rsidRPr="002C37A5">
        <w:rPr>
          <w:rFonts w:ascii="Arial" w:eastAsia="Arial Unicode MS" w:hAnsi="Arial" w:cs="Arial"/>
          <w:b/>
          <w:color w:val="000000"/>
          <w:kern w:val="1"/>
          <w:lang w:val="sr-Cyrl-CS" w:eastAsia="ar-SA"/>
        </w:rPr>
        <w:t>НАБАВКА КАНЦЕЛАРИЈСКОГ МАТЕРИЈАЛА</w:t>
      </w:r>
      <w:r w:rsidRPr="002C37A5">
        <w:rPr>
          <w:rFonts w:ascii="Arial" w:eastAsia="Arial Unicode MS" w:hAnsi="Arial" w:cs="Arial"/>
          <w:b/>
          <w:color w:val="000000"/>
          <w:kern w:val="1"/>
          <w:lang w:val="sr-Cyrl-CS" w:eastAsia="ar-SA"/>
        </w:rPr>
        <w:t>,</w:t>
      </w:r>
      <w:r w:rsidR="000B4999">
        <w:rPr>
          <w:rFonts w:ascii="Arial" w:eastAsia="Arial Unicode MS" w:hAnsi="Arial" w:cs="Arial"/>
          <w:b/>
          <w:bCs/>
          <w:color w:val="000000"/>
          <w:kern w:val="1"/>
          <w:lang w:val="sr-Cyrl-CS" w:eastAsia="ar-SA"/>
        </w:rPr>
        <w:t xml:space="preserve"> ЈНМВ бр.</w:t>
      </w:r>
      <w:proofErr w:type="gramEnd"/>
      <w:r w:rsidR="000B4999">
        <w:rPr>
          <w:rFonts w:ascii="Arial" w:eastAsia="Arial Unicode MS" w:hAnsi="Arial" w:cs="Arial"/>
          <w:b/>
          <w:bCs/>
          <w:color w:val="000000"/>
          <w:kern w:val="1"/>
          <w:lang w:val="sr-Cyrl-CS" w:eastAsia="ar-SA"/>
        </w:rPr>
        <w:t xml:space="preserve"> </w:t>
      </w:r>
      <w:r w:rsidRPr="002C37A5">
        <w:rPr>
          <w:rFonts w:ascii="Arial" w:eastAsia="Arial Unicode MS" w:hAnsi="Arial" w:cs="Arial"/>
          <w:b/>
          <w:bCs/>
          <w:color w:val="000000"/>
          <w:kern w:val="1"/>
          <w:lang w:val="sr-Cyrl-CS" w:eastAsia="ar-SA"/>
        </w:rPr>
        <w:t>404-</w:t>
      </w:r>
      <w:r w:rsidR="007B74D4">
        <w:rPr>
          <w:rFonts w:ascii="Arial" w:eastAsia="Arial Unicode MS" w:hAnsi="Arial" w:cs="Arial"/>
          <w:b/>
          <w:bCs/>
          <w:color w:val="000000"/>
          <w:kern w:val="1"/>
          <w:lang w:eastAsia="ar-SA"/>
        </w:rPr>
        <w:t>42</w:t>
      </w:r>
      <w:r w:rsidR="007B74D4">
        <w:rPr>
          <w:rFonts w:ascii="Arial" w:eastAsia="Arial Unicode MS" w:hAnsi="Arial" w:cs="Arial"/>
          <w:b/>
          <w:bCs/>
          <w:color w:val="000000"/>
          <w:kern w:val="1"/>
          <w:lang w:val="sr-Cyrl-CS" w:eastAsia="ar-SA"/>
        </w:rPr>
        <w:t>/20</w:t>
      </w:r>
      <w:r w:rsidR="007B74D4">
        <w:rPr>
          <w:rFonts w:ascii="Arial" w:eastAsia="Arial Unicode MS" w:hAnsi="Arial" w:cs="Arial"/>
          <w:b/>
          <w:bCs/>
          <w:color w:val="000000"/>
          <w:kern w:val="1"/>
          <w:lang w:eastAsia="ar-SA"/>
        </w:rPr>
        <w:t>20</w:t>
      </w:r>
      <w:r w:rsidRPr="00EE6DC9">
        <w:rPr>
          <w:rFonts w:ascii="Arial" w:eastAsia="Arial Unicode MS" w:hAnsi="Arial" w:cs="Arial"/>
          <w:b/>
          <w:bCs/>
          <w:color w:val="000000"/>
          <w:kern w:val="1"/>
          <w:lang w:val="sr-Cyrl-CS" w:eastAsia="ar-SA"/>
        </w:rPr>
        <w:t xml:space="preserve">-III  </w:t>
      </w:r>
      <w:r w:rsidRPr="00EE6DC9">
        <w:rPr>
          <w:rFonts w:ascii="Arial" w:eastAsia="Arial Unicode MS" w:hAnsi="Arial" w:cs="Arial"/>
          <w:b/>
          <w:color w:val="000000"/>
          <w:kern w:val="1"/>
          <w:lang w:val="sr-Cyrl-CS" w:eastAsia="ar-SA"/>
        </w:rPr>
        <w:t>- НЕ ОТВАРАТИ“</w:t>
      </w:r>
      <w:r w:rsidRPr="00EE6DC9">
        <w:rPr>
          <w:rFonts w:ascii="Arial" w:eastAsia="Arial Unicode MS" w:hAnsi="Arial" w:cs="Arial"/>
          <w:b/>
          <w:color w:val="000000"/>
          <w:kern w:val="1"/>
          <w:lang w:val="sr-Latn-CS" w:eastAsia="ar-SA"/>
        </w:rPr>
        <w:t>.</w:t>
      </w:r>
    </w:p>
    <w:p w:rsidR="00EE6DC9" w:rsidRPr="00EE6DC9" w:rsidRDefault="00EE6DC9" w:rsidP="00EE6DC9">
      <w:pPr>
        <w:suppressAutoHyphens/>
        <w:spacing w:after="0" w:line="100" w:lineRule="atLeast"/>
        <w:jc w:val="both"/>
        <w:rPr>
          <w:rFonts w:ascii="Arial" w:eastAsia="TimesNewRomanPS-BoldMT" w:hAnsi="Arial" w:cs="Arial"/>
          <w:b/>
          <w:bCs/>
          <w:color w:val="000000"/>
          <w:kern w:val="1"/>
          <w:lang w:val="sr-Cyrl-CS" w:eastAsia="ar-SA"/>
        </w:rPr>
      </w:pPr>
    </w:p>
    <w:p w:rsidR="00EE6DC9" w:rsidRPr="00EE6DC9" w:rsidRDefault="00EE6DC9" w:rsidP="00EE6DC9">
      <w:pPr>
        <w:suppressAutoHyphens/>
        <w:spacing w:after="0" w:line="100" w:lineRule="atLeast"/>
        <w:jc w:val="both"/>
        <w:rPr>
          <w:rFonts w:ascii="Arial" w:eastAsia="TimesNewRomanPS-BoldMT" w:hAnsi="Arial" w:cs="Arial"/>
          <w:bCs/>
          <w:color w:val="000000"/>
          <w:kern w:val="1"/>
          <w:lang w:val="sr-Cyrl-CS" w:eastAsia="ar-SA"/>
        </w:rPr>
      </w:pPr>
      <w:r w:rsidRPr="00EE6DC9">
        <w:rPr>
          <w:rFonts w:ascii="Arial" w:eastAsia="TimesNewRomanPS-BoldMT" w:hAnsi="Arial" w:cs="Arial"/>
          <w:bCs/>
          <w:color w:val="000000"/>
          <w:kern w:val="1"/>
          <w:lang w:val="sr-Cyrl-CS" w:eastAsia="ar-SA"/>
        </w:rPr>
        <w:t xml:space="preserve">Уколико се „ИЗМЕНА ПОНУДЕ“ односи на понуђену цену, цена мора бити изражена у динарском износу, а не у процентима. У овом случају понуђач је обавезан да наведе: укупну понуђену цену и позиције у којима се мења цена. </w:t>
      </w:r>
    </w:p>
    <w:p w:rsidR="00EE6DC9" w:rsidRPr="00EE6DC9" w:rsidRDefault="00EE6DC9" w:rsidP="00EE6DC9">
      <w:pPr>
        <w:tabs>
          <w:tab w:val="left" w:pos="2865"/>
          <w:tab w:val="left" w:pos="6480"/>
        </w:tabs>
        <w:suppressAutoHyphens/>
        <w:spacing w:after="0" w:line="100" w:lineRule="atLeast"/>
        <w:jc w:val="both"/>
        <w:rPr>
          <w:rFonts w:ascii="Arial" w:eastAsia="TimesNewRomanPS-BoldMT" w:hAnsi="Arial" w:cs="Arial"/>
          <w:b/>
          <w:bCs/>
          <w:color w:val="000000"/>
          <w:kern w:val="1"/>
          <w:lang w:val="sr-Cyrl-CS" w:eastAsia="ar-SA"/>
        </w:rPr>
      </w:pPr>
      <w:r w:rsidRPr="00EE6DC9">
        <w:rPr>
          <w:rFonts w:ascii="Arial" w:eastAsia="TimesNewRomanPS-BoldMT" w:hAnsi="Arial" w:cs="Arial"/>
          <w:b/>
          <w:bCs/>
          <w:color w:val="000000"/>
          <w:kern w:val="1"/>
          <w:lang w:val="sr-Cyrl-CS" w:eastAsia="ar-SA"/>
        </w:rPr>
        <w:tab/>
      </w:r>
      <w:r w:rsidRPr="00EE6DC9">
        <w:rPr>
          <w:rFonts w:ascii="Arial" w:eastAsia="TimesNewRomanPS-BoldMT" w:hAnsi="Arial" w:cs="Arial"/>
          <w:b/>
          <w:bCs/>
          <w:color w:val="000000"/>
          <w:kern w:val="1"/>
          <w:lang w:val="sr-Cyrl-CS" w:eastAsia="ar-SA"/>
        </w:rPr>
        <w:tab/>
      </w:r>
    </w:p>
    <w:p w:rsidR="00EE6DC9" w:rsidRPr="00EE6DC9" w:rsidRDefault="00EE6DC9" w:rsidP="00EE6DC9">
      <w:pPr>
        <w:suppressAutoHyphens/>
        <w:spacing w:after="0" w:line="100" w:lineRule="atLeast"/>
        <w:jc w:val="both"/>
        <w:rPr>
          <w:rFonts w:ascii="Arial" w:eastAsia="TimesNewRomanPS-BoldMT" w:hAnsi="Arial" w:cs="Arial"/>
          <w:b/>
          <w:bCs/>
          <w:color w:val="000000"/>
          <w:kern w:val="1"/>
          <w:lang w:val="sr-Cyrl-CS" w:eastAsia="ar-SA"/>
        </w:rPr>
      </w:pPr>
      <w:proofErr w:type="gramStart"/>
      <w:r w:rsidRPr="00EE6DC9">
        <w:rPr>
          <w:rFonts w:ascii="Arial" w:eastAsia="Arial Unicode MS" w:hAnsi="Arial" w:cs="Arial"/>
          <w:color w:val="000000"/>
          <w:kern w:val="1"/>
          <w:lang w:eastAsia="ar-SA"/>
        </w:rPr>
        <w:t>По истеку рока за подношење понуда понуђач не може да повуче нити да мења своју понуду.</w:t>
      </w:r>
      <w:proofErr w:type="gramEnd"/>
    </w:p>
    <w:p w:rsidR="00EE6DC9" w:rsidRPr="00EE6DC9" w:rsidRDefault="00EE6DC9" w:rsidP="00EE6DC9">
      <w:pPr>
        <w:suppressAutoHyphens/>
        <w:spacing w:after="0" w:line="100" w:lineRule="atLeast"/>
        <w:jc w:val="both"/>
        <w:rPr>
          <w:rFonts w:ascii="Arial" w:eastAsia="Arial Unicode MS" w:hAnsi="Arial" w:cs="Arial"/>
          <w:b/>
          <w:color w:val="000000"/>
          <w:kern w:val="1"/>
          <w:lang w:val="sr-Cyrl-CS" w:eastAsia="ar-SA"/>
        </w:rPr>
      </w:pPr>
    </w:p>
    <w:p w:rsidR="00EE6DC9" w:rsidRPr="00EE6DC9" w:rsidRDefault="00EE6DC9" w:rsidP="00EE6DC9">
      <w:pPr>
        <w:suppressAutoHyphens/>
        <w:spacing w:after="0" w:line="100" w:lineRule="atLeast"/>
        <w:jc w:val="both"/>
        <w:rPr>
          <w:rFonts w:ascii="Arial" w:eastAsia="TimesNewRomanPSMT" w:hAnsi="Arial" w:cs="Arial"/>
          <w:b/>
          <w:bCs/>
          <w:color w:val="000000"/>
          <w:kern w:val="1"/>
          <w:lang w:val="sr-Cyrl-CS" w:eastAsia="ar-SA"/>
        </w:rPr>
      </w:pPr>
      <w:r w:rsidRPr="00EE6DC9">
        <w:rPr>
          <w:rFonts w:ascii="Arial" w:eastAsia="TimesNewRomanPSMT" w:hAnsi="Arial" w:cs="Arial"/>
          <w:b/>
          <w:bCs/>
          <w:color w:val="000000"/>
          <w:kern w:val="1"/>
          <w:lang w:val="sr-Cyrl-CS" w:eastAsia="ar-SA"/>
        </w:rPr>
        <w:t>7. САМОСТАЛНО ПОДНОШЕЊЕ ПОНУДА</w:t>
      </w:r>
    </w:p>
    <w:p w:rsidR="00EE6DC9" w:rsidRPr="00EE6DC9" w:rsidRDefault="00EE6DC9" w:rsidP="00EE6DC9">
      <w:pPr>
        <w:suppressAutoHyphens/>
        <w:spacing w:after="0" w:line="100" w:lineRule="atLeast"/>
        <w:jc w:val="both"/>
        <w:rPr>
          <w:rFonts w:ascii="Arial" w:eastAsia="TimesNewRomanPSMT" w:hAnsi="Arial" w:cs="Arial"/>
          <w:bCs/>
          <w:color w:val="000000"/>
          <w:kern w:val="1"/>
          <w:lang w:val="sr-Cyrl-CS" w:eastAsia="ar-SA"/>
        </w:rPr>
      </w:pPr>
      <w:r w:rsidRPr="00EE6DC9">
        <w:rPr>
          <w:rFonts w:ascii="Arial" w:eastAsia="TimesNewRomanPSMT" w:hAnsi="Arial" w:cs="Arial"/>
          <w:bCs/>
          <w:color w:val="000000"/>
          <w:kern w:val="1"/>
          <w:lang w:val="sr-Cyrl-CS" w:eastAsia="ar-SA"/>
        </w:rPr>
        <w:t>Понуду може поднети понуђач који наступа самостално.</w:t>
      </w:r>
    </w:p>
    <w:p w:rsidR="00EE6DC9" w:rsidRPr="00EE6DC9" w:rsidRDefault="00EE6DC9" w:rsidP="00EE6DC9">
      <w:pPr>
        <w:suppressAutoHyphens/>
        <w:spacing w:after="0" w:line="100" w:lineRule="atLeast"/>
        <w:jc w:val="both"/>
        <w:rPr>
          <w:rFonts w:ascii="Arial" w:eastAsia="TimesNewRomanPSMT" w:hAnsi="Arial" w:cs="Arial"/>
          <w:bCs/>
          <w:color w:val="000000"/>
          <w:kern w:val="1"/>
          <w:lang w:val="sr-Cyrl-CS" w:eastAsia="ar-SA"/>
        </w:rPr>
      </w:pPr>
      <w:r w:rsidRPr="00EE6DC9">
        <w:rPr>
          <w:rFonts w:ascii="Arial" w:eastAsia="TimesNewRomanPSMT" w:hAnsi="Arial" w:cs="Arial"/>
          <w:bCs/>
          <w:color w:val="000000"/>
          <w:kern w:val="1"/>
          <w:lang w:val="sr-Cyrl-CS" w:eastAsia="ar-SA"/>
        </w:rPr>
        <w:t>Понуђач може да поднесе само једну понуду.</w:t>
      </w:r>
    </w:p>
    <w:p w:rsidR="00EE6DC9" w:rsidRPr="00EE6DC9" w:rsidRDefault="00EE6DC9" w:rsidP="00EE6DC9">
      <w:pPr>
        <w:suppressAutoHyphens/>
        <w:spacing w:after="0" w:line="100" w:lineRule="atLeast"/>
        <w:jc w:val="both"/>
        <w:rPr>
          <w:rFonts w:ascii="Arial" w:eastAsia="TimesNewRomanPSMT" w:hAnsi="Arial" w:cs="Arial"/>
          <w:bCs/>
          <w:color w:val="000000"/>
          <w:kern w:val="1"/>
          <w:lang w:val="sr-Cyrl-CS" w:eastAsia="ar-SA"/>
        </w:rPr>
      </w:pPr>
      <w:r w:rsidRPr="00EE6DC9">
        <w:rPr>
          <w:rFonts w:ascii="Arial" w:eastAsia="TimesNewRomanPSMT" w:hAnsi="Arial" w:cs="Arial"/>
          <w:bCs/>
          <w:color w:val="000000"/>
          <w:kern w:val="1"/>
          <w:lang w:val="sr-Cyrl-CS" w:eastAsia="ar-SA"/>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EE6DC9" w:rsidRPr="00EE6DC9" w:rsidRDefault="00EE6DC9" w:rsidP="00EE6DC9">
      <w:pPr>
        <w:suppressAutoHyphens/>
        <w:spacing w:after="0" w:line="100" w:lineRule="atLeast"/>
        <w:jc w:val="both"/>
        <w:rPr>
          <w:rFonts w:ascii="Arial" w:eastAsia="TimesNewRomanPSMT" w:hAnsi="Arial" w:cs="Arial"/>
          <w:bCs/>
          <w:color w:val="000000"/>
          <w:kern w:val="1"/>
          <w:lang w:val="sr-Cyrl-CS" w:eastAsia="ar-SA"/>
        </w:rPr>
      </w:pPr>
      <w:r w:rsidRPr="00EE6DC9">
        <w:rPr>
          <w:rFonts w:ascii="Arial" w:eastAsia="TimesNewRomanPSMT" w:hAnsi="Arial" w:cs="Arial"/>
          <w:bCs/>
          <w:color w:val="000000"/>
          <w:kern w:val="1"/>
          <w:lang w:val="sr-Cyrl-CS" w:eastAsia="ar-SA"/>
        </w:rPr>
        <w:t>Наручилац ће одбити све понуде које су поднете супротно забрани из претходне реченице.</w:t>
      </w:r>
    </w:p>
    <w:p w:rsidR="00EE6DC9" w:rsidRPr="00EE6DC9" w:rsidRDefault="00EE6DC9" w:rsidP="00EE6DC9">
      <w:pPr>
        <w:suppressAutoHyphens/>
        <w:spacing w:after="0" w:line="100" w:lineRule="atLeast"/>
        <w:jc w:val="both"/>
        <w:rPr>
          <w:rFonts w:ascii="Arial" w:eastAsia="Arial Unicode MS" w:hAnsi="Arial" w:cs="Arial"/>
          <w:b/>
          <w:color w:val="000000"/>
          <w:kern w:val="1"/>
          <w:lang w:val="sr-Cyrl-CS" w:eastAsia="ar-SA"/>
        </w:rPr>
      </w:pPr>
    </w:p>
    <w:p w:rsidR="00EE6DC9" w:rsidRPr="00EE6DC9" w:rsidRDefault="00EE6DC9" w:rsidP="00EE6DC9">
      <w:pPr>
        <w:suppressAutoHyphens/>
        <w:spacing w:after="0" w:line="100" w:lineRule="atLeast"/>
        <w:jc w:val="both"/>
        <w:rPr>
          <w:rFonts w:ascii="Arial" w:eastAsia="TimesNewRomanPSMT" w:hAnsi="Arial" w:cs="Arial"/>
          <w:b/>
          <w:bCs/>
          <w:color w:val="000000"/>
          <w:kern w:val="1"/>
          <w:lang w:val="sr-Cyrl-CS" w:eastAsia="ar-SA"/>
        </w:rPr>
      </w:pPr>
      <w:r w:rsidRPr="00EE6DC9">
        <w:rPr>
          <w:rFonts w:ascii="Arial" w:eastAsia="TimesNewRomanPSMT" w:hAnsi="Arial" w:cs="Arial"/>
          <w:b/>
          <w:bCs/>
          <w:color w:val="000000"/>
          <w:kern w:val="1"/>
          <w:lang w:val="sr-Cyrl-CS" w:eastAsia="ar-SA"/>
        </w:rPr>
        <w:t>8. ПОНУДА СА ПОДИЗВОЂАЧЕМ</w:t>
      </w:r>
    </w:p>
    <w:p w:rsidR="00EE6DC9" w:rsidRPr="00EE6DC9" w:rsidRDefault="00EE6DC9" w:rsidP="00EE6DC9">
      <w:pPr>
        <w:suppressAutoHyphens/>
        <w:spacing w:after="0" w:line="100" w:lineRule="atLeast"/>
        <w:jc w:val="both"/>
        <w:rPr>
          <w:rFonts w:ascii="Arial" w:eastAsia="TimesNewRomanPSMT" w:hAnsi="Arial" w:cs="Arial"/>
          <w:bCs/>
          <w:color w:val="000000"/>
          <w:kern w:val="1"/>
          <w:lang w:val="sr-Cyrl-CS" w:eastAsia="ar-SA"/>
        </w:rPr>
      </w:pPr>
      <w:r w:rsidRPr="00EE6DC9">
        <w:rPr>
          <w:rFonts w:ascii="Arial" w:eastAsia="TimesNewRomanPSMT" w:hAnsi="Arial" w:cs="Arial"/>
          <w:bCs/>
          <w:color w:val="000000"/>
          <w:kern w:val="1"/>
          <w:lang w:val="sr-Cyrl-CS" w:eastAsia="ar-SA"/>
        </w:rPr>
        <w:t>Понуду може поднети понуђач који наступа са подизвођачем.</w:t>
      </w:r>
    </w:p>
    <w:p w:rsidR="00EE6DC9" w:rsidRPr="00EE6DC9" w:rsidRDefault="00EE6DC9" w:rsidP="00EE6DC9">
      <w:pPr>
        <w:suppressAutoHyphens/>
        <w:spacing w:after="0" w:line="100" w:lineRule="atLeast"/>
        <w:jc w:val="both"/>
        <w:rPr>
          <w:rFonts w:ascii="Arial" w:eastAsia="Arial Unicode MS" w:hAnsi="Arial" w:cs="Arial"/>
          <w:iCs/>
          <w:color w:val="000000"/>
          <w:kern w:val="1"/>
          <w:lang w:eastAsia="ar-SA"/>
        </w:rPr>
      </w:pPr>
      <w:r w:rsidRPr="00EE6DC9">
        <w:rPr>
          <w:rFonts w:ascii="Arial" w:eastAsia="Arial Unicode MS" w:hAnsi="Arial" w:cs="Arial"/>
          <w:iCs/>
          <w:color w:val="000000"/>
          <w:kern w:val="1"/>
          <w:lang w:eastAsia="ar-SA"/>
        </w:rPr>
        <w:t xml:space="preserve">Уколико понуђач подноси понуду са подизвођачем дужан је да у Обрасцу понуде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EE6DC9" w:rsidRPr="00EE6DC9" w:rsidRDefault="00EE6DC9" w:rsidP="00EE6DC9">
      <w:pPr>
        <w:suppressAutoHyphens/>
        <w:spacing w:after="0" w:line="100" w:lineRule="atLeast"/>
        <w:jc w:val="both"/>
        <w:rPr>
          <w:rFonts w:ascii="Arial" w:eastAsia="Arial Unicode MS" w:hAnsi="Arial" w:cs="Arial"/>
          <w:iCs/>
          <w:color w:val="000000"/>
          <w:kern w:val="1"/>
          <w:lang w:eastAsia="ar-SA"/>
        </w:rPr>
      </w:pPr>
      <w:proofErr w:type="gramStart"/>
      <w:r w:rsidRPr="00EE6DC9">
        <w:rPr>
          <w:rFonts w:ascii="Arial" w:eastAsia="Arial Unicode MS" w:hAnsi="Arial" w:cs="Arial"/>
          <w:iCs/>
          <w:color w:val="000000"/>
          <w:kern w:val="1"/>
          <w:lang w:eastAsia="ar-SA"/>
        </w:rPr>
        <w:t>Понуђач у Обрасцу понуденаводи назив и седиште подизвођача, уколико ће делимично извршење набавке поверити подизвођачу.</w:t>
      </w:r>
      <w:proofErr w:type="gramEnd"/>
    </w:p>
    <w:p w:rsidR="00EE6DC9" w:rsidRPr="00EE6DC9" w:rsidRDefault="00EE6DC9" w:rsidP="00EE6DC9">
      <w:pPr>
        <w:suppressAutoHyphens/>
        <w:spacing w:after="0" w:line="100" w:lineRule="atLeast"/>
        <w:jc w:val="both"/>
        <w:rPr>
          <w:rFonts w:ascii="Times New Roman" w:eastAsia="TimesNewRomanPSMT" w:hAnsi="Times New Roman" w:cs="Times New Roman"/>
          <w:bCs/>
          <w:color w:val="000000"/>
          <w:kern w:val="1"/>
          <w:lang w:eastAsia="ar-SA"/>
        </w:rPr>
      </w:pPr>
      <w:proofErr w:type="gramStart"/>
      <w:r w:rsidRPr="00EE6DC9">
        <w:rPr>
          <w:rFonts w:ascii="Arial" w:eastAsia="Arial Unicode MS" w:hAnsi="Arial" w:cs="Arial"/>
          <w:iCs/>
          <w:color w:val="000000"/>
          <w:kern w:val="1"/>
          <w:lang w:eastAsia="ar-SA"/>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roofErr w:type="gramEnd"/>
    </w:p>
    <w:p w:rsidR="00EE6DC9" w:rsidRPr="00EE6DC9" w:rsidRDefault="00EE6DC9" w:rsidP="00EE6DC9">
      <w:pPr>
        <w:suppressAutoHyphens/>
        <w:spacing w:after="0" w:line="100" w:lineRule="atLeast"/>
        <w:jc w:val="both"/>
        <w:rPr>
          <w:rFonts w:ascii="Arial" w:eastAsia="TimesNewRomanPSMT" w:hAnsi="Arial" w:cs="Arial"/>
          <w:bCs/>
          <w:color w:val="000000"/>
          <w:kern w:val="1"/>
          <w:lang w:val="sr-Cyrl-CS" w:eastAsia="ar-SA"/>
        </w:rPr>
      </w:pPr>
      <w:proofErr w:type="gramStart"/>
      <w:r w:rsidRPr="00EE6DC9">
        <w:rPr>
          <w:rFonts w:ascii="Arial" w:eastAsia="TimesNewRomanPSMT" w:hAnsi="Arial" w:cs="Arial"/>
          <w:bCs/>
          <w:color w:val="000000"/>
          <w:kern w:val="1"/>
          <w:lang w:eastAsia="ar-SA"/>
        </w:rPr>
        <w:t xml:space="preserve">Понуђач је дужан да за подизвођаче достави доказе о испуњености </w:t>
      </w:r>
      <w:r w:rsidRPr="00EE6DC9">
        <w:rPr>
          <w:rFonts w:ascii="Arial" w:eastAsia="TimesNewRomanPSMT" w:hAnsi="Arial" w:cs="Arial"/>
          <w:bCs/>
          <w:color w:val="000000"/>
          <w:kern w:val="1"/>
          <w:lang w:val="sr-Cyrl-CS" w:eastAsia="ar-SA"/>
        </w:rPr>
        <w:t xml:space="preserve">обавезних </w:t>
      </w:r>
      <w:r w:rsidRPr="00EE6DC9">
        <w:rPr>
          <w:rFonts w:ascii="Arial" w:eastAsia="TimesNewRomanPSMT" w:hAnsi="Arial" w:cs="Arial"/>
          <w:bCs/>
          <w:color w:val="000000"/>
          <w:kern w:val="1"/>
          <w:lang w:eastAsia="ar-SA"/>
        </w:rPr>
        <w:t xml:space="preserve">услова </w:t>
      </w:r>
      <w:r w:rsidRPr="00EE6DC9">
        <w:rPr>
          <w:rFonts w:ascii="Arial" w:eastAsia="TimesNewRomanPSMT" w:hAnsi="Arial" w:cs="Arial"/>
          <w:bCs/>
          <w:color w:val="000000"/>
          <w:kern w:val="1"/>
          <w:lang w:val="sr-Cyrl-CS" w:eastAsia="ar-SA"/>
        </w:rPr>
        <w:t>из члана 75.</w:t>
      </w:r>
      <w:proofErr w:type="gramEnd"/>
      <w:r w:rsidRPr="00EE6DC9">
        <w:rPr>
          <w:rFonts w:ascii="Arial" w:eastAsia="TimesNewRomanPSMT" w:hAnsi="Arial" w:cs="Arial"/>
          <w:bCs/>
          <w:color w:val="000000"/>
          <w:kern w:val="1"/>
          <w:lang w:val="sr-Cyrl-CS" w:eastAsia="ar-SA"/>
        </w:rPr>
        <w:t xml:space="preserve"> став 1. тачка 1) до 4) ЗЈН, а доказ о испуњености услова из члана 75. став 1. тачка 5) ЗЈН за део набавке који ће извршити преко подизвођача.</w:t>
      </w:r>
    </w:p>
    <w:p w:rsidR="00EE6DC9" w:rsidRPr="00EE6DC9" w:rsidRDefault="00EE6DC9" w:rsidP="00EE6DC9">
      <w:pPr>
        <w:suppressAutoHyphens/>
        <w:spacing w:after="0" w:line="100" w:lineRule="atLeast"/>
        <w:jc w:val="both"/>
        <w:rPr>
          <w:rFonts w:ascii="Arial" w:eastAsia="TimesNewRomanPSMT" w:hAnsi="Arial" w:cs="Arial"/>
          <w:bCs/>
          <w:color w:val="000000"/>
          <w:kern w:val="1"/>
          <w:lang w:val="sr-Cyrl-CS" w:eastAsia="ar-SA"/>
        </w:rPr>
      </w:pPr>
      <w:r w:rsidRPr="00EE6DC9">
        <w:rPr>
          <w:rFonts w:ascii="Arial" w:eastAsia="TimesNewRomanPSMT" w:hAnsi="Arial" w:cs="Arial"/>
          <w:bCs/>
          <w:color w:val="000000"/>
          <w:kern w:val="1"/>
          <w:lang w:val="sr-Cyrl-CS" w:eastAsia="ar-SA"/>
        </w:rPr>
        <w:t>Ако је за извршење дела јавне набавке чија вредност не прелази 10 % укупне вредности јавне набавке потребно испунити обавезан услов из члана 75. став 1. тачка 5) ЗЈН понуђач може доказати испуњеност тог услова преко подизвођача којем је поверио извршење тог дела набавке.</w:t>
      </w:r>
    </w:p>
    <w:p w:rsidR="00EE6DC9" w:rsidRPr="00EE6DC9" w:rsidRDefault="00EE6DC9" w:rsidP="00EE6DC9">
      <w:pPr>
        <w:suppressAutoHyphens/>
        <w:spacing w:after="0" w:line="100" w:lineRule="atLeast"/>
        <w:jc w:val="both"/>
        <w:rPr>
          <w:rFonts w:ascii="Arial" w:eastAsia="Arial Unicode MS" w:hAnsi="Arial" w:cs="Arial"/>
          <w:iCs/>
          <w:color w:val="000000"/>
          <w:kern w:val="1"/>
          <w:lang w:eastAsia="ar-SA"/>
        </w:rPr>
      </w:pPr>
      <w:proofErr w:type="gramStart"/>
      <w:r w:rsidRPr="00EE6DC9">
        <w:rPr>
          <w:rFonts w:ascii="Arial" w:eastAsia="Arial Unicode MS" w:hAnsi="Arial" w:cs="Arial"/>
          <w:iCs/>
          <w:color w:val="000000"/>
          <w:kern w:val="1"/>
          <w:lang w:eastAsia="ar-SA"/>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roofErr w:type="gramEnd"/>
    </w:p>
    <w:p w:rsidR="00EE6DC9" w:rsidRPr="00EE6DC9" w:rsidRDefault="00EE6DC9" w:rsidP="00EE6DC9">
      <w:pPr>
        <w:suppressAutoHyphens/>
        <w:spacing w:after="0" w:line="100" w:lineRule="atLeast"/>
        <w:jc w:val="both"/>
        <w:rPr>
          <w:rFonts w:ascii="Arial" w:eastAsia="Arial Unicode MS" w:hAnsi="Arial" w:cs="Arial"/>
          <w:iCs/>
          <w:color w:val="000000"/>
          <w:kern w:val="1"/>
          <w:lang w:val="sr-Cyrl-CS" w:eastAsia="ar-SA"/>
        </w:rPr>
      </w:pPr>
      <w:r w:rsidRPr="00EE6DC9">
        <w:rPr>
          <w:rFonts w:ascii="Arial" w:eastAsia="Arial Unicode MS" w:hAnsi="Arial" w:cs="Arial"/>
          <w:iCs/>
          <w:color w:val="000000"/>
          <w:kern w:val="1"/>
          <w:lang w:val="sr-Cyrl-CS" w:eastAsia="ar-SA"/>
        </w:rPr>
        <w:t>Понуђач не може ангажовати као подизвођача лице које није навео у понуди, у супротном наручилац ће реализовати средство обезбеђења и раскинути уговор, одим ако би раскидом уговора наручилац претрпео знатну штету.</w:t>
      </w:r>
    </w:p>
    <w:p w:rsidR="00EE6DC9" w:rsidRPr="00EE6DC9" w:rsidRDefault="00EE6DC9" w:rsidP="00EE6DC9">
      <w:pPr>
        <w:suppressAutoHyphens/>
        <w:spacing w:after="0" w:line="100" w:lineRule="atLeast"/>
        <w:jc w:val="both"/>
        <w:rPr>
          <w:rFonts w:ascii="Arial" w:eastAsia="Arial Unicode MS" w:hAnsi="Arial" w:cs="Arial"/>
          <w:iCs/>
          <w:color w:val="000000"/>
          <w:kern w:val="1"/>
          <w:lang w:val="sr-Cyrl-CS" w:eastAsia="ar-SA"/>
        </w:rPr>
      </w:pPr>
      <w:r w:rsidRPr="00EE6DC9">
        <w:rPr>
          <w:rFonts w:ascii="Arial" w:eastAsia="Arial Unicode MS" w:hAnsi="Arial" w:cs="Arial"/>
          <w:iCs/>
          <w:color w:val="000000"/>
          <w:kern w:val="1"/>
          <w:lang w:val="sr-Cyrl-CS" w:eastAsia="ar-SA"/>
        </w:rPr>
        <w:t>У случају из претхоног става, наручилац је дужан да обавести организацију надлежну за заштиту конкуренције.</w:t>
      </w:r>
    </w:p>
    <w:p w:rsidR="00EE6DC9" w:rsidRPr="00EE6DC9" w:rsidRDefault="00EE6DC9" w:rsidP="00EE6DC9">
      <w:pPr>
        <w:suppressAutoHyphens/>
        <w:spacing w:after="0" w:line="100" w:lineRule="atLeast"/>
        <w:jc w:val="both"/>
        <w:rPr>
          <w:rFonts w:ascii="Arial" w:eastAsia="Arial Unicode MS" w:hAnsi="Arial" w:cs="Arial"/>
          <w:iCs/>
          <w:color w:val="000000"/>
          <w:kern w:val="1"/>
          <w:lang w:val="sr-Cyrl-CS" w:eastAsia="ar-SA"/>
        </w:rPr>
      </w:pPr>
      <w:r w:rsidRPr="00EE6DC9">
        <w:rPr>
          <w:rFonts w:ascii="Arial" w:eastAsia="Arial Unicode MS" w:hAnsi="Arial" w:cs="Arial"/>
          <w:iCs/>
          <w:color w:val="000000"/>
          <w:kern w:val="1"/>
          <w:lang w:val="sr-Cyrl-CS" w:eastAsia="ar-SA"/>
        </w:rPr>
        <w:lastRenderedPageBreak/>
        <w:t>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EE6DC9" w:rsidRPr="00EE6DC9" w:rsidRDefault="00EE6DC9" w:rsidP="00EE6DC9">
      <w:pPr>
        <w:suppressAutoHyphens/>
        <w:spacing w:after="0" w:line="100" w:lineRule="atLeast"/>
        <w:jc w:val="both"/>
        <w:rPr>
          <w:rFonts w:ascii="Arial" w:eastAsia="Arial Unicode MS" w:hAnsi="Arial" w:cs="Arial"/>
          <w:iCs/>
          <w:color w:val="000000"/>
          <w:kern w:val="1"/>
          <w:lang w:eastAsia="ar-SA"/>
        </w:rPr>
      </w:pPr>
      <w:proofErr w:type="gramStart"/>
      <w:r w:rsidRPr="00EE6DC9">
        <w:rPr>
          <w:rFonts w:ascii="Arial" w:eastAsia="Arial Unicode MS" w:hAnsi="Arial" w:cs="Arial"/>
          <w:iCs/>
          <w:color w:val="000000"/>
          <w:kern w:val="1"/>
          <w:lang w:eastAsia="ar-SA"/>
        </w:rPr>
        <w:t>Понуђач је дужан да наручиоцу, на његов захтев, омогући приступ код подизвођача, ради утврђивања испуњености тражених услова.</w:t>
      </w:r>
      <w:proofErr w:type="gramEnd"/>
    </w:p>
    <w:p w:rsidR="00EE6DC9" w:rsidRPr="00EE6DC9" w:rsidRDefault="00EE6DC9" w:rsidP="00EE6DC9">
      <w:pPr>
        <w:suppressAutoHyphens/>
        <w:spacing w:after="0" w:line="100" w:lineRule="atLeast"/>
        <w:jc w:val="both"/>
        <w:rPr>
          <w:rFonts w:ascii="Arial" w:eastAsia="Arial Unicode MS" w:hAnsi="Arial" w:cs="Arial"/>
          <w:b/>
          <w:color w:val="000000"/>
          <w:kern w:val="1"/>
          <w:lang w:eastAsia="ar-SA"/>
        </w:rPr>
      </w:pPr>
      <w:proofErr w:type="gramStart"/>
      <w:r w:rsidRPr="00EE6DC9">
        <w:rPr>
          <w:rFonts w:ascii="Arial" w:eastAsia="Arial Unicode MS" w:hAnsi="Arial" w:cs="Arial"/>
          <w:iCs/>
          <w:color w:val="000000"/>
          <w:kern w:val="1"/>
          <w:lang w:eastAsia="ar-SA"/>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proofErr w:type="gramEnd"/>
    </w:p>
    <w:p w:rsidR="00EE6DC9" w:rsidRPr="00EE6DC9" w:rsidRDefault="00EE6DC9" w:rsidP="00EE6DC9">
      <w:pPr>
        <w:suppressAutoHyphens/>
        <w:spacing w:after="0" w:line="100" w:lineRule="atLeast"/>
        <w:jc w:val="both"/>
        <w:rPr>
          <w:rFonts w:ascii="Arial" w:eastAsia="Arial Unicode MS" w:hAnsi="Arial" w:cs="Arial"/>
          <w:b/>
          <w:color w:val="000000"/>
          <w:kern w:val="1"/>
          <w:lang w:eastAsia="ar-SA"/>
        </w:rPr>
      </w:pPr>
    </w:p>
    <w:p w:rsidR="00EE6DC9" w:rsidRPr="00EE6DC9" w:rsidRDefault="00EE6DC9" w:rsidP="00EE6DC9">
      <w:pPr>
        <w:suppressAutoHyphens/>
        <w:spacing w:after="0" w:line="100" w:lineRule="atLeast"/>
        <w:jc w:val="both"/>
        <w:rPr>
          <w:rFonts w:ascii="Arial" w:eastAsia="Arial Unicode MS" w:hAnsi="Arial" w:cs="Arial"/>
          <w:b/>
          <w:color w:val="000000"/>
          <w:kern w:val="1"/>
          <w:lang w:eastAsia="ar-SA"/>
        </w:rPr>
      </w:pPr>
      <w:r w:rsidRPr="00EE6DC9">
        <w:rPr>
          <w:rFonts w:ascii="Arial" w:eastAsia="Arial Unicode MS" w:hAnsi="Arial" w:cs="Arial"/>
          <w:b/>
          <w:color w:val="000000"/>
          <w:kern w:val="1"/>
          <w:lang w:eastAsia="ar-SA"/>
        </w:rPr>
        <w:t>9. ЗАЈЕДНИЧКА ПОНУДА</w:t>
      </w:r>
    </w:p>
    <w:p w:rsidR="00EE6DC9" w:rsidRPr="00EE6DC9" w:rsidRDefault="00EE6DC9" w:rsidP="00EE6DC9">
      <w:pPr>
        <w:suppressAutoHyphens/>
        <w:spacing w:after="0" w:line="100" w:lineRule="atLeast"/>
        <w:jc w:val="both"/>
        <w:rPr>
          <w:rFonts w:ascii="Arial" w:eastAsia="Arial Unicode MS" w:hAnsi="Arial" w:cs="Arial"/>
          <w:color w:val="000000"/>
          <w:kern w:val="1"/>
          <w:lang w:eastAsia="ar-SA"/>
        </w:rPr>
      </w:pPr>
    </w:p>
    <w:p w:rsidR="00EE6DC9" w:rsidRPr="00EE6DC9" w:rsidRDefault="00EE6DC9" w:rsidP="00EE6DC9">
      <w:pPr>
        <w:suppressAutoHyphens/>
        <w:spacing w:after="0" w:line="100" w:lineRule="atLeast"/>
        <w:jc w:val="both"/>
        <w:rPr>
          <w:rFonts w:ascii="Arial" w:eastAsia="Arial Unicode MS" w:hAnsi="Arial" w:cs="Arial"/>
          <w:color w:val="000000"/>
          <w:kern w:val="1"/>
          <w:lang w:val="sr-Cyrl-CS" w:eastAsia="ar-SA"/>
        </w:rPr>
      </w:pPr>
      <w:r w:rsidRPr="00EE6DC9">
        <w:rPr>
          <w:rFonts w:ascii="Arial" w:eastAsia="Arial Unicode MS" w:hAnsi="Arial" w:cs="Arial"/>
          <w:color w:val="000000"/>
          <w:kern w:val="1"/>
          <w:lang w:eastAsia="ar-SA"/>
        </w:rPr>
        <w:t>Понуду може поднети група понуђача</w:t>
      </w:r>
      <w:r w:rsidRPr="00EE6DC9">
        <w:rPr>
          <w:rFonts w:ascii="Arial" w:eastAsia="Arial Unicode MS" w:hAnsi="Arial" w:cs="Arial"/>
          <w:color w:val="000000"/>
          <w:kern w:val="1"/>
          <w:lang w:val="sr-Cyrl-CS" w:eastAsia="ar-SA"/>
        </w:rPr>
        <w:t xml:space="preserve"> као заједничку </w:t>
      </w:r>
      <w:proofErr w:type="gramStart"/>
      <w:r w:rsidRPr="00EE6DC9">
        <w:rPr>
          <w:rFonts w:ascii="Arial" w:eastAsia="Arial Unicode MS" w:hAnsi="Arial" w:cs="Arial"/>
          <w:color w:val="000000"/>
          <w:kern w:val="1"/>
          <w:lang w:val="sr-Cyrl-CS" w:eastAsia="ar-SA"/>
        </w:rPr>
        <w:t>понуду .</w:t>
      </w:r>
      <w:proofErr w:type="gramEnd"/>
    </w:p>
    <w:p w:rsidR="00EE6DC9" w:rsidRPr="00EE6DC9" w:rsidRDefault="00EE6DC9" w:rsidP="00EE6DC9">
      <w:pPr>
        <w:suppressAutoHyphens/>
        <w:spacing w:after="0" w:line="100" w:lineRule="atLeast"/>
        <w:jc w:val="both"/>
        <w:rPr>
          <w:rFonts w:ascii="Arial" w:eastAsia="Arial Unicode MS" w:hAnsi="Arial" w:cs="Arial"/>
          <w:color w:val="000000"/>
          <w:kern w:val="1"/>
          <w:lang w:val="sr-Cyrl-CS" w:eastAsia="ar-SA"/>
        </w:rPr>
      </w:pPr>
      <w:r w:rsidRPr="00EE6DC9">
        <w:rPr>
          <w:rFonts w:ascii="Arial" w:eastAsia="Arial Unicode MS" w:hAnsi="Arial" w:cs="Arial"/>
          <w:color w:val="000000"/>
          <w:kern w:val="1"/>
          <w:lang w:val="sr-Cyrl-CS" w:eastAsia="ar-SA"/>
        </w:rPr>
        <w:t>Сваки понуђач из групе понуђача мора да испуни услове и достави доказе о испуњености услова из члана 75. став 1. тачка 1) до 4) ЗЈН, а додатне услове испуњавају и доказују заједно.</w:t>
      </w:r>
    </w:p>
    <w:p w:rsidR="00EE6DC9" w:rsidRPr="00EE6DC9" w:rsidRDefault="00EE6DC9" w:rsidP="00EE6DC9">
      <w:pPr>
        <w:suppressAutoHyphens/>
        <w:spacing w:after="0" w:line="100" w:lineRule="atLeast"/>
        <w:jc w:val="both"/>
        <w:rPr>
          <w:rFonts w:ascii="Arial" w:eastAsia="Arial Unicode MS" w:hAnsi="Arial" w:cs="Arial"/>
          <w:color w:val="000000"/>
          <w:kern w:val="1"/>
          <w:lang w:val="sr-Cyrl-CS" w:eastAsia="ar-SA"/>
        </w:rPr>
      </w:pPr>
      <w:r w:rsidRPr="00EE6DC9">
        <w:rPr>
          <w:rFonts w:ascii="Arial" w:eastAsia="Arial Unicode MS" w:hAnsi="Arial" w:cs="Arial"/>
          <w:color w:val="000000"/>
          <w:kern w:val="1"/>
          <w:lang w:val="sr-Cyrl-CS" w:eastAsia="ar-SA"/>
        </w:rPr>
        <w:t>Услов из члана 75. став 1. тачка 5) ЗЈН дужан је да испуни понуђач из групе понуђача којем је поверено извршење дела набавке за који је неопходна испуњеност тог услова .</w:t>
      </w:r>
    </w:p>
    <w:p w:rsidR="00EE6DC9" w:rsidRPr="00EE6DC9" w:rsidRDefault="00EE6DC9" w:rsidP="00EE6DC9">
      <w:pPr>
        <w:suppressAutoHyphens/>
        <w:spacing w:after="0" w:line="100" w:lineRule="atLeast"/>
        <w:jc w:val="both"/>
        <w:rPr>
          <w:rFonts w:ascii="Arial" w:eastAsia="Arial Unicode MS" w:hAnsi="Arial" w:cs="Arial"/>
          <w:b/>
          <w:color w:val="000000"/>
          <w:kern w:val="1"/>
          <w:lang w:eastAsia="ar-SA"/>
        </w:rPr>
      </w:pPr>
      <w:r w:rsidRPr="00EE6DC9">
        <w:rPr>
          <w:rFonts w:ascii="Arial" w:eastAsia="Arial Unicode MS" w:hAnsi="Arial" w:cs="Arial"/>
          <w:color w:val="000000"/>
          <w:kern w:val="1"/>
          <w:lang w:eastAsia="ar-SA"/>
        </w:rPr>
        <w:t xml:space="preserve">Саставни део заједничке понуде је </w:t>
      </w:r>
      <w:r w:rsidRPr="00EE6DC9">
        <w:rPr>
          <w:rFonts w:ascii="Arial" w:eastAsia="Arial Unicode MS" w:hAnsi="Arial" w:cs="Arial"/>
          <w:b/>
          <w:color w:val="000000"/>
          <w:kern w:val="1"/>
          <w:u w:val="single"/>
          <w:lang w:eastAsia="ar-SA"/>
        </w:rPr>
        <w:t xml:space="preserve">споразум </w:t>
      </w:r>
      <w:r w:rsidRPr="00EE6DC9">
        <w:rPr>
          <w:rFonts w:ascii="Arial" w:eastAsia="Arial Unicode MS" w:hAnsi="Arial" w:cs="Arial"/>
          <w:color w:val="000000"/>
          <w:kern w:val="1"/>
          <w:lang w:eastAsia="ar-SA"/>
        </w:rPr>
        <w:t>којим се понуђачи из групе међусобно и према наручиоцу обавезују на извршење јавне набавке, а који садржи</w:t>
      </w:r>
      <w:r w:rsidRPr="00EE6DC9">
        <w:rPr>
          <w:rFonts w:ascii="Arial" w:eastAsia="Arial Unicode MS" w:hAnsi="Arial" w:cs="Arial"/>
          <w:b/>
          <w:color w:val="000000"/>
          <w:kern w:val="1"/>
          <w:lang w:eastAsia="ar-SA"/>
        </w:rPr>
        <w:t>:</w:t>
      </w:r>
    </w:p>
    <w:p w:rsidR="00EE6DC9" w:rsidRPr="00EE6DC9" w:rsidRDefault="00EE6DC9" w:rsidP="00EE6DC9">
      <w:pPr>
        <w:numPr>
          <w:ilvl w:val="0"/>
          <w:numId w:val="5"/>
        </w:numPr>
        <w:suppressAutoHyphens/>
        <w:spacing w:after="0" w:line="240" w:lineRule="auto"/>
        <w:contextualSpacing/>
        <w:jc w:val="both"/>
        <w:rPr>
          <w:rFonts w:ascii="Arial" w:eastAsia="Arial Unicode MS" w:hAnsi="Arial" w:cs="Arial"/>
          <w:color w:val="000000"/>
          <w:kern w:val="1"/>
          <w:lang w:eastAsia="ar-SA"/>
        </w:rPr>
      </w:pPr>
      <w:r w:rsidRPr="00EE6DC9">
        <w:rPr>
          <w:rFonts w:ascii="Arial" w:eastAsia="Arial Unicode MS" w:hAnsi="Arial" w:cs="Arial"/>
          <w:color w:val="000000"/>
          <w:kern w:val="1"/>
          <w:lang w:eastAsia="ar-SA"/>
        </w:rPr>
        <w:t xml:space="preserve">податке о члану групе који ће бити носилац посла, односно који ће поднети понуду и који ће заступати групу понуђача пред наручиоцем, </w:t>
      </w:r>
    </w:p>
    <w:p w:rsidR="00EE6DC9" w:rsidRPr="00EE6DC9" w:rsidRDefault="00EE6DC9" w:rsidP="00EE6DC9">
      <w:pPr>
        <w:numPr>
          <w:ilvl w:val="0"/>
          <w:numId w:val="5"/>
        </w:numPr>
        <w:suppressAutoHyphens/>
        <w:spacing w:after="0" w:line="240" w:lineRule="auto"/>
        <w:contextualSpacing/>
        <w:jc w:val="both"/>
        <w:rPr>
          <w:rFonts w:ascii="Arial" w:eastAsia="Arial Unicode MS" w:hAnsi="Arial" w:cs="Arial"/>
          <w:color w:val="000000"/>
          <w:kern w:val="1"/>
          <w:lang w:eastAsia="ar-SA"/>
        </w:rPr>
      </w:pPr>
      <w:r w:rsidRPr="00EE6DC9">
        <w:rPr>
          <w:rFonts w:ascii="Arial" w:eastAsia="Arial Unicode MS" w:hAnsi="Arial" w:cs="Arial"/>
          <w:color w:val="000000"/>
          <w:kern w:val="1"/>
          <w:lang w:val="sr-Cyrl-CS" w:eastAsia="ar-SA"/>
        </w:rPr>
        <w:t>опис послова сваког од понуђача из групе понуђача у извршењу уговора..</w:t>
      </w:r>
    </w:p>
    <w:p w:rsidR="00EE6DC9" w:rsidRPr="00EE6DC9" w:rsidRDefault="00EE6DC9" w:rsidP="00EE6DC9">
      <w:pPr>
        <w:suppressAutoHyphens/>
        <w:spacing w:after="0" w:line="100" w:lineRule="atLeast"/>
        <w:jc w:val="both"/>
        <w:rPr>
          <w:rFonts w:ascii="Arial" w:eastAsia="TimesNewRomanPSMT" w:hAnsi="Arial" w:cs="Arial"/>
          <w:bCs/>
          <w:color w:val="000000"/>
          <w:kern w:val="1"/>
          <w:lang w:val="sr-Cyrl-CS" w:eastAsia="ar-SA"/>
        </w:rPr>
      </w:pPr>
    </w:p>
    <w:p w:rsidR="00EE6DC9" w:rsidRPr="00EE6DC9" w:rsidRDefault="00EE6DC9" w:rsidP="00EE6DC9">
      <w:pPr>
        <w:suppressAutoHyphens/>
        <w:spacing w:after="0" w:line="100" w:lineRule="atLeast"/>
        <w:jc w:val="both"/>
        <w:rPr>
          <w:rFonts w:ascii="Arial" w:eastAsia="TimesNewRomanPSMT" w:hAnsi="Arial" w:cs="Arial"/>
          <w:bCs/>
          <w:color w:val="000000"/>
          <w:kern w:val="1"/>
          <w:lang w:val="sr-Cyrl-CS" w:eastAsia="ar-SA"/>
        </w:rPr>
      </w:pPr>
      <w:r w:rsidRPr="00EE6DC9">
        <w:rPr>
          <w:rFonts w:ascii="Arial" w:eastAsia="TimesNewRomanPSMT" w:hAnsi="Arial" w:cs="Arial"/>
          <w:bCs/>
          <w:color w:val="000000"/>
          <w:kern w:val="1"/>
          <w:lang w:val="sr-Cyrl-CS" w:eastAsia="ar-SA"/>
        </w:rPr>
        <w:t>Споразумом се уређују и друга питања која наручилац одреди конкурсном документацијом.</w:t>
      </w:r>
    </w:p>
    <w:p w:rsidR="00EE6DC9" w:rsidRPr="00EE6DC9" w:rsidRDefault="00EE6DC9" w:rsidP="00EE6DC9">
      <w:pPr>
        <w:suppressAutoHyphens/>
        <w:spacing w:after="0" w:line="100" w:lineRule="atLeast"/>
        <w:jc w:val="both"/>
        <w:rPr>
          <w:rFonts w:ascii="Arial" w:eastAsia="TimesNewRomanPSMT" w:hAnsi="Arial" w:cs="Arial"/>
          <w:bCs/>
          <w:color w:val="000000"/>
          <w:kern w:val="1"/>
          <w:lang w:val="sr-Cyrl-CS" w:eastAsia="ar-SA"/>
        </w:rPr>
      </w:pPr>
      <w:proofErr w:type="gramStart"/>
      <w:r w:rsidRPr="00EE6DC9">
        <w:rPr>
          <w:rFonts w:ascii="Arial" w:eastAsia="TimesNewRomanPSMT" w:hAnsi="Arial" w:cs="Arial"/>
          <w:bCs/>
          <w:color w:val="000000"/>
          <w:kern w:val="1"/>
          <w:lang w:eastAsia="ar-SA"/>
        </w:rPr>
        <w:t>Група понуђача је дужна да достави све доказе о испуњености услова који су наведени у конкурсној документацији, у складу са упутством како се доказује испуњеност услова</w:t>
      </w:r>
      <w:r w:rsidRPr="00EE6DC9">
        <w:rPr>
          <w:rFonts w:ascii="Arial" w:eastAsia="TimesNewRomanPSMT" w:hAnsi="Arial" w:cs="Arial"/>
          <w:bCs/>
          <w:color w:val="000000"/>
          <w:kern w:val="1"/>
          <w:lang w:val="sr-Cyrl-CS" w:eastAsia="ar-SA"/>
        </w:rPr>
        <w:t>.</w:t>
      </w:r>
      <w:proofErr w:type="gramEnd"/>
    </w:p>
    <w:p w:rsidR="00EE6DC9" w:rsidRPr="00EE6DC9" w:rsidRDefault="00EE6DC9" w:rsidP="00EE6DC9">
      <w:pPr>
        <w:suppressAutoHyphens/>
        <w:spacing w:after="0" w:line="100" w:lineRule="atLeast"/>
        <w:jc w:val="both"/>
        <w:rPr>
          <w:rFonts w:ascii="Arial" w:eastAsia="Arial Unicode MS" w:hAnsi="Arial" w:cs="Arial"/>
          <w:color w:val="000000"/>
          <w:kern w:val="1"/>
          <w:lang w:eastAsia="ar-SA"/>
        </w:rPr>
      </w:pPr>
      <w:proofErr w:type="gramStart"/>
      <w:r w:rsidRPr="00EE6DC9">
        <w:rPr>
          <w:rFonts w:ascii="Arial" w:eastAsia="Arial Unicode MS" w:hAnsi="Arial" w:cs="Arial"/>
          <w:color w:val="000000"/>
          <w:kern w:val="1"/>
          <w:lang w:eastAsia="ar-SA"/>
        </w:rPr>
        <w:t xml:space="preserve">Понуђачи из групе понуђача </w:t>
      </w:r>
      <w:r w:rsidRPr="00EE6DC9">
        <w:rPr>
          <w:rFonts w:ascii="Arial" w:eastAsia="Arial Unicode MS" w:hAnsi="Arial" w:cs="Arial"/>
          <w:color w:val="000000"/>
          <w:kern w:val="1"/>
          <w:lang w:val="sr-Cyrl-CS" w:eastAsia="ar-SA"/>
        </w:rPr>
        <w:t xml:space="preserve">који подносе заједничку понуду </w:t>
      </w:r>
      <w:r w:rsidRPr="00EE6DC9">
        <w:rPr>
          <w:rFonts w:ascii="Arial" w:eastAsia="Arial Unicode MS" w:hAnsi="Arial" w:cs="Arial"/>
          <w:color w:val="000000"/>
          <w:kern w:val="1"/>
          <w:lang w:eastAsia="ar-SA"/>
        </w:rPr>
        <w:t>одговарају неограничено солидарно према наручиоцу.</w:t>
      </w:r>
      <w:proofErr w:type="gramEnd"/>
    </w:p>
    <w:p w:rsidR="00EE6DC9" w:rsidRPr="00EE6DC9" w:rsidRDefault="00EE6DC9" w:rsidP="00EE6DC9">
      <w:pPr>
        <w:suppressAutoHyphens/>
        <w:spacing w:after="0" w:line="100" w:lineRule="atLeast"/>
        <w:jc w:val="both"/>
        <w:rPr>
          <w:rFonts w:ascii="Arial" w:eastAsia="Arial Unicode MS" w:hAnsi="Arial" w:cs="Arial"/>
          <w:color w:val="000000"/>
          <w:kern w:val="1"/>
          <w:sz w:val="24"/>
          <w:szCs w:val="24"/>
          <w:highlight w:val="yellow"/>
          <w:lang w:val="sr-Cyrl-CS" w:eastAsia="ar-SA"/>
        </w:rPr>
      </w:pPr>
    </w:p>
    <w:p w:rsidR="00EE6DC9" w:rsidRPr="00EE6DC9" w:rsidRDefault="00EE6DC9" w:rsidP="00EE6DC9">
      <w:pPr>
        <w:suppressAutoHyphens/>
        <w:spacing w:after="0" w:line="100" w:lineRule="atLeast"/>
        <w:jc w:val="both"/>
        <w:rPr>
          <w:rFonts w:ascii="Arial" w:eastAsia="Arial Unicode MS" w:hAnsi="Arial" w:cs="Arial"/>
          <w:color w:val="000000"/>
          <w:kern w:val="1"/>
          <w:lang w:eastAsia="ar-SA"/>
        </w:rPr>
      </w:pPr>
      <w:proofErr w:type="gramStart"/>
      <w:r w:rsidRPr="00EE6DC9">
        <w:rPr>
          <w:rFonts w:ascii="Arial" w:eastAsia="Arial Unicode MS" w:hAnsi="Arial" w:cs="Arial"/>
          <w:color w:val="000000"/>
          <w:kern w:val="1"/>
          <w:lang w:eastAsia="ar-SA"/>
        </w:rPr>
        <w:t>Задруга може поднети понуду самостално, у своје име, а за рачун задругара или заједничку понуду у име задругара.</w:t>
      </w:r>
      <w:proofErr w:type="gramEnd"/>
    </w:p>
    <w:p w:rsidR="00EE6DC9" w:rsidRPr="00EE6DC9" w:rsidRDefault="00EE6DC9" w:rsidP="00EE6DC9">
      <w:pPr>
        <w:suppressAutoHyphens/>
        <w:spacing w:after="0" w:line="100" w:lineRule="atLeast"/>
        <w:jc w:val="both"/>
        <w:rPr>
          <w:rFonts w:ascii="Arial" w:eastAsia="Arial Unicode MS" w:hAnsi="Arial" w:cs="Arial"/>
          <w:color w:val="000000"/>
          <w:kern w:val="1"/>
          <w:lang w:eastAsia="ar-SA"/>
        </w:rPr>
      </w:pPr>
      <w:proofErr w:type="gramStart"/>
      <w:r w:rsidRPr="00EE6DC9">
        <w:rPr>
          <w:rFonts w:ascii="Arial" w:eastAsia="Arial Unicode MS" w:hAnsi="Arial" w:cs="Arial"/>
          <w:color w:val="000000"/>
          <w:kern w:val="1"/>
          <w:lang w:eastAsia="ar-SA"/>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roofErr w:type="gramEnd"/>
    </w:p>
    <w:p w:rsidR="00EE6DC9" w:rsidRPr="00EE6DC9" w:rsidRDefault="00EE6DC9" w:rsidP="00EE6DC9">
      <w:pPr>
        <w:suppressAutoHyphens/>
        <w:spacing w:after="0" w:line="100" w:lineRule="atLeast"/>
        <w:jc w:val="both"/>
        <w:rPr>
          <w:rFonts w:ascii="Arial" w:eastAsia="Arial Unicode MS" w:hAnsi="Arial" w:cs="Arial"/>
          <w:color w:val="000000"/>
          <w:kern w:val="1"/>
          <w:lang w:eastAsia="ar-SA"/>
        </w:rPr>
      </w:pPr>
      <w:proofErr w:type="gramStart"/>
      <w:r w:rsidRPr="00EE6DC9">
        <w:rPr>
          <w:rFonts w:ascii="Arial" w:eastAsia="Arial Unicode MS" w:hAnsi="Arial" w:cs="Arial"/>
          <w:color w:val="000000"/>
          <w:kern w:val="1"/>
          <w:lang w:eastAsia="ar-SA"/>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roofErr w:type="gramEnd"/>
    </w:p>
    <w:p w:rsidR="00EE6DC9" w:rsidRPr="00EE6DC9" w:rsidRDefault="00EE6DC9" w:rsidP="00EE6DC9">
      <w:pPr>
        <w:suppressAutoHyphens/>
        <w:spacing w:after="0" w:line="100" w:lineRule="atLeast"/>
        <w:jc w:val="both"/>
        <w:rPr>
          <w:rFonts w:ascii="Arial" w:eastAsia="Arial Unicode MS" w:hAnsi="Arial" w:cs="Arial"/>
          <w:color w:val="000000"/>
          <w:kern w:val="1"/>
          <w:lang w:eastAsia="ar-SA"/>
        </w:rPr>
      </w:pPr>
    </w:p>
    <w:p w:rsidR="00EE6DC9" w:rsidRPr="00EE6DC9" w:rsidRDefault="00EE6DC9" w:rsidP="00EE6DC9">
      <w:pPr>
        <w:suppressAutoHyphens/>
        <w:spacing w:after="0" w:line="100" w:lineRule="atLeast"/>
        <w:jc w:val="both"/>
        <w:rPr>
          <w:rFonts w:ascii="Arial" w:eastAsia="Arial Unicode MS" w:hAnsi="Arial" w:cs="Arial"/>
          <w:color w:val="000000"/>
          <w:kern w:val="1"/>
          <w:lang w:eastAsia="ar-SA"/>
        </w:rPr>
      </w:pPr>
    </w:p>
    <w:p w:rsidR="00EE6DC9" w:rsidRDefault="00EE6DC9" w:rsidP="00EE6DC9">
      <w:pPr>
        <w:suppressAutoHyphens/>
        <w:spacing w:after="0" w:line="100" w:lineRule="atLeast"/>
        <w:jc w:val="both"/>
        <w:rPr>
          <w:rFonts w:ascii="Arial" w:eastAsia="Arial Unicode MS" w:hAnsi="Arial" w:cs="Arial"/>
          <w:b/>
          <w:bCs/>
          <w:iCs/>
          <w:color w:val="000000"/>
          <w:kern w:val="1"/>
          <w:lang w:eastAsia="ar-SA"/>
        </w:rPr>
      </w:pPr>
      <w:r w:rsidRPr="00EE6DC9">
        <w:rPr>
          <w:rFonts w:ascii="Arial" w:eastAsia="Arial Unicode MS" w:hAnsi="Arial" w:cs="Arial"/>
          <w:b/>
          <w:bCs/>
          <w:iCs/>
          <w:color w:val="000000"/>
          <w:kern w:val="1"/>
          <w:lang w:eastAsia="ar-SA"/>
        </w:rPr>
        <w:t>10. ВАЛУТА</w:t>
      </w:r>
      <w:proofErr w:type="gramStart"/>
      <w:r w:rsidRPr="00EE6DC9">
        <w:rPr>
          <w:rFonts w:ascii="Arial" w:eastAsia="Arial Unicode MS" w:hAnsi="Arial" w:cs="Arial"/>
          <w:b/>
          <w:bCs/>
          <w:iCs/>
          <w:color w:val="000000"/>
          <w:kern w:val="1"/>
          <w:lang w:eastAsia="ar-SA"/>
        </w:rPr>
        <w:t>,  НАЧИН</w:t>
      </w:r>
      <w:proofErr w:type="gramEnd"/>
      <w:r w:rsidRPr="00EE6DC9">
        <w:rPr>
          <w:rFonts w:ascii="Arial" w:eastAsia="Arial Unicode MS" w:hAnsi="Arial" w:cs="Arial"/>
          <w:b/>
          <w:bCs/>
          <w:iCs/>
          <w:color w:val="000000"/>
          <w:kern w:val="1"/>
          <w:lang w:eastAsia="ar-SA"/>
        </w:rPr>
        <w:t xml:space="preserve"> И УСЛОВ</w:t>
      </w:r>
      <w:r w:rsidRPr="00EE6DC9">
        <w:rPr>
          <w:rFonts w:ascii="Arial" w:eastAsia="Arial Unicode MS" w:hAnsi="Arial" w:cs="Arial"/>
          <w:b/>
          <w:bCs/>
          <w:iCs/>
          <w:color w:val="000000"/>
          <w:kern w:val="1"/>
          <w:lang w:val="sr-Cyrl-CS" w:eastAsia="ar-SA"/>
        </w:rPr>
        <w:t>И</w:t>
      </w:r>
      <w:r w:rsidRPr="00EE6DC9">
        <w:rPr>
          <w:rFonts w:ascii="Arial" w:eastAsia="Arial Unicode MS" w:hAnsi="Arial" w:cs="Arial"/>
          <w:b/>
          <w:bCs/>
          <w:iCs/>
          <w:color w:val="000000"/>
          <w:kern w:val="1"/>
          <w:lang w:eastAsia="ar-SA"/>
        </w:rPr>
        <w:t xml:space="preserve"> ПЛАЋАЊА, ГАРАНТНИ РОК, КАО И ДРУГЕ ОКОЛНОСТИ ОД КОЈИХ ЗАВИСИ ПРИХВАТЉИВОСТ  ПОНУДЕ</w:t>
      </w:r>
    </w:p>
    <w:p w:rsidR="00AE6566" w:rsidRPr="00EE6DC9" w:rsidRDefault="00AE6566" w:rsidP="00EE6DC9">
      <w:pPr>
        <w:suppressAutoHyphens/>
        <w:spacing w:after="0" w:line="100" w:lineRule="atLeast"/>
        <w:jc w:val="both"/>
        <w:rPr>
          <w:rFonts w:ascii="Arial" w:eastAsia="Arial Unicode MS" w:hAnsi="Arial" w:cs="Arial"/>
          <w:b/>
          <w:bCs/>
          <w:iCs/>
          <w:color w:val="000000"/>
          <w:kern w:val="1"/>
          <w:lang w:eastAsia="ar-SA"/>
        </w:rPr>
      </w:pPr>
    </w:p>
    <w:p w:rsidR="00EE6DC9" w:rsidRPr="00AE6566" w:rsidRDefault="00AE6566" w:rsidP="00EE6DC9">
      <w:pPr>
        <w:suppressAutoHyphens/>
        <w:spacing w:after="0" w:line="100" w:lineRule="atLeast"/>
        <w:jc w:val="both"/>
        <w:rPr>
          <w:rFonts w:ascii="Arial" w:eastAsia="Arial Unicode MS" w:hAnsi="Arial" w:cs="Arial"/>
          <w:b/>
          <w:color w:val="000000"/>
          <w:kern w:val="1"/>
          <w:lang w:eastAsia="ar-SA"/>
        </w:rPr>
      </w:pPr>
      <w:r w:rsidRPr="00AE6566">
        <w:rPr>
          <w:rFonts w:ascii="Arial" w:eastAsia="Arial Unicode MS" w:hAnsi="Arial" w:cs="Arial"/>
          <w:b/>
          <w:color w:val="000000"/>
          <w:kern w:val="1"/>
          <w:lang w:eastAsia="ar-SA"/>
        </w:rPr>
        <w:t>10.1</w:t>
      </w:r>
      <w:r w:rsidR="00F52849">
        <w:rPr>
          <w:rFonts w:ascii="Arial" w:eastAsia="Arial Unicode MS" w:hAnsi="Arial" w:cs="Arial"/>
          <w:b/>
          <w:color w:val="000000"/>
          <w:kern w:val="1"/>
          <w:lang w:eastAsia="ar-SA"/>
        </w:rPr>
        <w:t xml:space="preserve"> В</w:t>
      </w:r>
      <w:r w:rsidR="00F52849" w:rsidRPr="00AE6566">
        <w:rPr>
          <w:rFonts w:ascii="Arial" w:hAnsi="Arial" w:cs="Arial"/>
          <w:b/>
        </w:rPr>
        <w:t>алута и начин на који мора да буде наведена и изражена цена у понуди</w:t>
      </w:r>
    </w:p>
    <w:p w:rsidR="00EE6DC9" w:rsidRPr="00EE6DC9" w:rsidRDefault="00EE6DC9" w:rsidP="00EE6DC9">
      <w:pPr>
        <w:suppressAutoHyphens/>
        <w:spacing w:after="0" w:line="100" w:lineRule="atLeast"/>
        <w:jc w:val="both"/>
        <w:rPr>
          <w:rFonts w:ascii="Arial" w:hAnsi="Arial" w:cs="Arial"/>
        </w:rPr>
      </w:pPr>
      <w:proofErr w:type="gramStart"/>
      <w:r w:rsidRPr="00EE6DC9">
        <w:rPr>
          <w:rFonts w:ascii="Arial" w:hAnsi="Arial" w:cs="Arial"/>
        </w:rPr>
        <w:t>Вредност се у поступку јавне набавке исказује у динарима.</w:t>
      </w:r>
      <w:proofErr w:type="gramEnd"/>
      <w:r w:rsidRPr="00EE6DC9">
        <w:rPr>
          <w:rFonts w:ascii="Arial" w:hAnsi="Arial" w:cs="Arial"/>
        </w:rPr>
        <w:t xml:space="preserve"> </w:t>
      </w:r>
    </w:p>
    <w:p w:rsidR="00EE6DC9" w:rsidRPr="00EE6DC9" w:rsidRDefault="00EE6DC9" w:rsidP="00EE6DC9">
      <w:pPr>
        <w:autoSpaceDE w:val="0"/>
        <w:autoSpaceDN w:val="0"/>
        <w:adjustRightInd w:val="0"/>
        <w:spacing w:after="0" w:line="240" w:lineRule="auto"/>
        <w:jc w:val="both"/>
        <w:rPr>
          <w:rFonts w:ascii="Arial" w:hAnsi="Arial" w:cs="Arial"/>
          <w:color w:val="000000"/>
        </w:rPr>
      </w:pPr>
      <w:proofErr w:type="gramStart"/>
      <w:r w:rsidRPr="00EE6DC9">
        <w:rPr>
          <w:rFonts w:ascii="Arial" w:hAnsi="Arial" w:cs="Arial"/>
          <w:color w:val="000000"/>
        </w:rPr>
        <w:t>Понуђач је дужан да у обрасцу понуде наве</w:t>
      </w:r>
      <w:r w:rsidR="00F52849">
        <w:rPr>
          <w:rFonts w:ascii="Arial" w:hAnsi="Arial" w:cs="Arial"/>
          <w:color w:val="000000"/>
        </w:rPr>
        <w:t>де укупну цену, у динарима без ПДВ</w:t>
      </w:r>
      <w:r w:rsidRPr="00EE6DC9">
        <w:rPr>
          <w:rFonts w:ascii="Arial" w:hAnsi="Arial" w:cs="Arial"/>
          <w:color w:val="000000"/>
        </w:rPr>
        <w:t xml:space="preserve"> и са ПДВ.</w:t>
      </w:r>
      <w:proofErr w:type="gramEnd"/>
      <w:r w:rsidRPr="00EE6DC9">
        <w:rPr>
          <w:rFonts w:ascii="Arial" w:hAnsi="Arial" w:cs="Arial"/>
          <w:color w:val="000000"/>
        </w:rPr>
        <w:t xml:space="preserve"> </w:t>
      </w:r>
      <w:proofErr w:type="gramStart"/>
      <w:r w:rsidRPr="00EE6DC9">
        <w:rPr>
          <w:rFonts w:ascii="Arial" w:hAnsi="Arial" w:cs="Arial"/>
          <w:color w:val="000000"/>
        </w:rPr>
        <w:t>У цену укључити и цену свих припадајућих трошкова које понуђач има у вези са реализацијом предметне јавне набавке.</w:t>
      </w:r>
      <w:proofErr w:type="gramEnd"/>
      <w:r w:rsidRPr="00EE6DC9">
        <w:rPr>
          <w:rFonts w:ascii="Arial" w:hAnsi="Arial" w:cs="Arial"/>
          <w:color w:val="000000"/>
        </w:rPr>
        <w:t xml:space="preserve"> </w:t>
      </w:r>
    </w:p>
    <w:p w:rsidR="00EE6DC9" w:rsidRPr="00EE6DC9" w:rsidRDefault="00EE6DC9" w:rsidP="00EE6DC9">
      <w:pPr>
        <w:suppressAutoHyphens/>
        <w:spacing w:after="0" w:line="100" w:lineRule="atLeast"/>
        <w:jc w:val="both"/>
        <w:rPr>
          <w:rFonts w:ascii="Arial" w:eastAsia="Arial Unicode MS" w:hAnsi="Arial" w:cs="Arial"/>
          <w:iCs/>
          <w:color w:val="000000"/>
          <w:kern w:val="1"/>
          <w:lang w:eastAsia="ar-SA"/>
        </w:rPr>
      </w:pPr>
      <w:proofErr w:type="gramStart"/>
      <w:r w:rsidRPr="00EE6DC9">
        <w:rPr>
          <w:rFonts w:ascii="Arial" w:eastAsia="Arial Unicode MS" w:hAnsi="Arial" w:cs="Arial"/>
          <w:iCs/>
          <w:color w:val="000000"/>
          <w:kern w:val="1"/>
          <w:lang w:eastAsia="ar-SA"/>
        </w:rPr>
        <w:t>Ако понуђена цена укључује увозну царину и друге дажбине, понуђач је дужан да тај део одвојено искаже у динарима.</w:t>
      </w:r>
      <w:proofErr w:type="gramEnd"/>
    </w:p>
    <w:p w:rsidR="00EE6DC9" w:rsidRPr="00EE6DC9" w:rsidRDefault="00EE6DC9" w:rsidP="00EE6DC9">
      <w:pPr>
        <w:autoSpaceDE w:val="0"/>
        <w:autoSpaceDN w:val="0"/>
        <w:adjustRightInd w:val="0"/>
        <w:spacing w:after="0" w:line="240" w:lineRule="auto"/>
        <w:jc w:val="both"/>
        <w:rPr>
          <w:rFonts w:ascii="Arial" w:hAnsi="Arial" w:cs="Arial"/>
          <w:color w:val="000000"/>
        </w:rPr>
      </w:pPr>
      <w:proofErr w:type="gramStart"/>
      <w:r w:rsidRPr="00EE6DC9">
        <w:rPr>
          <w:rFonts w:ascii="Arial" w:hAnsi="Arial" w:cs="Arial"/>
          <w:color w:val="000000"/>
        </w:rPr>
        <w:t>Наручилац може да одбије понуду због неуобичајено ниске цене.</w:t>
      </w:r>
      <w:proofErr w:type="gramEnd"/>
      <w:r w:rsidRPr="00EE6DC9">
        <w:rPr>
          <w:rFonts w:ascii="Arial" w:hAnsi="Arial" w:cs="Arial"/>
          <w:color w:val="000000"/>
        </w:rPr>
        <w:t xml:space="preserve"> </w:t>
      </w:r>
      <w:proofErr w:type="gramStart"/>
      <w:r w:rsidRPr="00EE6DC9">
        <w:rPr>
          <w:rFonts w:ascii="Arial" w:hAnsi="Arial" w:cs="Arial"/>
          <w:color w:val="000000"/>
        </w:rPr>
        <w:t xml:space="preserve">Неуобичајено ниска цена у смислу Закона о јавним набавкама је понуђена цена која значајно одступа у односу </w:t>
      </w:r>
      <w:r w:rsidRPr="00EE6DC9">
        <w:rPr>
          <w:rFonts w:ascii="Arial" w:hAnsi="Arial" w:cs="Arial"/>
          <w:color w:val="000000"/>
        </w:rPr>
        <w:lastRenderedPageBreak/>
        <w:t>на тржишно упоредиву цену и изазива сумњу у могућност извршења јавне набавке у складу са понуђеним условима.</w:t>
      </w:r>
      <w:proofErr w:type="gramEnd"/>
      <w:r w:rsidRPr="00EE6DC9">
        <w:rPr>
          <w:rFonts w:ascii="Arial" w:hAnsi="Arial" w:cs="Arial"/>
          <w:color w:val="000000"/>
        </w:rPr>
        <w:t xml:space="preserve"> </w:t>
      </w:r>
    </w:p>
    <w:p w:rsidR="00EE6DC9" w:rsidRPr="00EE6DC9" w:rsidRDefault="00EE6DC9" w:rsidP="00EE6DC9">
      <w:pPr>
        <w:autoSpaceDE w:val="0"/>
        <w:autoSpaceDN w:val="0"/>
        <w:adjustRightInd w:val="0"/>
        <w:spacing w:after="0" w:line="240" w:lineRule="auto"/>
        <w:jc w:val="both"/>
        <w:rPr>
          <w:rFonts w:ascii="Arial" w:hAnsi="Arial" w:cs="Arial"/>
          <w:color w:val="000000"/>
        </w:rPr>
      </w:pPr>
      <w:proofErr w:type="gramStart"/>
      <w:r w:rsidRPr="00EE6DC9">
        <w:rPr>
          <w:rFonts w:ascii="Arial" w:hAnsi="Arial" w:cs="Arial"/>
          <w:color w:val="000000"/>
        </w:rPr>
        <w:t>Ако наручилац оцени да понуда садржи неуобичајено ниску цену, захтеваће од понуђача детаљно образложење свих њених саставних делова које сматра меродавним, у свему према члану 92.</w:t>
      </w:r>
      <w:proofErr w:type="gramEnd"/>
      <w:r w:rsidRPr="00EE6DC9">
        <w:rPr>
          <w:rFonts w:ascii="Arial" w:hAnsi="Arial" w:cs="Arial"/>
          <w:color w:val="000000"/>
        </w:rPr>
        <w:t xml:space="preserve"> </w:t>
      </w:r>
      <w:proofErr w:type="gramStart"/>
      <w:r w:rsidRPr="00EE6DC9">
        <w:rPr>
          <w:rFonts w:ascii="Arial" w:hAnsi="Arial" w:cs="Arial"/>
          <w:color w:val="000000"/>
        </w:rPr>
        <w:t>Закона о јавним набавкама.</w:t>
      </w:r>
      <w:proofErr w:type="gramEnd"/>
      <w:r w:rsidRPr="00EE6DC9">
        <w:rPr>
          <w:rFonts w:ascii="Arial" w:hAnsi="Arial" w:cs="Arial"/>
          <w:color w:val="000000"/>
        </w:rPr>
        <w:t xml:space="preserve"> </w:t>
      </w:r>
    </w:p>
    <w:p w:rsidR="00EE6DC9" w:rsidRPr="00EE6DC9" w:rsidRDefault="00EE6DC9" w:rsidP="00EE6DC9">
      <w:pPr>
        <w:suppressAutoHyphens/>
        <w:spacing w:after="0" w:line="100" w:lineRule="atLeast"/>
        <w:jc w:val="both"/>
        <w:rPr>
          <w:rFonts w:ascii="Arial" w:eastAsia="Arial Unicode MS" w:hAnsi="Arial" w:cs="Arial"/>
          <w:color w:val="000000"/>
          <w:kern w:val="1"/>
          <w:lang w:eastAsia="ar-SA"/>
        </w:rPr>
      </w:pPr>
      <w:r w:rsidRPr="00EE6DC9">
        <w:rPr>
          <w:rFonts w:ascii="Arial" w:eastAsia="Arial Unicode MS" w:hAnsi="Arial" w:cs="Arial"/>
          <w:color w:val="000000"/>
          <w:kern w:val="1"/>
          <w:lang w:val="sr-Cyrl-CS" w:eastAsia="ar-SA"/>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EE6DC9" w:rsidRPr="00EE6DC9" w:rsidRDefault="00EE6DC9" w:rsidP="00EE6DC9">
      <w:pPr>
        <w:tabs>
          <w:tab w:val="left" w:pos="345"/>
        </w:tabs>
        <w:suppressAutoHyphens/>
        <w:spacing w:after="0" w:line="100" w:lineRule="atLeast"/>
        <w:jc w:val="both"/>
        <w:rPr>
          <w:rFonts w:ascii="Arial" w:eastAsia="Arial Unicode MS" w:hAnsi="Arial" w:cs="Arial"/>
          <w:color w:val="000000"/>
          <w:kern w:val="1"/>
          <w:lang w:val="sr-Cyrl-CS" w:eastAsia="ar-SA"/>
        </w:rPr>
      </w:pPr>
      <w:r w:rsidRPr="00EE6DC9">
        <w:rPr>
          <w:rFonts w:ascii="Arial" w:eastAsia="Arial Unicode MS" w:hAnsi="Arial" w:cs="Arial"/>
          <w:color w:val="000000"/>
          <w:kern w:val="1"/>
          <w:lang w:val="sr-Cyrl-CS" w:eastAsia="ar-SA"/>
        </w:rPr>
        <w:t>У случају разлике између јединичне и укупне цене, меродавна је јединична цена.</w:t>
      </w:r>
    </w:p>
    <w:p w:rsidR="00EE6DC9" w:rsidRPr="00EE6DC9" w:rsidRDefault="00EE6DC9" w:rsidP="00EE6DC9">
      <w:pPr>
        <w:autoSpaceDE w:val="0"/>
        <w:autoSpaceDN w:val="0"/>
        <w:adjustRightInd w:val="0"/>
        <w:spacing w:after="0" w:line="240" w:lineRule="auto"/>
        <w:jc w:val="both"/>
        <w:rPr>
          <w:rFonts w:ascii="Arial" w:hAnsi="Arial" w:cs="Arial"/>
          <w:color w:val="000000"/>
        </w:rPr>
      </w:pPr>
      <w:r w:rsidRPr="00EE6DC9">
        <w:rPr>
          <w:rFonts w:ascii="Arial" w:eastAsia="Arial Unicode MS" w:hAnsi="Arial" w:cs="Arial"/>
          <w:color w:val="000000"/>
          <w:kern w:val="1"/>
          <w:lang w:val="sr-Cyrl-CS" w:eastAsia="ar-SA"/>
        </w:rPr>
        <w:t>Ако се понуђач не сагласи са исправком рачунских грешака, наручилац ће његову понуду одбити као неприхватљиву.</w:t>
      </w:r>
    </w:p>
    <w:p w:rsidR="00EE6DC9" w:rsidRPr="00EE6DC9" w:rsidRDefault="00EE6DC9" w:rsidP="00EE6DC9">
      <w:pPr>
        <w:autoSpaceDE w:val="0"/>
        <w:autoSpaceDN w:val="0"/>
        <w:adjustRightInd w:val="0"/>
        <w:spacing w:after="0" w:line="240" w:lineRule="auto"/>
        <w:jc w:val="both"/>
        <w:rPr>
          <w:rFonts w:ascii="Arial" w:hAnsi="Arial" w:cs="Arial"/>
          <w:color w:val="000000"/>
        </w:rPr>
      </w:pPr>
    </w:p>
    <w:p w:rsidR="00EE6DC9" w:rsidRPr="00EE6DC9" w:rsidRDefault="00AE6566" w:rsidP="00EE6DC9">
      <w:pPr>
        <w:autoSpaceDE w:val="0"/>
        <w:autoSpaceDN w:val="0"/>
        <w:adjustRightInd w:val="0"/>
        <w:spacing w:after="0" w:line="240" w:lineRule="auto"/>
        <w:rPr>
          <w:rFonts w:ascii="Arial" w:hAnsi="Arial" w:cs="Arial"/>
          <w:color w:val="000000"/>
        </w:rPr>
      </w:pPr>
      <w:proofErr w:type="gramStart"/>
      <w:r>
        <w:rPr>
          <w:rFonts w:ascii="Arial" w:hAnsi="Arial" w:cs="Arial"/>
          <w:b/>
          <w:bCs/>
          <w:color w:val="000000"/>
        </w:rPr>
        <w:t xml:space="preserve">10.2  </w:t>
      </w:r>
      <w:r w:rsidR="00F52849">
        <w:rPr>
          <w:rFonts w:ascii="Arial" w:hAnsi="Arial" w:cs="Arial"/>
          <w:b/>
          <w:bCs/>
          <w:color w:val="000000"/>
        </w:rPr>
        <w:t>Р</w:t>
      </w:r>
      <w:r w:rsidR="00F52849" w:rsidRPr="00EE6DC9">
        <w:rPr>
          <w:rFonts w:ascii="Arial" w:hAnsi="Arial" w:cs="Arial"/>
          <w:b/>
          <w:bCs/>
          <w:color w:val="000000"/>
        </w:rPr>
        <w:t>ок</w:t>
      </w:r>
      <w:proofErr w:type="gramEnd"/>
      <w:r w:rsidR="00F52849" w:rsidRPr="00EE6DC9">
        <w:rPr>
          <w:rFonts w:ascii="Arial" w:hAnsi="Arial" w:cs="Arial"/>
          <w:b/>
          <w:bCs/>
          <w:color w:val="000000"/>
        </w:rPr>
        <w:t xml:space="preserve"> и начин плаћања </w:t>
      </w:r>
    </w:p>
    <w:p w:rsidR="00AE6566" w:rsidRPr="00AE6566" w:rsidRDefault="00AE6566" w:rsidP="00EE6DC9">
      <w:pPr>
        <w:autoSpaceDE w:val="0"/>
        <w:autoSpaceDN w:val="0"/>
        <w:adjustRightInd w:val="0"/>
        <w:spacing w:after="0" w:line="240" w:lineRule="auto"/>
        <w:jc w:val="both"/>
        <w:rPr>
          <w:rFonts w:ascii="Arial" w:hAnsi="Arial" w:cs="Arial"/>
        </w:rPr>
      </w:pPr>
      <w:proofErr w:type="gramStart"/>
      <w:r w:rsidRPr="00AE6566">
        <w:rPr>
          <w:rFonts w:ascii="Arial" w:hAnsi="Arial" w:cs="Arial"/>
        </w:rPr>
        <w:t>Рок плаћања је до 45 (четрдесетпет) дана од дана испостављања фак</w:t>
      </w:r>
      <w:r>
        <w:rPr>
          <w:rFonts w:ascii="Arial" w:hAnsi="Arial" w:cs="Arial"/>
        </w:rPr>
        <w:t>туре, уплатом на рачун Понуђача.</w:t>
      </w:r>
      <w:proofErr w:type="gramEnd"/>
    </w:p>
    <w:p w:rsidR="00EE6DC9" w:rsidRPr="00AE6566" w:rsidRDefault="00EE6DC9" w:rsidP="00EE6DC9">
      <w:pPr>
        <w:autoSpaceDE w:val="0"/>
        <w:autoSpaceDN w:val="0"/>
        <w:adjustRightInd w:val="0"/>
        <w:spacing w:after="0" w:line="240" w:lineRule="auto"/>
        <w:jc w:val="both"/>
        <w:rPr>
          <w:rFonts w:ascii="Arial" w:hAnsi="Arial" w:cs="Arial"/>
          <w:color w:val="000000"/>
        </w:rPr>
      </w:pPr>
      <w:proofErr w:type="gramStart"/>
      <w:r w:rsidRPr="00AE6566">
        <w:rPr>
          <w:rFonts w:ascii="Arial" w:hAnsi="Arial" w:cs="Arial"/>
          <w:color w:val="000000"/>
        </w:rPr>
        <w:t>Авансно плаћање није дозвољено.</w:t>
      </w:r>
      <w:proofErr w:type="gramEnd"/>
      <w:r w:rsidRPr="00AE6566">
        <w:rPr>
          <w:rFonts w:ascii="Arial" w:hAnsi="Arial" w:cs="Arial"/>
          <w:color w:val="000000"/>
        </w:rPr>
        <w:t xml:space="preserve"> </w:t>
      </w:r>
    </w:p>
    <w:p w:rsidR="00EE6DC9" w:rsidRPr="00EE6DC9" w:rsidRDefault="00EE6DC9" w:rsidP="00EE6DC9">
      <w:pPr>
        <w:autoSpaceDE w:val="0"/>
        <w:autoSpaceDN w:val="0"/>
        <w:adjustRightInd w:val="0"/>
        <w:spacing w:after="0" w:line="240" w:lineRule="auto"/>
        <w:jc w:val="both"/>
        <w:rPr>
          <w:rFonts w:ascii="Arial" w:hAnsi="Arial" w:cs="Arial"/>
          <w:color w:val="000000"/>
        </w:rPr>
      </w:pPr>
    </w:p>
    <w:p w:rsidR="00EE6DC9" w:rsidRPr="00EE6DC9" w:rsidRDefault="00AE6566" w:rsidP="00EE6DC9">
      <w:pPr>
        <w:autoSpaceDE w:val="0"/>
        <w:autoSpaceDN w:val="0"/>
        <w:adjustRightInd w:val="0"/>
        <w:spacing w:after="0" w:line="240" w:lineRule="auto"/>
        <w:rPr>
          <w:rFonts w:ascii="Arial" w:hAnsi="Arial" w:cs="Arial"/>
          <w:color w:val="000000"/>
        </w:rPr>
      </w:pPr>
      <w:proofErr w:type="gramStart"/>
      <w:r>
        <w:rPr>
          <w:rFonts w:ascii="Arial" w:hAnsi="Arial" w:cs="Arial"/>
          <w:b/>
          <w:bCs/>
          <w:color w:val="000000"/>
        </w:rPr>
        <w:t xml:space="preserve">10.3  </w:t>
      </w:r>
      <w:r w:rsidR="00F52849">
        <w:rPr>
          <w:rFonts w:ascii="Arial" w:hAnsi="Arial" w:cs="Arial"/>
          <w:b/>
          <w:bCs/>
          <w:color w:val="000000"/>
        </w:rPr>
        <w:t>Р</w:t>
      </w:r>
      <w:r w:rsidR="00F52849" w:rsidRPr="00EE6DC9">
        <w:rPr>
          <w:rFonts w:ascii="Arial" w:hAnsi="Arial" w:cs="Arial"/>
          <w:b/>
          <w:bCs/>
          <w:color w:val="000000"/>
        </w:rPr>
        <w:t>ок</w:t>
      </w:r>
      <w:proofErr w:type="gramEnd"/>
      <w:r w:rsidR="00F52849" w:rsidRPr="00EE6DC9">
        <w:rPr>
          <w:rFonts w:ascii="Arial" w:hAnsi="Arial" w:cs="Arial"/>
          <w:b/>
          <w:bCs/>
          <w:color w:val="000000"/>
        </w:rPr>
        <w:t xml:space="preserve"> , динамика, начин и место </w:t>
      </w:r>
      <w:r w:rsidR="00F52849">
        <w:rPr>
          <w:rFonts w:ascii="Arial" w:hAnsi="Arial" w:cs="Arial"/>
          <w:b/>
          <w:bCs/>
          <w:color w:val="000000"/>
        </w:rPr>
        <w:t>испоруке добара</w:t>
      </w:r>
    </w:p>
    <w:p w:rsidR="00EE6DC9" w:rsidRPr="00AE6566" w:rsidRDefault="00AE6566" w:rsidP="00EE6DC9">
      <w:pPr>
        <w:autoSpaceDE w:val="0"/>
        <w:autoSpaceDN w:val="0"/>
        <w:adjustRightInd w:val="0"/>
        <w:spacing w:after="0" w:line="240" w:lineRule="auto"/>
        <w:jc w:val="both"/>
        <w:rPr>
          <w:rFonts w:ascii="Arial" w:hAnsi="Arial" w:cs="Arial"/>
        </w:rPr>
      </w:pPr>
      <w:proofErr w:type="gramStart"/>
      <w:r w:rsidRPr="00AE6566">
        <w:rPr>
          <w:rFonts w:ascii="Arial" w:hAnsi="Arial" w:cs="Arial"/>
        </w:rPr>
        <w:t>Испорука ће се вршити по позиву Наручиоца у року који је дат у оквиру понуде која буде усвојена као најповољнија у поступку предметне набавке, на ФЦО магацин Наручиоца.</w:t>
      </w:r>
      <w:proofErr w:type="gramEnd"/>
    </w:p>
    <w:p w:rsidR="00AE6566" w:rsidRPr="00EE6DC9" w:rsidRDefault="00AE6566" w:rsidP="00EE6DC9">
      <w:pPr>
        <w:autoSpaceDE w:val="0"/>
        <w:autoSpaceDN w:val="0"/>
        <w:adjustRightInd w:val="0"/>
        <w:spacing w:after="0" w:line="240" w:lineRule="auto"/>
        <w:jc w:val="both"/>
        <w:rPr>
          <w:rFonts w:ascii="Arial" w:hAnsi="Arial" w:cs="Arial"/>
          <w:color w:val="000000"/>
        </w:rPr>
      </w:pPr>
    </w:p>
    <w:p w:rsidR="00EE6DC9" w:rsidRPr="00EE6DC9" w:rsidRDefault="00EE6DC9" w:rsidP="00EE6DC9">
      <w:pPr>
        <w:autoSpaceDE w:val="0"/>
        <w:autoSpaceDN w:val="0"/>
        <w:adjustRightInd w:val="0"/>
        <w:spacing w:after="0" w:line="240" w:lineRule="auto"/>
        <w:jc w:val="both"/>
        <w:rPr>
          <w:rFonts w:ascii="Arial" w:hAnsi="Arial" w:cs="Arial"/>
        </w:rPr>
      </w:pPr>
    </w:p>
    <w:p w:rsidR="00EE6DC9" w:rsidRPr="00AE6566" w:rsidRDefault="00F52849" w:rsidP="00EE6DC9">
      <w:pPr>
        <w:autoSpaceDE w:val="0"/>
        <w:autoSpaceDN w:val="0"/>
        <w:adjustRightInd w:val="0"/>
        <w:spacing w:after="0" w:line="240" w:lineRule="auto"/>
        <w:rPr>
          <w:rFonts w:ascii="Arial" w:hAnsi="Arial" w:cs="Arial"/>
        </w:rPr>
      </w:pPr>
      <w:proofErr w:type="gramStart"/>
      <w:r>
        <w:rPr>
          <w:rFonts w:ascii="Arial" w:hAnsi="Arial" w:cs="Arial"/>
          <w:b/>
          <w:bCs/>
        </w:rPr>
        <w:t>10.4  П</w:t>
      </w:r>
      <w:r w:rsidRPr="00EE6DC9">
        <w:rPr>
          <w:rFonts w:ascii="Arial" w:hAnsi="Arial" w:cs="Arial"/>
          <w:b/>
          <w:bCs/>
        </w:rPr>
        <w:t>ериод</w:t>
      </w:r>
      <w:proofErr w:type="gramEnd"/>
      <w:r w:rsidRPr="00EE6DC9">
        <w:rPr>
          <w:rFonts w:ascii="Arial" w:hAnsi="Arial" w:cs="Arial"/>
          <w:b/>
          <w:bCs/>
        </w:rPr>
        <w:t xml:space="preserve"> за који се закључује </w:t>
      </w:r>
      <w:r>
        <w:rPr>
          <w:rFonts w:ascii="Arial" w:hAnsi="Arial" w:cs="Arial"/>
          <w:b/>
          <w:bCs/>
        </w:rPr>
        <w:t>оквирни споразум</w:t>
      </w:r>
    </w:p>
    <w:p w:rsidR="00EE6DC9" w:rsidRPr="00EE6DC9" w:rsidRDefault="00EE6DC9" w:rsidP="00EE6DC9">
      <w:pPr>
        <w:autoSpaceDE w:val="0"/>
        <w:autoSpaceDN w:val="0"/>
        <w:adjustRightInd w:val="0"/>
        <w:spacing w:after="0" w:line="240" w:lineRule="auto"/>
        <w:jc w:val="both"/>
        <w:rPr>
          <w:rFonts w:ascii="Arial" w:hAnsi="Arial" w:cs="Arial"/>
        </w:rPr>
      </w:pPr>
      <w:proofErr w:type="gramStart"/>
      <w:r w:rsidRPr="00EE6DC9">
        <w:rPr>
          <w:rFonts w:ascii="Arial" w:hAnsi="Arial" w:cs="Arial"/>
        </w:rPr>
        <w:t xml:space="preserve">Овај </w:t>
      </w:r>
      <w:r w:rsidR="00AE6566">
        <w:rPr>
          <w:rFonts w:ascii="Arial" w:hAnsi="Arial" w:cs="Arial"/>
        </w:rPr>
        <w:t>оквирни споразум</w:t>
      </w:r>
      <w:r w:rsidRPr="00EE6DC9">
        <w:rPr>
          <w:rFonts w:ascii="Arial" w:hAnsi="Arial" w:cs="Arial"/>
        </w:rPr>
        <w:t xml:space="preserve"> се закључује на одређено време тј.</w:t>
      </w:r>
      <w:proofErr w:type="gramEnd"/>
      <w:r w:rsidRPr="00EE6DC9">
        <w:rPr>
          <w:rFonts w:ascii="Arial" w:hAnsi="Arial" w:cs="Arial"/>
        </w:rPr>
        <w:t xml:space="preserve"> </w:t>
      </w:r>
      <w:proofErr w:type="gramStart"/>
      <w:r w:rsidRPr="00EE6DC9">
        <w:rPr>
          <w:rFonts w:ascii="Arial" w:hAnsi="Arial" w:cs="Arial"/>
        </w:rPr>
        <w:t>на</w:t>
      </w:r>
      <w:proofErr w:type="gramEnd"/>
      <w:r w:rsidRPr="00EE6DC9">
        <w:rPr>
          <w:rFonts w:ascii="Arial" w:hAnsi="Arial" w:cs="Arial"/>
        </w:rPr>
        <w:t xml:space="preserve"> период до утрошка средстава предвиђених за ову јавну набавку, а најкасније на период </w:t>
      </w:r>
      <w:r w:rsidR="00DF21B2">
        <w:rPr>
          <w:rFonts w:ascii="Arial" w:hAnsi="Arial" w:cs="Arial"/>
        </w:rPr>
        <w:t>од годину дана</w:t>
      </w:r>
      <w:r w:rsidR="00AE6566">
        <w:rPr>
          <w:rFonts w:ascii="Arial" w:hAnsi="Arial" w:cs="Arial"/>
        </w:rPr>
        <w:t xml:space="preserve"> од момента закључивања оквирног споразума</w:t>
      </w:r>
      <w:r w:rsidRPr="00EE6DC9">
        <w:rPr>
          <w:rFonts w:ascii="Arial" w:hAnsi="Arial" w:cs="Arial"/>
        </w:rPr>
        <w:t xml:space="preserve">. </w:t>
      </w:r>
    </w:p>
    <w:p w:rsidR="00EE6DC9" w:rsidRPr="00EE6DC9" w:rsidRDefault="00EE6DC9" w:rsidP="00EE6DC9">
      <w:pPr>
        <w:autoSpaceDE w:val="0"/>
        <w:autoSpaceDN w:val="0"/>
        <w:adjustRightInd w:val="0"/>
        <w:spacing w:after="0" w:line="240" w:lineRule="auto"/>
        <w:jc w:val="both"/>
        <w:rPr>
          <w:rFonts w:ascii="Arial" w:hAnsi="Arial" w:cs="Arial"/>
        </w:rPr>
      </w:pPr>
    </w:p>
    <w:p w:rsidR="00EE6DC9" w:rsidRPr="00EE6DC9" w:rsidRDefault="00AE6566" w:rsidP="00EE6DC9">
      <w:pPr>
        <w:autoSpaceDE w:val="0"/>
        <w:autoSpaceDN w:val="0"/>
        <w:adjustRightInd w:val="0"/>
        <w:spacing w:after="0" w:line="240" w:lineRule="auto"/>
        <w:rPr>
          <w:rFonts w:ascii="Arial" w:hAnsi="Arial" w:cs="Arial"/>
        </w:rPr>
      </w:pPr>
      <w:proofErr w:type="gramStart"/>
      <w:r>
        <w:rPr>
          <w:rFonts w:ascii="Arial" w:hAnsi="Arial" w:cs="Arial"/>
          <w:b/>
          <w:bCs/>
        </w:rPr>
        <w:t xml:space="preserve">10.5  </w:t>
      </w:r>
      <w:r w:rsidR="00F52849">
        <w:rPr>
          <w:rFonts w:ascii="Arial" w:hAnsi="Arial" w:cs="Arial"/>
          <w:b/>
          <w:bCs/>
        </w:rPr>
        <w:t>Важење</w:t>
      </w:r>
      <w:proofErr w:type="gramEnd"/>
      <w:r w:rsidR="00F52849" w:rsidRPr="00EE6DC9">
        <w:rPr>
          <w:rFonts w:ascii="Arial" w:hAnsi="Arial" w:cs="Arial"/>
          <w:b/>
          <w:bCs/>
        </w:rPr>
        <w:t xml:space="preserve"> понуде </w:t>
      </w:r>
    </w:p>
    <w:p w:rsidR="00EE6DC9" w:rsidRPr="00EE6DC9" w:rsidRDefault="00EE6DC9" w:rsidP="00EE6DC9">
      <w:pPr>
        <w:autoSpaceDE w:val="0"/>
        <w:autoSpaceDN w:val="0"/>
        <w:adjustRightInd w:val="0"/>
        <w:spacing w:after="0" w:line="240" w:lineRule="auto"/>
        <w:jc w:val="both"/>
        <w:rPr>
          <w:rFonts w:ascii="Arial" w:hAnsi="Arial" w:cs="Arial"/>
        </w:rPr>
      </w:pPr>
      <w:proofErr w:type="gramStart"/>
      <w:r w:rsidRPr="00EE6DC9">
        <w:rPr>
          <w:rFonts w:ascii="Arial" w:hAnsi="Arial" w:cs="Arial"/>
        </w:rPr>
        <w:t>Понуђач је дужан да у обрасцу понуде наведе рок важења понуде.</w:t>
      </w:r>
      <w:proofErr w:type="gramEnd"/>
      <w:r w:rsidRPr="00EE6DC9">
        <w:rPr>
          <w:rFonts w:ascii="Arial" w:hAnsi="Arial" w:cs="Arial"/>
        </w:rPr>
        <w:t xml:space="preserve"> </w:t>
      </w:r>
    </w:p>
    <w:p w:rsidR="00EE6DC9" w:rsidRPr="00EE6DC9" w:rsidRDefault="00075D75" w:rsidP="00EE6DC9">
      <w:pPr>
        <w:autoSpaceDE w:val="0"/>
        <w:autoSpaceDN w:val="0"/>
        <w:adjustRightInd w:val="0"/>
        <w:spacing w:after="0" w:line="240" w:lineRule="auto"/>
        <w:jc w:val="both"/>
        <w:rPr>
          <w:rFonts w:ascii="Arial" w:hAnsi="Arial" w:cs="Arial"/>
        </w:rPr>
      </w:pPr>
      <w:proofErr w:type="gramStart"/>
      <w:r>
        <w:rPr>
          <w:rFonts w:ascii="Arial" w:hAnsi="Arial" w:cs="Arial"/>
        </w:rPr>
        <w:t>Понуда мора да важи најмање 45</w:t>
      </w:r>
      <w:r w:rsidR="00EE6DC9" w:rsidRPr="00EE6DC9">
        <w:rPr>
          <w:rFonts w:ascii="Arial" w:hAnsi="Arial" w:cs="Arial"/>
        </w:rPr>
        <w:t xml:space="preserve"> дана од дана отварања понуда.</w:t>
      </w:r>
      <w:proofErr w:type="gramEnd"/>
      <w:r w:rsidR="00EE6DC9" w:rsidRPr="00EE6DC9">
        <w:rPr>
          <w:rFonts w:ascii="Arial" w:hAnsi="Arial" w:cs="Arial"/>
        </w:rPr>
        <w:t xml:space="preserve"> </w:t>
      </w:r>
      <w:proofErr w:type="gramStart"/>
      <w:r w:rsidR="00EE6DC9" w:rsidRPr="00EE6DC9">
        <w:rPr>
          <w:rFonts w:ascii="Arial" w:hAnsi="Arial" w:cs="Arial"/>
        </w:rPr>
        <w:t>У случају да понуђач наведе краћи рок важења понуде, таква понуда ће бити одбијена.</w:t>
      </w:r>
      <w:proofErr w:type="gramEnd"/>
      <w:r w:rsidR="00EE6DC9" w:rsidRPr="00EE6DC9">
        <w:rPr>
          <w:rFonts w:ascii="Arial" w:hAnsi="Arial" w:cs="Arial"/>
        </w:rPr>
        <w:t xml:space="preserve"> </w:t>
      </w:r>
    </w:p>
    <w:p w:rsidR="00EE6DC9" w:rsidRPr="00EE6DC9" w:rsidRDefault="00EE6DC9" w:rsidP="00EE6DC9">
      <w:pPr>
        <w:suppressAutoHyphens/>
        <w:spacing w:after="0" w:line="100" w:lineRule="atLeast"/>
        <w:jc w:val="both"/>
        <w:rPr>
          <w:rFonts w:ascii="Arial" w:eastAsia="Arial Unicode MS" w:hAnsi="Arial" w:cs="Arial"/>
          <w:b/>
          <w:iCs/>
          <w:color w:val="000000"/>
          <w:kern w:val="1"/>
          <w:u w:val="single"/>
          <w:lang w:eastAsia="ar-SA"/>
        </w:rPr>
      </w:pPr>
      <w:r w:rsidRPr="00EE6DC9">
        <w:rPr>
          <w:rFonts w:ascii="Arial" w:hAnsi="Arial" w:cs="Arial"/>
        </w:rPr>
        <w:t>У случају да понуђач непрецизно одреди рок важења понуде (нпр: око, оквирно, од-до и сл.), иста ће се сматрати неприхватљивом.</w:t>
      </w:r>
    </w:p>
    <w:p w:rsidR="00EE6DC9" w:rsidRPr="00EE6DC9" w:rsidRDefault="00EE6DC9" w:rsidP="00EE6DC9">
      <w:pPr>
        <w:jc w:val="both"/>
        <w:rPr>
          <w:rFonts w:ascii="Arial" w:hAnsi="Arial" w:cs="Arial"/>
          <w:color w:val="000000"/>
        </w:rPr>
      </w:pPr>
    </w:p>
    <w:p w:rsidR="00EE6DC9" w:rsidRPr="00EE6DC9" w:rsidRDefault="00AE6566" w:rsidP="008A7C12">
      <w:pPr>
        <w:spacing w:after="0"/>
        <w:jc w:val="both"/>
        <w:rPr>
          <w:rFonts w:ascii="Arial" w:hAnsi="Arial" w:cs="Arial"/>
          <w:b/>
          <w:bCs/>
          <w:iCs/>
        </w:rPr>
      </w:pPr>
      <w:r>
        <w:rPr>
          <w:rFonts w:ascii="Arial" w:hAnsi="Arial" w:cs="Arial"/>
          <w:b/>
          <w:color w:val="000000"/>
        </w:rPr>
        <w:t xml:space="preserve">10.6 </w:t>
      </w:r>
      <w:r w:rsidR="00F52849">
        <w:rPr>
          <w:rFonts w:ascii="Arial" w:hAnsi="Arial" w:cs="Arial"/>
          <w:b/>
          <w:color w:val="000000"/>
        </w:rPr>
        <w:t>З</w:t>
      </w:r>
      <w:r w:rsidR="00F52849" w:rsidRPr="00EE6DC9">
        <w:rPr>
          <w:rFonts w:ascii="Arial" w:hAnsi="Arial" w:cs="Arial"/>
          <w:b/>
          <w:color w:val="000000"/>
        </w:rPr>
        <w:t>ахтев у погледу достављања записника</w:t>
      </w:r>
    </w:p>
    <w:p w:rsidR="00EE6DC9" w:rsidRDefault="00EE6DC9" w:rsidP="008A7C12">
      <w:pPr>
        <w:spacing w:after="0"/>
        <w:jc w:val="both"/>
        <w:rPr>
          <w:rFonts w:ascii="Arial" w:hAnsi="Arial" w:cs="Arial"/>
          <w:bCs/>
          <w:iCs/>
        </w:rPr>
      </w:pPr>
      <w:r w:rsidRPr="00EE6DC9">
        <w:rPr>
          <w:rFonts w:ascii="Arial" w:hAnsi="Arial" w:cs="Arial"/>
          <w:bCs/>
          <w:iCs/>
        </w:rPr>
        <w:t xml:space="preserve">Понуђач се обавезује да у Образац понуде унесе </w:t>
      </w:r>
      <w:r w:rsidRPr="00EE6DC9">
        <w:rPr>
          <w:rFonts w:ascii="Arial" w:hAnsi="Arial" w:cs="Arial"/>
          <w:bCs/>
          <w:iCs/>
          <w:lang w:val="sr-Latn-CS"/>
        </w:rPr>
        <w:t>e-mail</w:t>
      </w:r>
      <w:r w:rsidRPr="00EE6DC9">
        <w:rPr>
          <w:rFonts w:ascii="Arial" w:hAnsi="Arial" w:cs="Arial"/>
          <w:bCs/>
          <w:iCs/>
        </w:rPr>
        <w:t xml:space="preserve"> адресу и да на истој обезбеди пријем, са повратном информацијом да је примио обавештења од Наручиоца. Уколико понуђач не омогући, односно не достави Наручиоцу потврду пријема обавештења сматраће се да је рок за пријем почео да тече од момента слања поруке у електронском облику.</w:t>
      </w:r>
    </w:p>
    <w:p w:rsidR="008A7C12" w:rsidRPr="00EE6DC9" w:rsidRDefault="008A7C12" w:rsidP="008A7C12">
      <w:pPr>
        <w:spacing w:after="0"/>
        <w:jc w:val="both"/>
        <w:rPr>
          <w:rFonts w:ascii="Arial" w:hAnsi="Arial" w:cs="Arial"/>
          <w:bCs/>
          <w:iCs/>
        </w:rPr>
      </w:pPr>
    </w:p>
    <w:p w:rsidR="00EE6DC9" w:rsidRDefault="00574EF7" w:rsidP="00EE6DC9">
      <w:pPr>
        <w:suppressAutoHyphens/>
        <w:autoSpaceDE w:val="0"/>
        <w:spacing w:after="0" w:line="240" w:lineRule="auto"/>
        <w:jc w:val="both"/>
        <w:rPr>
          <w:rFonts w:ascii="Arial" w:eastAsia="Arial" w:hAnsi="Arial" w:cs="Arial"/>
          <w:b/>
          <w:color w:val="000000"/>
          <w:lang w:val="ru-RU" w:eastAsia="ar-SA"/>
        </w:rPr>
      </w:pPr>
      <w:r w:rsidRPr="00100ED8">
        <w:rPr>
          <w:rFonts w:ascii="Arial" w:eastAsia="Arial" w:hAnsi="Arial" w:cs="Arial"/>
          <w:b/>
          <w:color w:val="000000"/>
          <w:lang w:val="ru-RU" w:eastAsia="ar-SA"/>
        </w:rPr>
        <w:t xml:space="preserve">11. СРЕДСТВА </w:t>
      </w:r>
      <w:r w:rsidR="00100ED8" w:rsidRPr="00100ED8">
        <w:rPr>
          <w:rFonts w:ascii="Arial" w:eastAsia="Arial" w:hAnsi="Arial" w:cs="Arial"/>
          <w:b/>
          <w:color w:val="000000"/>
          <w:lang w:val="ru-RU" w:eastAsia="ar-SA"/>
        </w:rPr>
        <w:t>ФИНАНСИЈСКОГ ОБЕЗБЕЂЕЊА</w:t>
      </w:r>
    </w:p>
    <w:p w:rsidR="00100ED8" w:rsidRDefault="00100ED8" w:rsidP="00EE6DC9">
      <w:pPr>
        <w:suppressAutoHyphens/>
        <w:autoSpaceDE w:val="0"/>
        <w:spacing w:after="0" w:line="240" w:lineRule="auto"/>
        <w:jc w:val="both"/>
        <w:rPr>
          <w:rFonts w:ascii="Arial" w:hAnsi="Arial" w:cs="Arial"/>
        </w:rPr>
      </w:pPr>
      <w:r w:rsidRPr="00100ED8">
        <w:rPr>
          <w:rFonts w:ascii="Arial" w:hAnsi="Arial" w:cs="Arial"/>
        </w:rPr>
        <w:t xml:space="preserve">Понуђач који наступа самостално, Понуђач који наступа са подизвођачем односно група понуђача је у обавези да уз понуду достави </w:t>
      </w:r>
      <w:r w:rsidRPr="00E4297A">
        <w:rPr>
          <w:rFonts w:ascii="Arial" w:hAnsi="Arial" w:cs="Arial"/>
          <w:b/>
          <w:u w:val="single"/>
        </w:rPr>
        <w:t>изјаву на свом меморандуму</w:t>
      </w:r>
      <w:r w:rsidRPr="00100ED8">
        <w:rPr>
          <w:rFonts w:ascii="Arial" w:hAnsi="Arial" w:cs="Arial"/>
        </w:rPr>
        <w:t xml:space="preserve"> којом под пуном материјалном и кривичном одговорношћу гарантује да ће доставити регистровану меницу и менично овлашћење за добро извршење посла која ће бити са клаузулом „без протеста” и роком доспећа „по виђењу”. </w:t>
      </w:r>
    </w:p>
    <w:p w:rsidR="00100ED8" w:rsidRPr="00BE0F57" w:rsidRDefault="00100ED8" w:rsidP="00EE6DC9">
      <w:pPr>
        <w:suppressAutoHyphens/>
        <w:autoSpaceDE w:val="0"/>
        <w:spacing w:after="0" w:line="240" w:lineRule="auto"/>
        <w:jc w:val="both"/>
        <w:rPr>
          <w:rFonts w:ascii="Arial" w:hAnsi="Arial" w:cs="Arial"/>
        </w:rPr>
      </w:pPr>
      <w:r w:rsidRPr="00100ED8">
        <w:rPr>
          <w:rFonts w:ascii="Arial" w:hAnsi="Arial" w:cs="Arial"/>
        </w:rPr>
        <w:t xml:space="preserve">Понуђач је дужан да у року од 5 (пет) дана од дана потписивања оквирног споразума достави бланко, соло, без протеста, оверену и потписану, наплативу на први позив меницу са одговарајућим меничним овлашћењем за добро извршење посла у висини од </w:t>
      </w:r>
      <w:r w:rsidRPr="00100ED8">
        <w:rPr>
          <w:rFonts w:ascii="Arial" w:hAnsi="Arial" w:cs="Arial"/>
        </w:rPr>
        <w:lastRenderedPageBreak/>
        <w:t xml:space="preserve">10 % од понуђене цене без ПДВ-а. </w:t>
      </w:r>
      <w:proofErr w:type="gramStart"/>
      <w:r w:rsidRPr="00100ED8">
        <w:rPr>
          <w:rFonts w:ascii="Arial" w:hAnsi="Arial" w:cs="Arial"/>
        </w:rPr>
        <w:t>Уз меницу мора бити достављена копија картона депонованих потписа који је издат и оверен од стране пословне банке коју понуђач наводи у меничном овлашћењу – писму.</w:t>
      </w:r>
      <w:proofErr w:type="gramEnd"/>
      <w:r w:rsidRPr="00100ED8">
        <w:rPr>
          <w:rFonts w:ascii="Arial" w:hAnsi="Arial" w:cs="Arial"/>
        </w:rPr>
        <w:t xml:space="preserve"> </w:t>
      </w:r>
      <w:proofErr w:type="gramStart"/>
      <w:r w:rsidRPr="00100ED8">
        <w:rPr>
          <w:rFonts w:ascii="Arial" w:hAnsi="Arial" w:cs="Arial"/>
        </w:rPr>
        <w:t>Рок важења менице је 30 (тридесет) дана дужи од истека важења оквирног споразума.</w:t>
      </w:r>
      <w:proofErr w:type="gramEnd"/>
      <w:r w:rsidRPr="00100ED8">
        <w:rPr>
          <w:rFonts w:ascii="Arial" w:hAnsi="Arial" w:cs="Arial"/>
        </w:rPr>
        <w:t xml:space="preserve"> Меница мора бити регистрована код пословне банке и евидентирана у Регис</w:t>
      </w:r>
      <w:r w:rsidR="00E4297A">
        <w:rPr>
          <w:rFonts w:ascii="Arial" w:hAnsi="Arial" w:cs="Arial"/>
        </w:rPr>
        <w:t>тру меница и овлашћења Народне Б</w:t>
      </w:r>
      <w:r w:rsidRPr="00100ED8">
        <w:rPr>
          <w:rFonts w:ascii="Arial" w:hAnsi="Arial" w:cs="Arial"/>
        </w:rPr>
        <w:t>анке Србије. Меница мора бити оверена печатом и потписана од стране лица овлашћеног за заступање, а уз исту мора бити достављено попуњено и ов</w:t>
      </w:r>
      <w:r w:rsidR="00E4297A">
        <w:rPr>
          <w:rFonts w:ascii="Arial" w:hAnsi="Arial" w:cs="Arial"/>
        </w:rPr>
        <w:t>ерено менично овлашћење – писмо, О</w:t>
      </w:r>
      <w:r w:rsidR="00BE0F57">
        <w:rPr>
          <w:rFonts w:ascii="Arial" w:hAnsi="Arial" w:cs="Arial"/>
        </w:rPr>
        <w:t xml:space="preserve">П образац и </w:t>
      </w:r>
      <w:r w:rsidR="00BE0F57" w:rsidRPr="005668D1">
        <w:rPr>
          <w:rFonts w:ascii="Arial" w:hAnsi="Arial" w:cs="Arial"/>
        </w:rPr>
        <w:t>потврду банке о пријему захтева за регистрацију менице (Захтев за</w:t>
      </w:r>
      <w:r w:rsidR="00BE0F57" w:rsidRPr="005668D1">
        <w:rPr>
          <w:rFonts w:ascii="Arial" w:hAnsi="Arial" w:cs="Arial"/>
        </w:rPr>
        <w:sym w:font="Symbol" w:char="F02D"/>
      </w:r>
      <w:r w:rsidR="00BE0F57" w:rsidRPr="005668D1">
        <w:rPr>
          <w:rFonts w:ascii="Arial" w:hAnsi="Arial" w:cs="Arial"/>
        </w:rPr>
        <w:t xml:space="preserve"> регистрацију/брисање менице, оверен од стране банке)</w:t>
      </w:r>
    </w:p>
    <w:p w:rsidR="00100ED8" w:rsidRPr="00100ED8" w:rsidRDefault="00100ED8" w:rsidP="00EE6DC9">
      <w:pPr>
        <w:suppressAutoHyphens/>
        <w:autoSpaceDE w:val="0"/>
        <w:spacing w:after="0" w:line="240" w:lineRule="auto"/>
        <w:jc w:val="both"/>
        <w:rPr>
          <w:rFonts w:ascii="Arial" w:eastAsia="Arial" w:hAnsi="Arial" w:cs="Arial"/>
          <w:b/>
          <w:color w:val="000000"/>
          <w:lang w:val="ru-RU" w:eastAsia="ar-SA"/>
        </w:rPr>
      </w:pPr>
    </w:p>
    <w:p w:rsidR="00EE6DC9" w:rsidRPr="00EE6DC9" w:rsidRDefault="00EE6DC9" w:rsidP="00EE6DC9">
      <w:pPr>
        <w:suppressAutoHyphens/>
        <w:spacing w:after="0" w:line="100" w:lineRule="atLeast"/>
        <w:jc w:val="both"/>
        <w:rPr>
          <w:rFonts w:ascii="Arial" w:eastAsia="Arial Unicode MS" w:hAnsi="Arial" w:cs="Arial"/>
          <w:b/>
          <w:bCs/>
          <w:color w:val="000000"/>
          <w:kern w:val="1"/>
          <w:lang w:eastAsia="ar-SA"/>
        </w:rPr>
      </w:pPr>
      <w:r w:rsidRPr="00EE6DC9">
        <w:rPr>
          <w:rFonts w:ascii="Arial" w:eastAsia="Arial Unicode MS" w:hAnsi="Arial" w:cs="Arial"/>
          <w:b/>
          <w:bCs/>
          <w:color w:val="000000"/>
          <w:kern w:val="1"/>
          <w:lang w:val="sr-Cyrl-CS" w:eastAsia="ar-SA"/>
        </w:rPr>
        <w:t>1</w:t>
      </w:r>
      <w:r w:rsidR="00F11A49">
        <w:rPr>
          <w:rFonts w:ascii="Arial" w:eastAsia="Arial Unicode MS" w:hAnsi="Arial" w:cs="Arial"/>
          <w:b/>
          <w:bCs/>
          <w:color w:val="000000"/>
          <w:kern w:val="1"/>
          <w:lang w:val="sr-Cyrl-CS" w:eastAsia="ar-SA"/>
        </w:rPr>
        <w:t>2</w:t>
      </w:r>
      <w:r w:rsidRPr="00EE6DC9">
        <w:rPr>
          <w:rFonts w:ascii="Arial" w:eastAsia="Arial Unicode MS" w:hAnsi="Arial" w:cs="Arial"/>
          <w:b/>
          <w:bCs/>
          <w:color w:val="000000"/>
          <w:kern w:val="1"/>
          <w:lang w:eastAsia="ar-SA"/>
        </w:rPr>
        <w:t>. ПОВЕРЉИВИ ПОДАЦИ</w:t>
      </w:r>
    </w:p>
    <w:p w:rsidR="00EE6DC9" w:rsidRPr="00EE6DC9" w:rsidRDefault="00EE6DC9" w:rsidP="00EE6DC9">
      <w:pPr>
        <w:suppressAutoHyphens/>
        <w:spacing w:after="0" w:line="100" w:lineRule="atLeast"/>
        <w:jc w:val="both"/>
        <w:rPr>
          <w:rFonts w:ascii="Arial" w:eastAsia="Arial Unicode MS" w:hAnsi="Arial" w:cs="Arial"/>
          <w:b/>
          <w:bCs/>
          <w:color w:val="000000"/>
          <w:kern w:val="1"/>
          <w:lang w:eastAsia="ar-SA"/>
        </w:rPr>
      </w:pPr>
    </w:p>
    <w:p w:rsidR="00EE6DC9" w:rsidRPr="00EE6DC9" w:rsidRDefault="00EE6DC9" w:rsidP="00EE6DC9">
      <w:pPr>
        <w:tabs>
          <w:tab w:val="left" w:pos="2835"/>
        </w:tabs>
        <w:suppressAutoHyphens/>
        <w:spacing w:after="0" w:line="100" w:lineRule="atLeast"/>
        <w:jc w:val="both"/>
        <w:rPr>
          <w:rFonts w:ascii="Arial" w:eastAsia="Arial Unicode MS" w:hAnsi="Arial" w:cs="Arial"/>
          <w:bCs/>
          <w:color w:val="000000"/>
          <w:kern w:val="1"/>
          <w:lang w:eastAsia="ar-SA"/>
        </w:rPr>
      </w:pPr>
      <w:r w:rsidRPr="00EE6DC9">
        <w:rPr>
          <w:rFonts w:ascii="Arial" w:eastAsia="Arial Unicode MS" w:hAnsi="Arial" w:cs="Arial"/>
          <w:bCs/>
          <w:color w:val="000000"/>
          <w:kern w:val="1"/>
          <w:lang w:eastAsia="ar-SA"/>
        </w:rPr>
        <w:t>Наручилац је дужан да:</w:t>
      </w:r>
      <w:r w:rsidRPr="00EE6DC9">
        <w:rPr>
          <w:rFonts w:ascii="Arial" w:eastAsia="Arial Unicode MS" w:hAnsi="Arial" w:cs="Arial"/>
          <w:bCs/>
          <w:color w:val="000000"/>
          <w:kern w:val="1"/>
          <w:lang w:eastAsia="ar-SA"/>
        </w:rPr>
        <w:tab/>
      </w:r>
    </w:p>
    <w:p w:rsidR="00EE6DC9" w:rsidRPr="00EE6DC9" w:rsidRDefault="00EE6DC9" w:rsidP="00EE6DC9">
      <w:pPr>
        <w:tabs>
          <w:tab w:val="left" w:pos="2835"/>
        </w:tabs>
        <w:suppressAutoHyphens/>
        <w:spacing w:after="0" w:line="100" w:lineRule="atLeast"/>
        <w:jc w:val="both"/>
        <w:rPr>
          <w:rFonts w:ascii="Arial" w:eastAsia="Arial Unicode MS" w:hAnsi="Arial" w:cs="Arial"/>
          <w:bCs/>
          <w:color w:val="000000"/>
          <w:kern w:val="1"/>
          <w:lang w:eastAsia="ar-SA"/>
        </w:rPr>
      </w:pPr>
    </w:p>
    <w:p w:rsidR="00EE6DC9" w:rsidRPr="00EE6DC9" w:rsidRDefault="00EE6DC9" w:rsidP="00EE6DC9">
      <w:pPr>
        <w:suppressAutoHyphens/>
        <w:spacing w:after="0" w:line="100" w:lineRule="atLeast"/>
        <w:jc w:val="both"/>
        <w:rPr>
          <w:rFonts w:ascii="Arial" w:eastAsia="Arial Unicode MS" w:hAnsi="Arial" w:cs="Arial"/>
          <w:bCs/>
          <w:color w:val="000000"/>
          <w:kern w:val="1"/>
          <w:lang w:eastAsia="ar-SA"/>
        </w:rPr>
      </w:pPr>
      <w:r w:rsidRPr="00EE6DC9">
        <w:rPr>
          <w:rFonts w:ascii="Arial" w:eastAsia="Arial Unicode MS" w:hAnsi="Arial" w:cs="Arial"/>
          <w:bCs/>
          <w:color w:val="000000"/>
          <w:kern w:val="1"/>
          <w:lang w:eastAsia="ar-SA"/>
        </w:rPr>
        <w:t xml:space="preserve">1) чува  као  поверљиве  све  податке  о  понуђачима  садржане  у  понуди  које  је  као такве, у складу са ЗЈН, понуђач означио у понуди; </w:t>
      </w:r>
    </w:p>
    <w:p w:rsidR="00EE6DC9" w:rsidRPr="00EE6DC9" w:rsidRDefault="00EE6DC9" w:rsidP="00EE6DC9">
      <w:pPr>
        <w:suppressAutoHyphens/>
        <w:spacing w:after="0" w:line="100" w:lineRule="atLeast"/>
        <w:jc w:val="both"/>
        <w:rPr>
          <w:rFonts w:ascii="Arial" w:eastAsia="Arial Unicode MS" w:hAnsi="Arial" w:cs="Arial"/>
          <w:bCs/>
          <w:color w:val="000000"/>
          <w:kern w:val="1"/>
          <w:lang w:eastAsia="ar-SA"/>
        </w:rPr>
      </w:pPr>
      <w:r w:rsidRPr="00EE6DC9">
        <w:rPr>
          <w:rFonts w:ascii="Arial" w:eastAsia="Arial Unicode MS" w:hAnsi="Arial" w:cs="Arial"/>
          <w:bCs/>
          <w:color w:val="000000"/>
          <w:kern w:val="1"/>
          <w:lang w:eastAsia="ar-SA"/>
        </w:rPr>
        <w:t xml:space="preserve">2) </w:t>
      </w:r>
      <w:proofErr w:type="gramStart"/>
      <w:r w:rsidRPr="00EE6DC9">
        <w:rPr>
          <w:rFonts w:ascii="Arial" w:eastAsia="Arial Unicode MS" w:hAnsi="Arial" w:cs="Arial"/>
          <w:bCs/>
          <w:color w:val="000000"/>
          <w:kern w:val="1"/>
          <w:lang w:eastAsia="ar-SA"/>
        </w:rPr>
        <w:t>одбије  давање</w:t>
      </w:r>
      <w:proofErr w:type="gramEnd"/>
      <w:r w:rsidRPr="00EE6DC9">
        <w:rPr>
          <w:rFonts w:ascii="Arial" w:eastAsia="Arial Unicode MS" w:hAnsi="Arial" w:cs="Arial"/>
          <w:bCs/>
          <w:color w:val="000000"/>
          <w:kern w:val="1"/>
          <w:lang w:eastAsia="ar-SA"/>
        </w:rPr>
        <w:t xml:space="preserve">  информације  која  би  значила  повреду  поверљивости  података добијених у понуди;</w:t>
      </w:r>
    </w:p>
    <w:p w:rsidR="00EE6DC9" w:rsidRPr="00EE6DC9" w:rsidRDefault="00EE6DC9" w:rsidP="00EE6DC9">
      <w:pPr>
        <w:suppressAutoHyphens/>
        <w:spacing w:after="0" w:line="100" w:lineRule="atLeast"/>
        <w:jc w:val="both"/>
        <w:rPr>
          <w:rFonts w:ascii="Arial" w:eastAsia="Arial Unicode MS" w:hAnsi="Arial" w:cs="Arial"/>
          <w:bCs/>
          <w:color w:val="000000"/>
          <w:kern w:val="1"/>
          <w:lang w:eastAsia="ar-SA"/>
        </w:rPr>
      </w:pPr>
      <w:r w:rsidRPr="00EE6DC9">
        <w:rPr>
          <w:rFonts w:ascii="Arial" w:eastAsia="Arial Unicode MS" w:hAnsi="Arial" w:cs="Arial"/>
          <w:bCs/>
          <w:color w:val="000000"/>
          <w:kern w:val="1"/>
          <w:lang w:eastAsia="ar-SA"/>
        </w:rPr>
        <w:t xml:space="preserve">3) </w:t>
      </w:r>
      <w:proofErr w:type="gramStart"/>
      <w:r w:rsidRPr="00EE6DC9">
        <w:rPr>
          <w:rFonts w:ascii="Arial" w:eastAsia="Arial Unicode MS" w:hAnsi="Arial" w:cs="Arial"/>
          <w:bCs/>
          <w:color w:val="000000"/>
          <w:kern w:val="1"/>
          <w:lang w:eastAsia="ar-SA"/>
        </w:rPr>
        <w:t>чува</w:t>
      </w:r>
      <w:proofErr w:type="gramEnd"/>
      <w:r w:rsidRPr="00EE6DC9">
        <w:rPr>
          <w:rFonts w:ascii="Arial" w:eastAsia="Arial Unicode MS" w:hAnsi="Arial" w:cs="Arial"/>
          <w:bCs/>
          <w:color w:val="000000"/>
          <w:kern w:val="1"/>
          <w:lang w:eastAsia="ar-SA"/>
        </w:rPr>
        <w:t xml:space="preserve"> као пословну тајну имена, заинтересованих лица, понуђача и подносилаца пријава, као и податке о поднетим понудама, односно пријавама, до отварања понуда, односно пријава.</w:t>
      </w:r>
    </w:p>
    <w:p w:rsidR="00EE6DC9" w:rsidRPr="00EE6DC9" w:rsidRDefault="00EE6DC9" w:rsidP="00EE6DC9">
      <w:pPr>
        <w:suppressAutoHyphens/>
        <w:spacing w:before="120" w:after="120" w:line="100" w:lineRule="atLeast"/>
        <w:jc w:val="both"/>
        <w:rPr>
          <w:rFonts w:ascii="Arial" w:eastAsia="Arial Unicode MS" w:hAnsi="Arial" w:cs="Arial"/>
          <w:color w:val="000000"/>
          <w:kern w:val="1"/>
          <w:lang w:eastAsia="ar-SA"/>
        </w:rPr>
      </w:pPr>
      <w:proofErr w:type="gramStart"/>
      <w:r w:rsidRPr="00EE6DC9">
        <w:rPr>
          <w:rFonts w:ascii="Arial" w:eastAsia="Arial Unicode MS" w:hAnsi="Arial" w:cs="Arial"/>
          <w:color w:val="000000"/>
          <w:kern w:val="1"/>
          <w:lang w:eastAsia="ar-SA"/>
        </w:rPr>
        <w:t>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w:t>
      </w:r>
      <w:proofErr w:type="gramEnd"/>
    </w:p>
    <w:p w:rsidR="00EE6DC9" w:rsidRPr="00EE6DC9" w:rsidRDefault="00EE6DC9" w:rsidP="00EE6DC9">
      <w:pPr>
        <w:suppressAutoHyphens/>
        <w:spacing w:after="0" w:line="100" w:lineRule="atLeast"/>
        <w:jc w:val="both"/>
        <w:rPr>
          <w:rFonts w:ascii="Arial" w:eastAsia="Arial Unicode MS" w:hAnsi="Arial" w:cs="Arial"/>
          <w:b/>
          <w:bCs/>
          <w:color w:val="000000"/>
          <w:kern w:val="1"/>
          <w:lang w:eastAsia="ar-SA"/>
        </w:rPr>
      </w:pPr>
    </w:p>
    <w:p w:rsidR="00EE6DC9" w:rsidRPr="00EE6DC9" w:rsidRDefault="00AE6566" w:rsidP="00EE6DC9">
      <w:pPr>
        <w:suppressAutoHyphens/>
        <w:spacing w:after="0" w:line="100" w:lineRule="atLeast"/>
        <w:jc w:val="both"/>
        <w:rPr>
          <w:rFonts w:ascii="Arial" w:eastAsia="Arial Unicode MS" w:hAnsi="Arial" w:cs="Arial"/>
          <w:b/>
          <w:bCs/>
          <w:color w:val="000000"/>
          <w:kern w:val="1"/>
          <w:lang w:eastAsia="ar-SA"/>
        </w:rPr>
      </w:pPr>
      <w:r>
        <w:rPr>
          <w:rFonts w:ascii="Arial" w:eastAsia="Arial Unicode MS" w:hAnsi="Arial" w:cs="Arial"/>
          <w:b/>
          <w:bCs/>
          <w:color w:val="000000"/>
          <w:kern w:val="1"/>
          <w:lang w:eastAsia="ar-SA"/>
        </w:rPr>
        <w:t>1</w:t>
      </w:r>
      <w:r w:rsidR="00F11A49">
        <w:rPr>
          <w:rFonts w:ascii="Arial" w:eastAsia="Arial Unicode MS" w:hAnsi="Arial" w:cs="Arial"/>
          <w:b/>
          <w:bCs/>
          <w:color w:val="000000"/>
          <w:kern w:val="1"/>
          <w:lang w:eastAsia="ar-SA"/>
        </w:rPr>
        <w:t>3</w:t>
      </w:r>
      <w:r w:rsidR="00EE6DC9" w:rsidRPr="00EE6DC9">
        <w:rPr>
          <w:rFonts w:ascii="Arial" w:eastAsia="Arial Unicode MS" w:hAnsi="Arial" w:cs="Arial"/>
          <w:b/>
          <w:bCs/>
          <w:color w:val="000000"/>
          <w:kern w:val="1"/>
          <w:lang w:eastAsia="ar-SA"/>
        </w:rPr>
        <w:t>. ДОДАТНЕ ИНФОРМАЦИЈЕ ИЛИ ПОЈАШЊЕЊА У ВЕЗИ СА ПРИПРЕМАЊЕМ ПОНУДЕ</w:t>
      </w:r>
    </w:p>
    <w:p w:rsidR="00EE6DC9" w:rsidRPr="00EE6DC9" w:rsidRDefault="00EE6DC9" w:rsidP="00EE6DC9">
      <w:pPr>
        <w:suppressAutoHyphens/>
        <w:spacing w:after="0" w:line="100" w:lineRule="atLeast"/>
        <w:jc w:val="both"/>
        <w:rPr>
          <w:rFonts w:ascii="Arial" w:eastAsia="Arial Unicode MS" w:hAnsi="Arial" w:cs="Arial"/>
          <w:b/>
          <w:bCs/>
          <w:color w:val="000000"/>
          <w:kern w:val="1"/>
          <w:lang w:eastAsia="ar-SA"/>
        </w:rPr>
      </w:pPr>
    </w:p>
    <w:p w:rsidR="00EE6DC9" w:rsidRPr="00EE6DC9" w:rsidRDefault="00EE6DC9" w:rsidP="00EE6DC9">
      <w:pPr>
        <w:autoSpaceDE w:val="0"/>
        <w:autoSpaceDN w:val="0"/>
        <w:adjustRightInd w:val="0"/>
        <w:spacing w:after="0" w:line="240" w:lineRule="auto"/>
        <w:jc w:val="both"/>
        <w:rPr>
          <w:rFonts w:ascii="Times New Roman" w:hAnsi="Times New Roman" w:cs="Times New Roman"/>
          <w:sz w:val="23"/>
          <w:szCs w:val="23"/>
        </w:rPr>
      </w:pPr>
      <w:r w:rsidRPr="00EE6DC9">
        <w:rPr>
          <w:rFonts w:ascii="Arial" w:hAnsi="Arial" w:cs="Arial"/>
          <w:color w:val="000000"/>
        </w:rPr>
        <w:t xml:space="preserve">Заинтересовано лице може, у писаном облику ( путем поште на адресу Наручиоца, електронске поште на e-mail </w:t>
      </w:r>
      <w:hyperlink r:id="rId12" w:history="1">
        <w:r w:rsidR="00E06B0D" w:rsidRPr="00717BB9">
          <w:rPr>
            <w:rStyle w:val="Hyperlink"/>
            <w:rFonts w:ascii="Arial" w:eastAsia="Arial Unicode MS" w:hAnsi="Arial" w:cs="Arial"/>
            <w:kern w:val="1"/>
            <w:lang w:eastAsia="ar-SA"/>
          </w:rPr>
          <w:t>nabavke@pecinci.org</w:t>
        </w:r>
      </w:hyperlink>
      <w:r w:rsidRPr="00EE6DC9">
        <w:rPr>
          <w:rFonts w:ascii="Arial" w:eastAsia="Arial Unicode MS" w:hAnsi="Arial" w:cs="Arial"/>
          <w:kern w:val="1"/>
          <w:u w:val="single"/>
          <w:lang w:eastAsia="ar-SA"/>
        </w:rPr>
        <w:t>)</w:t>
      </w:r>
      <w:r w:rsidRPr="00EE6DC9">
        <w:rPr>
          <w:rFonts w:ascii="Arial" w:eastAsia="Arial Unicode MS" w:hAnsi="Arial" w:cs="Arial"/>
          <w:kern w:val="1"/>
          <w:lang w:eastAsia="ar-SA"/>
        </w:rPr>
        <w:t xml:space="preserve"> т</w:t>
      </w:r>
      <w:r w:rsidRPr="00EE6DC9">
        <w:rPr>
          <w:rFonts w:ascii="Arial" w:hAnsi="Arial" w:cs="Arial"/>
          <w:color w:val="000000"/>
        </w:rPr>
        <w:t xml:space="preserve">ражити од наручиоца додатне информације или појашњења у вези са припремањем понуде, при чему може да укаже наручиоцу и на евентуално </w:t>
      </w:r>
      <w:r w:rsidRPr="00EE6DC9">
        <w:rPr>
          <w:rFonts w:ascii="Arial" w:hAnsi="Arial" w:cs="Arial"/>
        </w:rPr>
        <w:t>уочене недостатке и неправилности у конкурсној документацији, најкасније пет дана пре истека рока за подношење понуде. Особа</w:t>
      </w:r>
      <w:r w:rsidR="00E06B0D">
        <w:rPr>
          <w:rFonts w:ascii="Arial" w:hAnsi="Arial" w:cs="Arial"/>
        </w:rPr>
        <w:t xml:space="preserve"> за контакт је: Милица Пошарац</w:t>
      </w:r>
      <w:proofErr w:type="gramStart"/>
      <w:r w:rsidRPr="00EE6DC9">
        <w:rPr>
          <w:rFonts w:ascii="Arial" w:hAnsi="Arial" w:cs="Arial"/>
        </w:rPr>
        <w:t>,  сваког</w:t>
      </w:r>
      <w:proofErr w:type="gramEnd"/>
      <w:r w:rsidRPr="00EE6DC9">
        <w:rPr>
          <w:rFonts w:ascii="Arial" w:hAnsi="Arial" w:cs="Arial"/>
        </w:rPr>
        <w:t xml:space="preserve"> радног дана ( понедељак – петак ) 07.30 – 15.30 часова</w:t>
      </w:r>
      <w:r w:rsidRPr="00EE6DC9">
        <w:rPr>
          <w:rFonts w:ascii="Times New Roman" w:hAnsi="Times New Roman" w:cs="Times New Roman"/>
          <w:sz w:val="23"/>
          <w:szCs w:val="23"/>
        </w:rPr>
        <w:t xml:space="preserve">. </w:t>
      </w:r>
    </w:p>
    <w:p w:rsidR="00EE6DC9" w:rsidRPr="00EE6DC9" w:rsidRDefault="00EE6DC9" w:rsidP="00EE6DC9">
      <w:pPr>
        <w:autoSpaceDE w:val="0"/>
        <w:autoSpaceDN w:val="0"/>
        <w:adjustRightInd w:val="0"/>
        <w:spacing w:after="0" w:line="240" w:lineRule="auto"/>
        <w:jc w:val="both"/>
        <w:rPr>
          <w:rFonts w:ascii="Times New Roman" w:hAnsi="Times New Roman" w:cs="Times New Roman"/>
          <w:sz w:val="23"/>
          <w:szCs w:val="23"/>
        </w:rPr>
      </w:pPr>
    </w:p>
    <w:p w:rsidR="00EE6DC9" w:rsidRPr="00EE6DC9" w:rsidRDefault="00EE6DC9" w:rsidP="00EE6DC9">
      <w:pPr>
        <w:autoSpaceDE w:val="0"/>
        <w:autoSpaceDN w:val="0"/>
        <w:adjustRightInd w:val="0"/>
        <w:spacing w:after="0" w:line="240" w:lineRule="auto"/>
        <w:jc w:val="both"/>
        <w:rPr>
          <w:rFonts w:ascii="Arial" w:hAnsi="Arial" w:cs="Arial"/>
          <w:color w:val="000000"/>
        </w:rPr>
      </w:pPr>
      <w:proofErr w:type="gramStart"/>
      <w:r w:rsidRPr="00EE6DC9">
        <w:rPr>
          <w:rFonts w:ascii="Arial" w:hAnsi="Arial" w:cs="Arial"/>
          <w:color w:val="000000"/>
        </w:rPr>
        <w:t>Додатне информације или појашњења упућују се са напоменом „Захтев за додатним информацијама или појашњењима конкурсне документације, ЈНМВ бр.</w:t>
      </w:r>
      <w:proofErr w:type="gramEnd"/>
      <w:r w:rsidRPr="00EE6DC9">
        <w:rPr>
          <w:rFonts w:ascii="Arial" w:hAnsi="Arial" w:cs="Arial"/>
          <w:color w:val="000000"/>
        </w:rPr>
        <w:t xml:space="preserve"> </w:t>
      </w:r>
      <w:r w:rsidRPr="002C37A5">
        <w:rPr>
          <w:rFonts w:ascii="Arial" w:hAnsi="Arial" w:cs="Arial"/>
          <w:color w:val="000000"/>
        </w:rPr>
        <w:t>404-</w:t>
      </w:r>
      <w:r w:rsidR="007B74D4">
        <w:rPr>
          <w:rFonts w:ascii="Arial" w:hAnsi="Arial" w:cs="Arial"/>
          <w:color w:val="000000"/>
        </w:rPr>
        <w:t>42/2020</w:t>
      </w:r>
      <w:r w:rsidRPr="002C37A5">
        <w:rPr>
          <w:rFonts w:ascii="Arial" w:hAnsi="Arial" w:cs="Arial"/>
          <w:color w:val="000000"/>
        </w:rPr>
        <w:t>-</w:t>
      </w:r>
      <w:proofErr w:type="gramStart"/>
      <w:r w:rsidRPr="002C37A5">
        <w:rPr>
          <w:rFonts w:ascii="Arial" w:hAnsi="Arial" w:cs="Arial"/>
          <w:color w:val="000000"/>
        </w:rPr>
        <w:t>III ”</w:t>
      </w:r>
      <w:proofErr w:type="gramEnd"/>
      <w:r w:rsidRPr="002C37A5">
        <w:rPr>
          <w:rFonts w:ascii="Arial" w:hAnsi="Arial" w:cs="Arial"/>
          <w:color w:val="000000"/>
        </w:rPr>
        <w:t>.</w:t>
      </w:r>
    </w:p>
    <w:p w:rsidR="00EE6DC9" w:rsidRPr="00EE6DC9" w:rsidRDefault="00EE6DC9" w:rsidP="00EE6DC9">
      <w:pPr>
        <w:autoSpaceDE w:val="0"/>
        <w:autoSpaceDN w:val="0"/>
        <w:adjustRightInd w:val="0"/>
        <w:spacing w:after="0" w:line="240" w:lineRule="auto"/>
        <w:jc w:val="both"/>
        <w:rPr>
          <w:rFonts w:ascii="Arial" w:eastAsia="Arial Unicode MS" w:hAnsi="Arial" w:cs="Arial"/>
          <w:color w:val="000000"/>
          <w:kern w:val="1"/>
          <w:lang w:eastAsia="ar-SA"/>
        </w:rPr>
      </w:pPr>
      <w:proofErr w:type="gramStart"/>
      <w:r w:rsidRPr="00EE6DC9">
        <w:rPr>
          <w:rFonts w:ascii="Arial" w:eastAsia="Arial Unicode MS" w:hAnsi="Arial" w:cs="Arial"/>
          <w:color w:val="000000"/>
          <w:kern w:val="1"/>
          <w:lang w:eastAsia="ar-SA"/>
        </w:rPr>
        <w:t xml:space="preserve">Заинтересовано лице може, у писаном </w:t>
      </w:r>
      <w:r w:rsidRPr="00EE6DC9">
        <w:rPr>
          <w:rFonts w:ascii="Arial" w:eastAsia="Arial Unicode MS" w:hAnsi="Arial" w:cs="Arial"/>
          <w:kern w:val="1"/>
          <w:lang w:eastAsia="ar-SA"/>
        </w:rPr>
        <w:t xml:space="preserve">облику </w:t>
      </w:r>
      <w:r w:rsidRPr="00EE6DC9">
        <w:rPr>
          <w:rFonts w:ascii="Arial" w:eastAsia="Arial Unicode MS" w:hAnsi="Arial" w:cs="Arial"/>
          <w:color w:val="000000"/>
          <w:kern w:val="1"/>
          <w:lang w:eastAsia="ar-SA"/>
        </w:rPr>
        <w:t>тражити од наручиоца додатне информације или појашњења у вези са припремањем понуде, најкасније 5 дана пре истека рока за подношење понуде.</w:t>
      </w:r>
      <w:proofErr w:type="gramEnd"/>
    </w:p>
    <w:p w:rsidR="00EE6DC9" w:rsidRPr="00EE6DC9" w:rsidRDefault="00EE6DC9" w:rsidP="00EE6DC9">
      <w:pPr>
        <w:autoSpaceDE w:val="0"/>
        <w:autoSpaceDN w:val="0"/>
        <w:adjustRightInd w:val="0"/>
        <w:spacing w:after="0" w:line="240" w:lineRule="auto"/>
        <w:jc w:val="both"/>
        <w:rPr>
          <w:rFonts w:ascii="Arial" w:hAnsi="Arial" w:cs="Arial"/>
          <w:color w:val="000000"/>
        </w:rPr>
      </w:pPr>
    </w:p>
    <w:p w:rsidR="00EE6DC9" w:rsidRPr="00EE6DC9" w:rsidRDefault="00EE6DC9" w:rsidP="00EE6DC9">
      <w:pPr>
        <w:autoSpaceDE w:val="0"/>
        <w:autoSpaceDN w:val="0"/>
        <w:adjustRightInd w:val="0"/>
        <w:spacing w:after="0" w:line="240" w:lineRule="auto"/>
        <w:jc w:val="both"/>
        <w:rPr>
          <w:rFonts w:ascii="Arial" w:hAnsi="Arial" w:cs="Arial"/>
          <w:color w:val="000000"/>
        </w:rPr>
      </w:pPr>
      <w:proofErr w:type="gramStart"/>
      <w:r w:rsidRPr="00EE6DC9">
        <w:rPr>
          <w:rFonts w:ascii="Arial" w:hAnsi="Arial" w:cs="Arial"/>
          <w:color w:val="000000"/>
        </w:rPr>
        <w:t>Наручилац је дужан да у року од три дана од дана пријема захтева, одговор објави на Порталу јавних набавки и на својој интернет страници.</w:t>
      </w:r>
      <w:proofErr w:type="gramEnd"/>
    </w:p>
    <w:p w:rsidR="00EE6DC9" w:rsidRPr="00EE6DC9" w:rsidRDefault="00EE6DC9" w:rsidP="00EE6DC9">
      <w:pPr>
        <w:autoSpaceDE w:val="0"/>
        <w:autoSpaceDN w:val="0"/>
        <w:adjustRightInd w:val="0"/>
        <w:spacing w:after="0" w:line="240" w:lineRule="auto"/>
        <w:jc w:val="both"/>
        <w:rPr>
          <w:rFonts w:ascii="Arial" w:hAnsi="Arial" w:cs="Arial"/>
          <w:color w:val="000000"/>
        </w:rPr>
      </w:pPr>
    </w:p>
    <w:p w:rsidR="00EE6DC9" w:rsidRPr="00EE6DC9" w:rsidRDefault="00EE6DC9" w:rsidP="00EE6DC9">
      <w:pPr>
        <w:autoSpaceDE w:val="0"/>
        <w:autoSpaceDN w:val="0"/>
        <w:adjustRightInd w:val="0"/>
        <w:spacing w:after="0" w:line="240" w:lineRule="auto"/>
        <w:jc w:val="both"/>
        <w:rPr>
          <w:rFonts w:ascii="Arial" w:hAnsi="Arial" w:cs="Arial"/>
          <w:color w:val="000000"/>
        </w:rPr>
      </w:pPr>
      <w:proofErr w:type="gramStart"/>
      <w:r w:rsidRPr="00EE6DC9">
        <w:rPr>
          <w:rFonts w:ascii="Arial" w:hAnsi="Arial" w:cs="Arial"/>
          <w:color w:val="000000"/>
        </w:rPr>
        <w:t>Тражење додатних информација или појашњења телефоном није дозвољено.</w:t>
      </w:r>
      <w:proofErr w:type="gramEnd"/>
    </w:p>
    <w:p w:rsidR="00EE6DC9" w:rsidRPr="00EE6DC9" w:rsidRDefault="00EE6DC9" w:rsidP="00EE6DC9">
      <w:pPr>
        <w:autoSpaceDE w:val="0"/>
        <w:autoSpaceDN w:val="0"/>
        <w:adjustRightInd w:val="0"/>
        <w:spacing w:after="0" w:line="240" w:lineRule="auto"/>
        <w:jc w:val="both"/>
        <w:rPr>
          <w:rFonts w:ascii="Arial" w:eastAsia="Arial Unicode MS" w:hAnsi="Arial" w:cs="Arial"/>
          <w:color w:val="000000"/>
          <w:kern w:val="1"/>
          <w:lang w:eastAsia="ar-SA"/>
        </w:rPr>
      </w:pPr>
    </w:p>
    <w:p w:rsidR="00EE6DC9" w:rsidRPr="00EE6DC9" w:rsidRDefault="00EE6DC9" w:rsidP="00EE6DC9">
      <w:pPr>
        <w:autoSpaceDE w:val="0"/>
        <w:autoSpaceDN w:val="0"/>
        <w:adjustRightInd w:val="0"/>
        <w:spacing w:after="0" w:line="240" w:lineRule="auto"/>
        <w:jc w:val="both"/>
        <w:rPr>
          <w:rFonts w:ascii="Arial" w:hAnsi="Arial" w:cs="Arial"/>
          <w:b/>
          <w:bCs/>
          <w:color w:val="000000"/>
        </w:rPr>
      </w:pPr>
      <w:r w:rsidRPr="00EE6DC9">
        <w:rPr>
          <w:rFonts w:ascii="Arial" w:hAnsi="Arial" w:cs="Arial"/>
          <w:b/>
          <w:bCs/>
          <w:color w:val="000000"/>
        </w:rPr>
        <w:t>1</w:t>
      </w:r>
      <w:r w:rsidR="00F11A49">
        <w:rPr>
          <w:rFonts w:ascii="Arial" w:hAnsi="Arial" w:cs="Arial"/>
          <w:b/>
          <w:bCs/>
          <w:color w:val="000000"/>
        </w:rPr>
        <w:t>4</w:t>
      </w:r>
      <w:r w:rsidRPr="00EE6DC9">
        <w:rPr>
          <w:rFonts w:ascii="Arial" w:hAnsi="Arial" w:cs="Arial"/>
          <w:b/>
          <w:bCs/>
          <w:color w:val="000000"/>
        </w:rPr>
        <w:t xml:space="preserve">. ИЗМЕНЕ И ДОПУНЕ КОНКУРСНЕ ДОКУМЕНТАЦИЈЕ </w:t>
      </w:r>
    </w:p>
    <w:p w:rsidR="00EE6DC9" w:rsidRPr="00EE6DC9" w:rsidRDefault="00EE6DC9" w:rsidP="00EE6DC9">
      <w:pPr>
        <w:autoSpaceDE w:val="0"/>
        <w:autoSpaceDN w:val="0"/>
        <w:adjustRightInd w:val="0"/>
        <w:spacing w:after="0" w:line="240" w:lineRule="auto"/>
        <w:jc w:val="both"/>
        <w:rPr>
          <w:rFonts w:ascii="Arial" w:hAnsi="Arial" w:cs="Arial"/>
          <w:color w:val="000000"/>
        </w:rPr>
      </w:pPr>
    </w:p>
    <w:p w:rsidR="00EE6DC9" w:rsidRPr="00EE6DC9" w:rsidRDefault="00EE6DC9" w:rsidP="00EE6DC9">
      <w:pPr>
        <w:autoSpaceDE w:val="0"/>
        <w:autoSpaceDN w:val="0"/>
        <w:adjustRightInd w:val="0"/>
        <w:spacing w:after="0" w:line="240" w:lineRule="auto"/>
        <w:jc w:val="both"/>
        <w:rPr>
          <w:rFonts w:ascii="Arial" w:hAnsi="Arial" w:cs="Arial"/>
          <w:color w:val="000000"/>
        </w:rPr>
      </w:pPr>
      <w:proofErr w:type="gramStart"/>
      <w:r w:rsidRPr="00EE6DC9">
        <w:rPr>
          <w:rFonts w:ascii="Arial" w:hAnsi="Arial" w:cs="Arial"/>
          <w:color w:val="000000"/>
        </w:rPr>
        <w:lastRenderedPageBreak/>
        <w:t>Ако у року предвиђеном за подношење понуде измени или допуни конкурсну документацију, Наручилац ће измене и допуне конкурсне документације објавити на Порталу јавних набавки и на својој интернет страници, на којима је објављена и конкурсна документација.</w:t>
      </w:r>
      <w:proofErr w:type="gramEnd"/>
    </w:p>
    <w:p w:rsidR="00EE6DC9" w:rsidRPr="00EE6DC9" w:rsidRDefault="00EE6DC9" w:rsidP="00EE6DC9">
      <w:pPr>
        <w:autoSpaceDE w:val="0"/>
        <w:autoSpaceDN w:val="0"/>
        <w:adjustRightInd w:val="0"/>
        <w:spacing w:after="0" w:line="240" w:lineRule="auto"/>
        <w:jc w:val="both"/>
        <w:rPr>
          <w:rFonts w:ascii="Arial" w:hAnsi="Arial" w:cs="Arial"/>
          <w:color w:val="000000"/>
        </w:rPr>
      </w:pPr>
      <w:proofErr w:type="gramStart"/>
      <w:r w:rsidRPr="00EE6DC9">
        <w:rPr>
          <w:rFonts w:ascii="Arial" w:hAnsi="Arial" w:cs="Arial"/>
          <w:color w:val="000000"/>
        </w:rPr>
        <w:t>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w:t>
      </w:r>
      <w:proofErr w:type="gramEnd"/>
    </w:p>
    <w:p w:rsidR="00EE6DC9" w:rsidRPr="00EE6DC9" w:rsidRDefault="00EE6DC9" w:rsidP="00EE6DC9">
      <w:pPr>
        <w:autoSpaceDE w:val="0"/>
        <w:autoSpaceDN w:val="0"/>
        <w:adjustRightInd w:val="0"/>
        <w:spacing w:before="200" w:after="0" w:line="240" w:lineRule="auto"/>
        <w:jc w:val="both"/>
        <w:rPr>
          <w:rFonts w:ascii="Arial" w:hAnsi="Arial" w:cs="Arial"/>
          <w:color w:val="000000"/>
        </w:rPr>
      </w:pPr>
      <w:proofErr w:type="gramStart"/>
      <w:r w:rsidRPr="00EE6DC9">
        <w:rPr>
          <w:rFonts w:ascii="Arial" w:hAnsi="Arial" w:cs="Arial"/>
          <w:color w:val="000000"/>
        </w:rPr>
        <w:t>Понуде се припремају у складу са конкурсном документацијом и изменама и допунама конкурсне документације.</w:t>
      </w:r>
      <w:proofErr w:type="gramEnd"/>
    </w:p>
    <w:p w:rsidR="00EE6DC9" w:rsidRPr="00EE6DC9" w:rsidRDefault="00EE6DC9" w:rsidP="00EE6DC9">
      <w:pPr>
        <w:autoSpaceDE w:val="0"/>
        <w:autoSpaceDN w:val="0"/>
        <w:adjustRightInd w:val="0"/>
        <w:spacing w:after="0" w:line="240" w:lineRule="auto"/>
        <w:jc w:val="both"/>
        <w:rPr>
          <w:rFonts w:ascii="Arial" w:eastAsia="Arial Unicode MS" w:hAnsi="Arial" w:cs="Arial"/>
          <w:color w:val="000000"/>
          <w:kern w:val="1"/>
          <w:lang w:eastAsia="ar-SA"/>
        </w:rPr>
      </w:pPr>
      <w:proofErr w:type="gramStart"/>
      <w:r w:rsidRPr="00EE6DC9">
        <w:rPr>
          <w:rFonts w:ascii="Arial" w:hAnsi="Arial" w:cs="Arial"/>
          <w:color w:val="000000"/>
        </w:rPr>
        <w:t>Измене и допуне конкурсне документације важиће само уколико су учињене у писаној форми.Усмене изјаве или изјаве дате на било који други начин од стране Наручиоца, неће ни у ком погледу обавезивати Наручиоца.</w:t>
      </w:r>
      <w:proofErr w:type="gramEnd"/>
    </w:p>
    <w:p w:rsidR="00EE6DC9" w:rsidRPr="00EE6DC9" w:rsidRDefault="00EE6DC9" w:rsidP="00EE6DC9">
      <w:pPr>
        <w:suppressAutoHyphens/>
        <w:spacing w:after="0" w:line="100" w:lineRule="atLeast"/>
        <w:jc w:val="both"/>
        <w:rPr>
          <w:rFonts w:ascii="Arial" w:eastAsia="Arial Unicode MS" w:hAnsi="Arial" w:cs="Arial"/>
          <w:b/>
          <w:bCs/>
          <w:color w:val="000000"/>
          <w:kern w:val="1"/>
          <w:lang w:val="sr-Cyrl-CS" w:eastAsia="ar-SA"/>
        </w:rPr>
      </w:pPr>
    </w:p>
    <w:p w:rsidR="00EE6DC9" w:rsidRPr="00F11A49" w:rsidRDefault="00EE6DC9" w:rsidP="00EE6DC9">
      <w:pPr>
        <w:autoSpaceDE w:val="0"/>
        <w:autoSpaceDN w:val="0"/>
        <w:adjustRightInd w:val="0"/>
        <w:spacing w:after="0" w:line="240" w:lineRule="auto"/>
        <w:jc w:val="both"/>
        <w:rPr>
          <w:rFonts w:ascii="Arial" w:hAnsi="Arial" w:cs="Arial"/>
          <w:b/>
          <w:bCs/>
          <w:color w:val="000000"/>
        </w:rPr>
      </w:pPr>
      <w:r w:rsidRPr="00EE6DC9">
        <w:rPr>
          <w:rFonts w:ascii="Arial" w:hAnsi="Arial" w:cs="Arial"/>
          <w:b/>
          <w:bCs/>
          <w:color w:val="000000"/>
        </w:rPr>
        <w:t>1</w:t>
      </w:r>
      <w:r w:rsidR="00F11A49">
        <w:rPr>
          <w:rFonts w:ascii="Arial" w:hAnsi="Arial" w:cs="Arial"/>
          <w:b/>
          <w:bCs/>
          <w:color w:val="000000"/>
        </w:rPr>
        <w:t>5</w:t>
      </w:r>
      <w:r w:rsidRPr="00EE6DC9">
        <w:rPr>
          <w:rFonts w:ascii="Arial" w:hAnsi="Arial" w:cs="Arial"/>
          <w:b/>
          <w:bCs/>
          <w:color w:val="000000"/>
        </w:rPr>
        <w:t xml:space="preserve">. КОМУНИКАЦИЈА </w:t>
      </w:r>
    </w:p>
    <w:p w:rsidR="00EE6DC9" w:rsidRPr="00EE6DC9" w:rsidRDefault="00EE6DC9" w:rsidP="00EE6DC9">
      <w:pPr>
        <w:autoSpaceDE w:val="0"/>
        <w:autoSpaceDN w:val="0"/>
        <w:adjustRightInd w:val="0"/>
        <w:spacing w:after="0" w:line="240" w:lineRule="auto"/>
        <w:jc w:val="both"/>
        <w:rPr>
          <w:rFonts w:ascii="Arial" w:hAnsi="Arial" w:cs="Arial"/>
          <w:color w:val="000000"/>
        </w:rPr>
      </w:pPr>
    </w:p>
    <w:p w:rsidR="00EE6DC9" w:rsidRPr="00EE6DC9" w:rsidRDefault="00EE6DC9" w:rsidP="00EE6DC9">
      <w:pPr>
        <w:autoSpaceDE w:val="0"/>
        <w:autoSpaceDN w:val="0"/>
        <w:adjustRightInd w:val="0"/>
        <w:spacing w:after="0" w:line="240" w:lineRule="auto"/>
        <w:jc w:val="both"/>
        <w:rPr>
          <w:rFonts w:ascii="Arial" w:hAnsi="Arial" w:cs="Arial"/>
          <w:color w:val="000000"/>
        </w:rPr>
      </w:pPr>
      <w:proofErr w:type="gramStart"/>
      <w:r w:rsidRPr="00EE6DC9">
        <w:rPr>
          <w:rFonts w:ascii="Arial" w:hAnsi="Arial" w:cs="Arial"/>
          <w:color w:val="000000"/>
        </w:rPr>
        <w:t>Комуникација се у поступку јавне набавке одвија писаним путем, односно путем поште, електронске поште или факсом, као и објављивањем од стране Наручиоца на Порталу јавних набавки.</w:t>
      </w:r>
      <w:proofErr w:type="gramEnd"/>
    </w:p>
    <w:p w:rsidR="00EE6DC9" w:rsidRPr="00EE6DC9" w:rsidRDefault="00EE6DC9" w:rsidP="00EE6DC9">
      <w:pPr>
        <w:suppressAutoHyphens/>
        <w:spacing w:after="0" w:line="100" w:lineRule="atLeast"/>
        <w:jc w:val="both"/>
        <w:rPr>
          <w:rFonts w:ascii="Arial" w:hAnsi="Arial" w:cs="Arial"/>
          <w:color w:val="000000"/>
        </w:rPr>
      </w:pPr>
      <w:r w:rsidRPr="00EE6DC9">
        <w:rPr>
          <w:rFonts w:ascii="Arial" w:hAnsi="Arial" w:cs="Arial"/>
          <w:color w:val="000000"/>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EE6DC9" w:rsidRPr="00EE6DC9" w:rsidRDefault="00EE6DC9" w:rsidP="00EE6DC9">
      <w:pPr>
        <w:suppressAutoHyphens/>
        <w:spacing w:after="0" w:line="100" w:lineRule="atLeast"/>
        <w:jc w:val="both"/>
        <w:rPr>
          <w:rFonts w:ascii="Arial" w:eastAsia="Arial Unicode MS" w:hAnsi="Arial" w:cs="Arial"/>
          <w:b/>
          <w:bCs/>
          <w:color w:val="000000"/>
          <w:kern w:val="1"/>
          <w:lang w:val="sr-Cyrl-CS" w:eastAsia="ar-SA"/>
        </w:rPr>
      </w:pPr>
    </w:p>
    <w:p w:rsidR="00EE6DC9" w:rsidRPr="00EE6DC9" w:rsidRDefault="00EE6DC9" w:rsidP="00EE6DC9">
      <w:pPr>
        <w:suppressAutoHyphens/>
        <w:spacing w:after="0" w:line="100" w:lineRule="atLeast"/>
        <w:jc w:val="both"/>
        <w:rPr>
          <w:rFonts w:ascii="Arial" w:eastAsia="Arial Unicode MS" w:hAnsi="Arial" w:cs="Arial"/>
          <w:b/>
          <w:bCs/>
          <w:color w:val="000000"/>
          <w:kern w:val="1"/>
          <w:lang w:eastAsia="ar-SA"/>
        </w:rPr>
      </w:pPr>
      <w:r w:rsidRPr="00EE6DC9">
        <w:rPr>
          <w:rFonts w:ascii="Arial" w:eastAsia="Arial Unicode MS" w:hAnsi="Arial" w:cs="Arial"/>
          <w:b/>
          <w:bCs/>
          <w:color w:val="000000"/>
          <w:kern w:val="1"/>
          <w:lang w:val="sr-Cyrl-CS" w:eastAsia="ar-SA"/>
        </w:rPr>
        <w:t>1</w:t>
      </w:r>
      <w:r w:rsidR="00F11A49">
        <w:rPr>
          <w:rFonts w:ascii="Arial" w:eastAsia="Arial Unicode MS" w:hAnsi="Arial" w:cs="Arial"/>
          <w:b/>
          <w:bCs/>
          <w:color w:val="000000"/>
          <w:kern w:val="1"/>
          <w:lang w:val="sr-Cyrl-CS" w:eastAsia="ar-SA"/>
        </w:rPr>
        <w:t>6</w:t>
      </w:r>
      <w:r w:rsidRPr="00EE6DC9">
        <w:rPr>
          <w:rFonts w:ascii="Arial" w:eastAsia="Arial Unicode MS" w:hAnsi="Arial" w:cs="Arial"/>
          <w:b/>
          <w:bCs/>
          <w:color w:val="000000"/>
          <w:kern w:val="1"/>
          <w:lang w:eastAsia="ar-SA"/>
        </w:rPr>
        <w:t xml:space="preserve">. ДОДАТНА ОБЈАШЊЕЊА ОД ПОНУЂАЧА ПОСЛЕ ОТВАРАЊА ПОНУДА И КОНТРОЛА КОД ПОНУЂАЧА ОДНОСНО ЊЕГОВОГ ПОДИЗВОЂАЧА </w:t>
      </w:r>
    </w:p>
    <w:p w:rsidR="00EE6DC9" w:rsidRPr="00EE6DC9" w:rsidRDefault="00EE6DC9" w:rsidP="00EE6DC9">
      <w:pPr>
        <w:autoSpaceDE w:val="0"/>
        <w:autoSpaceDN w:val="0"/>
        <w:adjustRightInd w:val="0"/>
        <w:spacing w:before="200" w:after="0" w:line="240" w:lineRule="auto"/>
        <w:jc w:val="both"/>
        <w:rPr>
          <w:rFonts w:ascii="Arial" w:hAnsi="Arial" w:cs="Arial"/>
          <w:color w:val="000000"/>
        </w:rPr>
      </w:pPr>
      <w:proofErr w:type="gramStart"/>
      <w:r w:rsidRPr="00EE6DC9">
        <w:rPr>
          <w:rFonts w:ascii="Arial" w:hAnsi="Arial" w:cs="Arial"/>
          <w:color w:val="000000"/>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његових подизвођача.</w:t>
      </w:r>
      <w:proofErr w:type="gramEnd"/>
    </w:p>
    <w:p w:rsidR="00EE6DC9" w:rsidRPr="00EE6DC9" w:rsidRDefault="00EE6DC9" w:rsidP="00EE6DC9">
      <w:pPr>
        <w:autoSpaceDE w:val="0"/>
        <w:autoSpaceDN w:val="0"/>
        <w:adjustRightInd w:val="0"/>
        <w:spacing w:after="0" w:line="240" w:lineRule="auto"/>
        <w:jc w:val="both"/>
        <w:rPr>
          <w:rFonts w:ascii="Arial" w:hAnsi="Arial" w:cs="Arial"/>
          <w:color w:val="000000"/>
        </w:rPr>
      </w:pPr>
      <w:proofErr w:type="gramStart"/>
      <w:r w:rsidRPr="00EE6DC9">
        <w:rPr>
          <w:rFonts w:ascii="Arial" w:hAnsi="Arial" w:cs="Arial"/>
          <w:color w:val="000000"/>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 узимајући као релевантну цену по јединици мере.</w:t>
      </w:r>
      <w:proofErr w:type="gramEnd"/>
    </w:p>
    <w:p w:rsidR="00EE6DC9" w:rsidRPr="00EE6DC9" w:rsidRDefault="00EE6DC9" w:rsidP="00EE6DC9">
      <w:pPr>
        <w:autoSpaceDE w:val="0"/>
        <w:autoSpaceDN w:val="0"/>
        <w:adjustRightInd w:val="0"/>
        <w:spacing w:after="0" w:line="240" w:lineRule="auto"/>
        <w:jc w:val="both"/>
        <w:rPr>
          <w:rFonts w:ascii="Arial" w:hAnsi="Arial" w:cs="Arial"/>
          <w:color w:val="000000"/>
        </w:rPr>
      </w:pPr>
      <w:r w:rsidRPr="00EE6DC9">
        <w:rPr>
          <w:rFonts w:ascii="Arial" w:hAnsi="Arial" w:cs="Arial"/>
          <w:color w:val="000000"/>
        </w:rPr>
        <w:t xml:space="preserve">Проверу рачунске тачности понуда и грешке, уколико их буде, Наручилац ће исправљати на следећи начин: </w:t>
      </w:r>
    </w:p>
    <w:p w:rsidR="00EE6DC9" w:rsidRPr="00EE6DC9" w:rsidRDefault="00EE6DC9" w:rsidP="00EE6DC9">
      <w:pPr>
        <w:autoSpaceDE w:val="0"/>
        <w:autoSpaceDN w:val="0"/>
        <w:adjustRightInd w:val="0"/>
        <w:spacing w:before="200" w:after="0" w:line="240" w:lineRule="auto"/>
        <w:ind w:left="576"/>
        <w:jc w:val="both"/>
        <w:rPr>
          <w:rFonts w:ascii="Arial" w:hAnsi="Arial" w:cs="Arial"/>
          <w:color w:val="000000"/>
        </w:rPr>
      </w:pPr>
      <w:r w:rsidRPr="00EE6DC9">
        <w:rPr>
          <w:rFonts w:ascii="Arial" w:hAnsi="Arial" w:cs="Arial"/>
          <w:color w:val="000000"/>
        </w:rPr>
        <w:t>• Уколико постоји разлика у износу израженом бројем и словима, износ изражен словима сматраће се тачним;</w:t>
      </w:r>
    </w:p>
    <w:p w:rsidR="00EE6DC9" w:rsidRPr="00EE6DC9" w:rsidRDefault="00EE6DC9" w:rsidP="00EE6DC9">
      <w:pPr>
        <w:autoSpaceDE w:val="0"/>
        <w:autoSpaceDN w:val="0"/>
        <w:adjustRightInd w:val="0"/>
        <w:spacing w:before="200" w:after="0" w:line="240" w:lineRule="auto"/>
        <w:ind w:left="576"/>
        <w:jc w:val="both"/>
        <w:rPr>
          <w:rFonts w:ascii="Arial" w:hAnsi="Arial" w:cs="Arial"/>
          <w:color w:val="000000"/>
        </w:rPr>
      </w:pPr>
      <w:r w:rsidRPr="00EE6DC9">
        <w:rPr>
          <w:rFonts w:ascii="Arial" w:hAnsi="Arial" w:cs="Arial"/>
          <w:color w:val="000000"/>
        </w:rPr>
        <w:t>• Уколико није тачан производ јединичне цене и количине, јединична цена ће се сматрати тачном, осим у износима који су дати паушално;</w:t>
      </w:r>
    </w:p>
    <w:p w:rsidR="00EE6DC9" w:rsidRPr="00EE6DC9" w:rsidRDefault="00EE6DC9" w:rsidP="00EE6DC9">
      <w:pPr>
        <w:autoSpaceDE w:val="0"/>
        <w:autoSpaceDN w:val="0"/>
        <w:adjustRightInd w:val="0"/>
        <w:spacing w:before="200" w:after="0" w:line="240" w:lineRule="auto"/>
        <w:ind w:left="576"/>
        <w:jc w:val="both"/>
        <w:rPr>
          <w:rFonts w:ascii="Arial" w:hAnsi="Arial" w:cs="Arial"/>
          <w:color w:val="000000"/>
        </w:rPr>
      </w:pPr>
      <w:r w:rsidRPr="00EE6DC9">
        <w:rPr>
          <w:rFonts w:ascii="Arial" w:hAnsi="Arial" w:cs="Arial"/>
          <w:color w:val="000000"/>
        </w:rPr>
        <w:t xml:space="preserve">• Уколико цена за неку позицију није дата сматраће се да је вредност на тој позицији укључена у вредност других </w:t>
      </w:r>
      <w:proofErr w:type="gramStart"/>
      <w:r w:rsidR="00F11A49">
        <w:rPr>
          <w:rFonts w:ascii="Arial" w:hAnsi="Arial" w:cs="Arial"/>
          <w:color w:val="000000"/>
        </w:rPr>
        <w:t>позиција</w:t>
      </w:r>
      <w:r w:rsidRPr="00EE6DC9">
        <w:rPr>
          <w:rFonts w:ascii="Arial" w:hAnsi="Arial" w:cs="Arial"/>
          <w:color w:val="000000"/>
        </w:rPr>
        <w:t>.;</w:t>
      </w:r>
      <w:proofErr w:type="gramEnd"/>
    </w:p>
    <w:p w:rsidR="00EE6DC9" w:rsidRPr="00EE6DC9" w:rsidRDefault="00EE6DC9" w:rsidP="00EE6DC9">
      <w:pPr>
        <w:autoSpaceDE w:val="0"/>
        <w:autoSpaceDN w:val="0"/>
        <w:adjustRightInd w:val="0"/>
        <w:spacing w:before="200" w:after="0" w:line="240" w:lineRule="auto"/>
        <w:ind w:left="576"/>
        <w:jc w:val="both"/>
        <w:rPr>
          <w:rFonts w:ascii="Arial" w:hAnsi="Arial" w:cs="Arial"/>
          <w:color w:val="000000"/>
        </w:rPr>
      </w:pPr>
      <w:proofErr w:type="gramStart"/>
      <w:r w:rsidRPr="00EE6DC9">
        <w:rPr>
          <w:rFonts w:ascii="Arial" w:hAnsi="Arial" w:cs="Arial"/>
          <w:color w:val="000000"/>
        </w:rPr>
        <w:t>• Уколико јединична цена за неку позицију није дата, али јесте израчуната вредност те позиције, јединична цена те позиције ће се израчунати као количник вредности те позиције и количине.</w:t>
      </w:r>
      <w:proofErr w:type="gramEnd"/>
    </w:p>
    <w:p w:rsidR="00EE6DC9" w:rsidRPr="00EE6DC9" w:rsidRDefault="00EE6DC9" w:rsidP="00EE6DC9">
      <w:pPr>
        <w:tabs>
          <w:tab w:val="left" w:pos="2445"/>
        </w:tabs>
        <w:autoSpaceDE w:val="0"/>
        <w:autoSpaceDN w:val="0"/>
        <w:adjustRightInd w:val="0"/>
        <w:spacing w:after="0" w:line="240" w:lineRule="auto"/>
        <w:rPr>
          <w:rFonts w:ascii="Arial" w:hAnsi="Arial" w:cs="Arial"/>
          <w:color w:val="000000"/>
        </w:rPr>
      </w:pPr>
      <w:r w:rsidRPr="00EE6DC9">
        <w:rPr>
          <w:rFonts w:ascii="Arial" w:hAnsi="Arial" w:cs="Arial"/>
          <w:color w:val="000000"/>
        </w:rPr>
        <w:tab/>
      </w:r>
    </w:p>
    <w:p w:rsidR="00EE6DC9" w:rsidRPr="00EE6DC9" w:rsidRDefault="00EE6DC9" w:rsidP="00EE6DC9">
      <w:pPr>
        <w:autoSpaceDE w:val="0"/>
        <w:autoSpaceDN w:val="0"/>
        <w:adjustRightInd w:val="0"/>
        <w:spacing w:after="0" w:line="240" w:lineRule="auto"/>
        <w:jc w:val="both"/>
        <w:rPr>
          <w:rFonts w:ascii="Arial" w:hAnsi="Arial" w:cs="Arial"/>
          <w:color w:val="000000"/>
        </w:rPr>
      </w:pPr>
      <w:proofErr w:type="gramStart"/>
      <w:r w:rsidRPr="00EE6DC9">
        <w:rPr>
          <w:rFonts w:ascii="Arial" w:hAnsi="Arial" w:cs="Arial"/>
          <w:color w:val="000000"/>
        </w:rPr>
        <w:t>Уколико понуђач начини грешку у попуњавању, дужан је да исту избели и правилно попуни, а место начињене грешке парафира и овери печатом.</w:t>
      </w:r>
      <w:proofErr w:type="gramEnd"/>
    </w:p>
    <w:p w:rsidR="00EE6DC9" w:rsidRPr="00EE6DC9" w:rsidRDefault="00EE6DC9" w:rsidP="00EE6DC9">
      <w:pPr>
        <w:suppressAutoHyphens/>
        <w:spacing w:after="0" w:line="100" w:lineRule="atLeast"/>
        <w:jc w:val="both"/>
        <w:rPr>
          <w:rFonts w:ascii="Arial" w:hAnsi="Arial" w:cs="Arial"/>
          <w:color w:val="000000"/>
        </w:rPr>
      </w:pPr>
      <w:proofErr w:type="gramStart"/>
      <w:r w:rsidRPr="00EE6DC9">
        <w:rPr>
          <w:rFonts w:ascii="Arial" w:hAnsi="Arial" w:cs="Arial"/>
          <w:color w:val="000000"/>
        </w:rPr>
        <w:lastRenderedPageBreak/>
        <w:t>Ако се понуђач не сагласи са исправком рачунских грешака, Наручилац ће његову понуду одбити као неприхватљиву.</w:t>
      </w:r>
      <w:proofErr w:type="gramEnd"/>
    </w:p>
    <w:p w:rsidR="00EE6DC9" w:rsidRPr="00EE6DC9" w:rsidRDefault="00EE6DC9" w:rsidP="00EE6DC9">
      <w:pPr>
        <w:suppressAutoHyphens/>
        <w:spacing w:after="0" w:line="100" w:lineRule="atLeast"/>
        <w:jc w:val="both"/>
        <w:rPr>
          <w:rFonts w:ascii="Arial" w:eastAsia="Arial Unicode MS" w:hAnsi="Arial" w:cs="Arial"/>
          <w:b/>
          <w:bCs/>
          <w:color w:val="000000"/>
          <w:kern w:val="1"/>
          <w:lang w:eastAsia="ar-SA"/>
        </w:rPr>
      </w:pPr>
    </w:p>
    <w:p w:rsidR="00EE6DC9" w:rsidRPr="00EE6DC9" w:rsidRDefault="00EE6DC9" w:rsidP="00EE6DC9">
      <w:pPr>
        <w:suppressAutoHyphens/>
        <w:spacing w:after="0" w:line="100" w:lineRule="atLeast"/>
        <w:jc w:val="both"/>
        <w:rPr>
          <w:rFonts w:ascii="Arial" w:eastAsia="Arial Unicode MS" w:hAnsi="Arial" w:cs="Arial"/>
          <w:b/>
          <w:color w:val="000000"/>
          <w:kern w:val="1"/>
          <w:lang w:eastAsia="ar-SA"/>
        </w:rPr>
      </w:pPr>
      <w:r w:rsidRPr="00EE6DC9">
        <w:rPr>
          <w:rFonts w:ascii="Arial" w:eastAsia="Arial Unicode MS" w:hAnsi="Arial" w:cs="Arial"/>
          <w:b/>
          <w:color w:val="000000"/>
          <w:kern w:val="1"/>
          <w:lang w:eastAsia="ar-SA"/>
        </w:rPr>
        <w:t>1</w:t>
      </w:r>
      <w:r w:rsidR="00F11A49">
        <w:rPr>
          <w:rFonts w:ascii="Arial" w:eastAsia="Arial Unicode MS" w:hAnsi="Arial" w:cs="Arial"/>
          <w:b/>
          <w:color w:val="000000"/>
          <w:kern w:val="1"/>
          <w:lang w:eastAsia="ar-SA"/>
        </w:rPr>
        <w:t>7</w:t>
      </w:r>
      <w:r w:rsidRPr="00EE6DC9">
        <w:rPr>
          <w:rFonts w:ascii="Arial" w:eastAsia="Arial Unicode MS" w:hAnsi="Arial" w:cs="Arial"/>
          <w:b/>
          <w:color w:val="000000"/>
          <w:kern w:val="1"/>
          <w:lang w:eastAsia="ar-SA"/>
        </w:rPr>
        <w:t>. НЕГАТИВНА РЕФЕРЕНЦА</w:t>
      </w:r>
    </w:p>
    <w:p w:rsidR="00EE6DC9" w:rsidRPr="00EE6DC9" w:rsidRDefault="00EE6DC9" w:rsidP="00EE6DC9">
      <w:pPr>
        <w:autoSpaceDE w:val="0"/>
        <w:autoSpaceDN w:val="0"/>
        <w:adjustRightInd w:val="0"/>
        <w:spacing w:before="200" w:after="0" w:line="240" w:lineRule="auto"/>
        <w:jc w:val="both"/>
        <w:rPr>
          <w:rFonts w:ascii="Arial" w:hAnsi="Arial" w:cs="Arial"/>
          <w:color w:val="000000"/>
        </w:rPr>
      </w:pPr>
      <w:r w:rsidRPr="00EE6DC9">
        <w:rPr>
          <w:rFonts w:ascii="Arial" w:hAnsi="Arial" w:cs="Arial"/>
          <w:color w:val="000000"/>
        </w:rPr>
        <w:t xml:space="preserve">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 </w:t>
      </w:r>
    </w:p>
    <w:p w:rsidR="00EE6DC9" w:rsidRPr="00EE6DC9" w:rsidRDefault="00EE6DC9" w:rsidP="00EE6DC9">
      <w:pPr>
        <w:autoSpaceDE w:val="0"/>
        <w:autoSpaceDN w:val="0"/>
        <w:adjustRightInd w:val="0"/>
        <w:spacing w:after="0" w:line="240" w:lineRule="auto"/>
        <w:ind w:firstLine="576"/>
        <w:jc w:val="both"/>
        <w:rPr>
          <w:rFonts w:ascii="Arial" w:hAnsi="Arial" w:cs="Arial"/>
          <w:color w:val="000000"/>
        </w:rPr>
      </w:pPr>
      <w:r w:rsidRPr="00EE6DC9">
        <w:rPr>
          <w:rFonts w:ascii="Arial" w:hAnsi="Arial" w:cs="Arial"/>
          <w:color w:val="000000"/>
        </w:rPr>
        <w:t xml:space="preserve">1) </w:t>
      </w:r>
      <w:proofErr w:type="gramStart"/>
      <w:r w:rsidRPr="00EE6DC9">
        <w:rPr>
          <w:rFonts w:ascii="Arial" w:hAnsi="Arial" w:cs="Arial"/>
          <w:color w:val="000000"/>
        </w:rPr>
        <w:t>поступао</w:t>
      </w:r>
      <w:proofErr w:type="gramEnd"/>
      <w:r w:rsidRPr="00EE6DC9">
        <w:rPr>
          <w:rFonts w:ascii="Arial" w:hAnsi="Arial" w:cs="Arial"/>
          <w:color w:val="000000"/>
        </w:rPr>
        <w:t xml:space="preserve"> супротно забрани из чл. 23. </w:t>
      </w:r>
      <w:proofErr w:type="gramStart"/>
      <w:r w:rsidRPr="00EE6DC9">
        <w:rPr>
          <w:rFonts w:ascii="Arial" w:hAnsi="Arial" w:cs="Arial"/>
          <w:color w:val="000000"/>
        </w:rPr>
        <w:t>и</w:t>
      </w:r>
      <w:proofErr w:type="gramEnd"/>
      <w:r w:rsidRPr="00EE6DC9">
        <w:rPr>
          <w:rFonts w:ascii="Arial" w:hAnsi="Arial" w:cs="Arial"/>
          <w:color w:val="000000"/>
        </w:rPr>
        <w:t xml:space="preserve"> 25. ЗЈН; </w:t>
      </w:r>
    </w:p>
    <w:p w:rsidR="00EE6DC9" w:rsidRPr="00EE6DC9" w:rsidRDefault="00EE6DC9" w:rsidP="00EE6DC9">
      <w:pPr>
        <w:autoSpaceDE w:val="0"/>
        <w:autoSpaceDN w:val="0"/>
        <w:adjustRightInd w:val="0"/>
        <w:spacing w:after="0" w:line="240" w:lineRule="auto"/>
        <w:ind w:firstLine="576"/>
        <w:jc w:val="both"/>
        <w:rPr>
          <w:rFonts w:ascii="Arial" w:hAnsi="Arial" w:cs="Arial"/>
          <w:color w:val="000000"/>
        </w:rPr>
      </w:pPr>
      <w:r w:rsidRPr="00EE6DC9">
        <w:rPr>
          <w:rFonts w:ascii="Arial" w:hAnsi="Arial" w:cs="Arial"/>
          <w:color w:val="000000"/>
        </w:rPr>
        <w:t xml:space="preserve">2) </w:t>
      </w:r>
      <w:proofErr w:type="gramStart"/>
      <w:r w:rsidRPr="00EE6DC9">
        <w:rPr>
          <w:rFonts w:ascii="Arial" w:hAnsi="Arial" w:cs="Arial"/>
          <w:color w:val="000000"/>
        </w:rPr>
        <w:t>учинио</w:t>
      </w:r>
      <w:proofErr w:type="gramEnd"/>
      <w:r w:rsidRPr="00EE6DC9">
        <w:rPr>
          <w:rFonts w:ascii="Arial" w:hAnsi="Arial" w:cs="Arial"/>
          <w:color w:val="000000"/>
        </w:rPr>
        <w:t xml:space="preserve"> повреду конкуренције; </w:t>
      </w:r>
    </w:p>
    <w:p w:rsidR="00EE6DC9" w:rsidRPr="00EE6DC9" w:rsidRDefault="00EE6DC9" w:rsidP="00EE6DC9">
      <w:pPr>
        <w:autoSpaceDE w:val="0"/>
        <w:autoSpaceDN w:val="0"/>
        <w:adjustRightInd w:val="0"/>
        <w:spacing w:after="0" w:line="240" w:lineRule="auto"/>
        <w:ind w:firstLine="576"/>
        <w:jc w:val="both"/>
        <w:rPr>
          <w:rFonts w:ascii="Arial" w:hAnsi="Arial" w:cs="Arial"/>
          <w:color w:val="000000"/>
        </w:rPr>
      </w:pPr>
      <w:r w:rsidRPr="00EE6DC9">
        <w:rPr>
          <w:rFonts w:ascii="Arial" w:hAnsi="Arial" w:cs="Arial"/>
          <w:color w:val="000000"/>
        </w:rPr>
        <w:t xml:space="preserve">3) </w:t>
      </w:r>
      <w:proofErr w:type="gramStart"/>
      <w:r w:rsidRPr="00EE6DC9">
        <w:rPr>
          <w:rFonts w:ascii="Arial" w:hAnsi="Arial" w:cs="Arial"/>
          <w:color w:val="000000"/>
        </w:rPr>
        <w:t>доставио</w:t>
      </w:r>
      <w:proofErr w:type="gramEnd"/>
      <w:r w:rsidRPr="00EE6DC9">
        <w:rPr>
          <w:rFonts w:ascii="Arial" w:hAnsi="Arial" w:cs="Arial"/>
          <w:color w:val="000000"/>
        </w:rPr>
        <w:t xml:space="preserve"> неистините податке у понуди или без оправданих разлога одбио да закључи уговор о јавној набавци, након што му је уговор додељен; </w:t>
      </w:r>
    </w:p>
    <w:p w:rsidR="00EE6DC9" w:rsidRPr="00EE6DC9" w:rsidRDefault="00EE6DC9" w:rsidP="00EE6DC9">
      <w:pPr>
        <w:autoSpaceDE w:val="0"/>
        <w:autoSpaceDN w:val="0"/>
        <w:adjustRightInd w:val="0"/>
        <w:spacing w:after="0" w:line="240" w:lineRule="auto"/>
        <w:ind w:firstLine="576"/>
        <w:jc w:val="both"/>
        <w:rPr>
          <w:rFonts w:ascii="Arial" w:hAnsi="Arial" w:cs="Arial"/>
        </w:rPr>
      </w:pPr>
      <w:r w:rsidRPr="00EE6DC9">
        <w:rPr>
          <w:rFonts w:ascii="Arial" w:hAnsi="Arial" w:cs="Arial"/>
          <w:color w:val="000000"/>
        </w:rPr>
        <w:t xml:space="preserve">4) </w:t>
      </w:r>
      <w:proofErr w:type="gramStart"/>
      <w:r w:rsidRPr="00EE6DC9">
        <w:rPr>
          <w:rFonts w:ascii="Arial" w:hAnsi="Arial" w:cs="Arial"/>
          <w:color w:val="000000"/>
        </w:rPr>
        <w:t>одбио</w:t>
      </w:r>
      <w:proofErr w:type="gramEnd"/>
      <w:r w:rsidRPr="00EE6DC9">
        <w:rPr>
          <w:rFonts w:ascii="Arial" w:hAnsi="Arial" w:cs="Arial"/>
          <w:color w:val="000000"/>
        </w:rPr>
        <w:t xml:space="preserve"> да достави доказе и средства обезбеђења на шта се у понуди обавезао. </w:t>
      </w:r>
    </w:p>
    <w:p w:rsidR="00EE6DC9" w:rsidRPr="00EE6DC9" w:rsidRDefault="00EE6DC9" w:rsidP="00EE6DC9">
      <w:pPr>
        <w:suppressAutoHyphens/>
        <w:autoSpaceDE w:val="0"/>
        <w:spacing w:after="0" w:line="240" w:lineRule="auto"/>
        <w:jc w:val="both"/>
        <w:rPr>
          <w:rFonts w:ascii="Arial" w:hAnsi="Arial" w:cs="Arial"/>
        </w:rPr>
      </w:pPr>
      <w:proofErr w:type="gramStart"/>
      <w:r w:rsidRPr="00EE6DC9">
        <w:rPr>
          <w:rFonts w:ascii="Arial" w:hAnsi="Arial" w:cs="Arial"/>
        </w:rPr>
        <w:t>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w:t>
      </w:r>
      <w:proofErr w:type="gramEnd"/>
    </w:p>
    <w:p w:rsidR="00EE6DC9" w:rsidRPr="00EE6DC9" w:rsidRDefault="00EE6DC9" w:rsidP="00EE6DC9">
      <w:pPr>
        <w:suppressAutoHyphens/>
        <w:autoSpaceDE w:val="0"/>
        <w:spacing w:after="0" w:line="240" w:lineRule="auto"/>
        <w:jc w:val="both"/>
        <w:rPr>
          <w:rFonts w:ascii="Arial" w:hAnsi="Arial" w:cs="Arial"/>
        </w:rPr>
      </w:pPr>
    </w:p>
    <w:p w:rsidR="00EE6DC9" w:rsidRPr="00EE6DC9" w:rsidRDefault="00EE6DC9" w:rsidP="00EE6DC9">
      <w:pPr>
        <w:autoSpaceDE w:val="0"/>
        <w:autoSpaceDN w:val="0"/>
        <w:adjustRightInd w:val="0"/>
        <w:spacing w:after="0" w:line="240" w:lineRule="auto"/>
        <w:jc w:val="both"/>
        <w:rPr>
          <w:rFonts w:ascii="Arial" w:hAnsi="Arial" w:cs="Arial"/>
        </w:rPr>
      </w:pPr>
      <w:proofErr w:type="gramStart"/>
      <w:r w:rsidRPr="00EE6DC9">
        <w:rPr>
          <w:rFonts w:ascii="Arial" w:hAnsi="Arial" w:cs="Arial"/>
        </w:rPr>
        <w:t>Доказ из ст.</w:t>
      </w:r>
      <w:proofErr w:type="gramEnd"/>
      <w:r w:rsidRPr="00EE6DC9">
        <w:rPr>
          <w:rFonts w:ascii="Arial" w:hAnsi="Arial" w:cs="Arial"/>
        </w:rPr>
        <w:t xml:space="preserve"> 1. </w:t>
      </w:r>
      <w:proofErr w:type="gramStart"/>
      <w:r w:rsidRPr="00EE6DC9">
        <w:rPr>
          <w:rFonts w:ascii="Arial" w:hAnsi="Arial" w:cs="Arial"/>
        </w:rPr>
        <w:t>и</w:t>
      </w:r>
      <w:proofErr w:type="gramEnd"/>
      <w:r w:rsidRPr="00EE6DC9">
        <w:rPr>
          <w:rFonts w:ascii="Arial" w:hAnsi="Arial" w:cs="Arial"/>
        </w:rPr>
        <w:t xml:space="preserve"> 2. </w:t>
      </w:r>
      <w:proofErr w:type="gramStart"/>
      <w:r w:rsidRPr="00EE6DC9">
        <w:rPr>
          <w:rFonts w:ascii="Arial" w:hAnsi="Arial" w:cs="Arial"/>
        </w:rPr>
        <w:t>може</w:t>
      </w:r>
      <w:proofErr w:type="gramEnd"/>
      <w:r w:rsidRPr="00EE6DC9">
        <w:rPr>
          <w:rFonts w:ascii="Arial" w:hAnsi="Arial" w:cs="Arial"/>
        </w:rPr>
        <w:t xml:space="preserve"> бити: </w:t>
      </w:r>
    </w:p>
    <w:p w:rsidR="00EE6DC9" w:rsidRPr="00EE6DC9" w:rsidRDefault="00EE6DC9" w:rsidP="00EE6DC9">
      <w:pPr>
        <w:autoSpaceDE w:val="0"/>
        <w:autoSpaceDN w:val="0"/>
        <w:adjustRightInd w:val="0"/>
        <w:spacing w:before="200" w:after="0" w:line="240" w:lineRule="auto"/>
        <w:rPr>
          <w:rFonts w:ascii="Arial" w:hAnsi="Arial" w:cs="Arial"/>
        </w:rPr>
      </w:pPr>
      <w:r w:rsidRPr="00EE6DC9">
        <w:rPr>
          <w:rFonts w:ascii="Arial" w:hAnsi="Arial" w:cs="Arial"/>
        </w:rPr>
        <w:t xml:space="preserve">1) </w:t>
      </w:r>
      <w:proofErr w:type="gramStart"/>
      <w:r w:rsidRPr="00EE6DC9">
        <w:rPr>
          <w:rFonts w:ascii="Arial" w:hAnsi="Arial" w:cs="Arial"/>
        </w:rPr>
        <w:t>правоснажна</w:t>
      </w:r>
      <w:proofErr w:type="gramEnd"/>
      <w:r w:rsidRPr="00EE6DC9">
        <w:rPr>
          <w:rFonts w:ascii="Arial" w:hAnsi="Arial" w:cs="Arial"/>
        </w:rPr>
        <w:t xml:space="preserve"> судска одлука или коначна одлука другог надлежног органа; </w:t>
      </w:r>
    </w:p>
    <w:p w:rsidR="00EE6DC9" w:rsidRPr="00EE6DC9" w:rsidRDefault="00EE6DC9" w:rsidP="00EE6DC9">
      <w:pPr>
        <w:autoSpaceDE w:val="0"/>
        <w:autoSpaceDN w:val="0"/>
        <w:adjustRightInd w:val="0"/>
        <w:spacing w:after="0" w:line="240" w:lineRule="auto"/>
        <w:jc w:val="both"/>
        <w:rPr>
          <w:rFonts w:ascii="Arial" w:hAnsi="Arial" w:cs="Arial"/>
        </w:rPr>
      </w:pPr>
      <w:r w:rsidRPr="00EE6DC9">
        <w:rPr>
          <w:rFonts w:ascii="Arial" w:hAnsi="Arial" w:cs="Arial"/>
        </w:rPr>
        <w:t xml:space="preserve">2) </w:t>
      </w:r>
      <w:proofErr w:type="gramStart"/>
      <w:r w:rsidRPr="00EE6DC9">
        <w:rPr>
          <w:rFonts w:ascii="Arial" w:hAnsi="Arial" w:cs="Arial"/>
        </w:rPr>
        <w:t>исправа</w:t>
      </w:r>
      <w:proofErr w:type="gramEnd"/>
      <w:r w:rsidRPr="00EE6DC9">
        <w:rPr>
          <w:rFonts w:ascii="Arial" w:hAnsi="Arial" w:cs="Arial"/>
        </w:rPr>
        <w:t xml:space="preserve"> о реализованом средству обезбеђења испуњења обавеза у поступку јавне набавке или испуњења уговорних обавеза; </w:t>
      </w:r>
    </w:p>
    <w:p w:rsidR="00EE6DC9" w:rsidRPr="00EE6DC9" w:rsidRDefault="00EE6DC9" w:rsidP="00EE6DC9">
      <w:pPr>
        <w:autoSpaceDE w:val="0"/>
        <w:autoSpaceDN w:val="0"/>
        <w:adjustRightInd w:val="0"/>
        <w:spacing w:after="0" w:line="240" w:lineRule="auto"/>
        <w:jc w:val="both"/>
        <w:rPr>
          <w:rFonts w:ascii="Arial" w:hAnsi="Arial" w:cs="Arial"/>
        </w:rPr>
      </w:pPr>
      <w:r w:rsidRPr="00EE6DC9">
        <w:rPr>
          <w:rFonts w:ascii="Arial" w:hAnsi="Arial" w:cs="Arial"/>
        </w:rPr>
        <w:t xml:space="preserve">3) </w:t>
      </w:r>
      <w:proofErr w:type="gramStart"/>
      <w:r w:rsidRPr="00EE6DC9">
        <w:rPr>
          <w:rFonts w:ascii="Arial" w:hAnsi="Arial" w:cs="Arial"/>
        </w:rPr>
        <w:t>исправа</w:t>
      </w:r>
      <w:proofErr w:type="gramEnd"/>
      <w:r w:rsidRPr="00EE6DC9">
        <w:rPr>
          <w:rFonts w:ascii="Arial" w:hAnsi="Arial" w:cs="Arial"/>
        </w:rPr>
        <w:t xml:space="preserve"> о наплаћеној уговорној казни; </w:t>
      </w:r>
    </w:p>
    <w:p w:rsidR="00EE6DC9" w:rsidRPr="00EE6DC9" w:rsidRDefault="00EE6DC9" w:rsidP="00EE6DC9">
      <w:pPr>
        <w:autoSpaceDE w:val="0"/>
        <w:autoSpaceDN w:val="0"/>
        <w:adjustRightInd w:val="0"/>
        <w:spacing w:after="0" w:line="240" w:lineRule="auto"/>
        <w:jc w:val="both"/>
        <w:rPr>
          <w:rFonts w:ascii="Arial" w:hAnsi="Arial" w:cs="Arial"/>
        </w:rPr>
      </w:pPr>
      <w:r w:rsidRPr="00EE6DC9">
        <w:rPr>
          <w:rFonts w:ascii="Arial" w:hAnsi="Arial" w:cs="Arial"/>
        </w:rPr>
        <w:t xml:space="preserve">4) </w:t>
      </w:r>
      <w:proofErr w:type="gramStart"/>
      <w:r w:rsidRPr="00EE6DC9">
        <w:rPr>
          <w:rFonts w:ascii="Arial" w:hAnsi="Arial" w:cs="Arial"/>
        </w:rPr>
        <w:t>рекламације</w:t>
      </w:r>
      <w:proofErr w:type="gramEnd"/>
      <w:r w:rsidRPr="00EE6DC9">
        <w:rPr>
          <w:rFonts w:ascii="Arial" w:hAnsi="Arial" w:cs="Arial"/>
        </w:rPr>
        <w:t xml:space="preserve"> потрошача, односно корисника, ако нису отклоњене у уговореном року; </w:t>
      </w:r>
    </w:p>
    <w:p w:rsidR="00EE6DC9" w:rsidRPr="00EE6DC9" w:rsidRDefault="00EE6DC9" w:rsidP="00EE6DC9">
      <w:pPr>
        <w:autoSpaceDE w:val="0"/>
        <w:autoSpaceDN w:val="0"/>
        <w:adjustRightInd w:val="0"/>
        <w:spacing w:after="0" w:line="240" w:lineRule="auto"/>
        <w:jc w:val="both"/>
        <w:rPr>
          <w:rFonts w:ascii="Arial" w:hAnsi="Arial" w:cs="Arial"/>
        </w:rPr>
      </w:pPr>
      <w:r w:rsidRPr="00EE6DC9">
        <w:rPr>
          <w:rFonts w:ascii="Arial" w:hAnsi="Arial" w:cs="Arial"/>
        </w:rPr>
        <w:t xml:space="preserve">5) </w:t>
      </w:r>
      <w:proofErr w:type="gramStart"/>
      <w:r w:rsidRPr="00EE6DC9">
        <w:rPr>
          <w:rFonts w:ascii="Arial" w:hAnsi="Arial" w:cs="Arial"/>
        </w:rPr>
        <w:t>извештај</w:t>
      </w:r>
      <w:proofErr w:type="gramEnd"/>
      <w:r w:rsidRPr="00EE6DC9">
        <w:rPr>
          <w:rFonts w:ascii="Arial" w:hAnsi="Arial" w:cs="Arial"/>
        </w:rPr>
        <w:t xml:space="preserve"> надзорног органа о изведеним радовима који нису у складу са пројектом, односно уговором; </w:t>
      </w:r>
    </w:p>
    <w:p w:rsidR="00EE6DC9" w:rsidRPr="00EE6DC9" w:rsidRDefault="00EE6DC9" w:rsidP="00EE6DC9">
      <w:pPr>
        <w:autoSpaceDE w:val="0"/>
        <w:autoSpaceDN w:val="0"/>
        <w:adjustRightInd w:val="0"/>
        <w:spacing w:after="0" w:line="240" w:lineRule="auto"/>
        <w:jc w:val="both"/>
        <w:rPr>
          <w:rFonts w:ascii="Arial" w:hAnsi="Arial" w:cs="Arial"/>
        </w:rPr>
      </w:pPr>
      <w:r w:rsidRPr="00EE6DC9">
        <w:rPr>
          <w:rFonts w:ascii="Arial" w:hAnsi="Arial" w:cs="Arial"/>
        </w:rPr>
        <w:t xml:space="preserve">6) </w:t>
      </w:r>
      <w:proofErr w:type="gramStart"/>
      <w:r w:rsidRPr="00EE6DC9">
        <w:rPr>
          <w:rFonts w:ascii="Arial" w:hAnsi="Arial" w:cs="Arial"/>
        </w:rPr>
        <w:t>изјава</w:t>
      </w:r>
      <w:proofErr w:type="gramEnd"/>
      <w:r w:rsidRPr="00EE6DC9">
        <w:rPr>
          <w:rFonts w:ascii="Arial" w:hAnsi="Arial" w:cs="Arial"/>
        </w:rPr>
        <w:t xml:space="preserve"> о раскиду уговора због неиспуњења битних елемената уговора дата на начин и под условима предвиђеним законом којим се уређују облигациони односи; </w:t>
      </w:r>
    </w:p>
    <w:p w:rsidR="00EE6DC9" w:rsidRPr="00EE6DC9" w:rsidRDefault="00EE6DC9" w:rsidP="00EE6DC9">
      <w:pPr>
        <w:autoSpaceDE w:val="0"/>
        <w:autoSpaceDN w:val="0"/>
        <w:adjustRightInd w:val="0"/>
        <w:spacing w:after="0" w:line="240" w:lineRule="auto"/>
        <w:jc w:val="both"/>
        <w:rPr>
          <w:rFonts w:ascii="Arial" w:hAnsi="Arial" w:cs="Arial"/>
        </w:rPr>
      </w:pPr>
      <w:r w:rsidRPr="00EE6DC9">
        <w:rPr>
          <w:rFonts w:ascii="Arial" w:hAnsi="Arial" w:cs="Arial"/>
        </w:rPr>
        <w:t xml:space="preserve">7) </w:t>
      </w:r>
      <w:proofErr w:type="gramStart"/>
      <w:r w:rsidRPr="00EE6DC9">
        <w:rPr>
          <w:rFonts w:ascii="Arial" w:hAnsi="Arial" w:cs="Arial"/>
        </w:rPr>
        <w:t>доказ</w:t>
      </w:r>
      <w:proofErr w:type="gramEnd"/>
      <w:r w:rsidRPr="00EE6DC9">
        <w:rPr>
          <w:rFonts w:ascii="Arial" w:hAnsi="Arial" w:cs="Arial"/>
        </w:rPr>
        <w:t xml:space="preserve"> о ангажовању на извршењу уговора о јавној набавци лица која нису означена у понуди као подизвођачи, односно чланови групе понуђача; </w:t>
      </w:r>
    </w:p>
    <w:p w:rsidR="00EE6DC9" w:rsidRPr="00EE6DC9" w:rsidRDefault="00EE6DC9" w:rsidP="00EE6DC9">
      <w:pPr>
        <w:suppressAutoHyphens/>
        <w:spacing w:after="0" w:line="100" w:lineRule="atLeast"/>
        <w:jc w:val="both"/>
        <w:rPr>
          <w:rFonts w:ascii="Arial" w:eastAsia="Arial Unicode MS" w:hAnsi="Arial" w:cs="Arial"/>
          <w:b/>
          <w:color w:val="000000"/>
          <w:kern w:val="1"/>
          <w:lang w:eastAsia="ar-SA"/>
        </w:rPr>
      </w:pPr>
      <w:r w:rsidRPr="00EE6DC9">
        <w:rPr>
          <w:rFonts w:ascii="Arial" w:hAnsi="Arial" w:cs="Arial"/>
        </w:rPr>
        <w:t xml:space="preserve">8) </w:t>
      </w:r>
      <w:proofErr w:type="gramStart"/>
      <w:r w:rsidRPr="00EE6DC9">
        <w:rPr>
          <w:rFonts w:ascii="Arial" w:hAnsi="Arial" w:cs="Arial"/>
        </w:rPr>
        <w:t>други</w:t>
      </w:r>
      <w:proofErr w:type="gramEnd"/>
      <w:r w:rsidRPr="00EE6DC9">
        <w:rPr>
          <w:rFonts w:ascii="Arial" w:hAnsi="Arial" w:cs="Arial"/>
        </w:rPr>
        <w:t xml:space="preserve">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 </w:t>
      </w:r>
      <w:proofErr w:type="gramStart"/>
      <w:r w:rsidRPr="00EE6DC9">
        <w:rPr>
          <w:rFonts w:ascii="Arial" w:hAnsi="Arial" w:cs="Arial"/>
        </w:rPr>
        <w:t>може</w:t>
      </w:r>
      <w:proofErr w:type="gramEnd"/>
      <w:r w:rsidRPr="00EE6DC9">
        <w:rPr>
          <w:rFonts w:ascii="Arial" w:hAnsi="Arial" w:cs="Arial"/>
        </w:rPr>
        <w:t xml:space="preserve">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 .</w:t>
      </w:r>
    </w:p>
    <w:p w:rsidR="00EE6DC9" w:rsidRPr="00EE6DC9" w:rsidRDefault="00EE6DC9" w:rsidP="00EE6DC9">
      <w:pPr>
        <w:suppressAutoHyphens/>
        <w:spacing w:after="0" w:line="100" w:lineRule="atLeast"/>
        <w:jc w:val="both"/>
        <w:rPr>
          <w:rFonts w:ascii="Arial" w:eastAsia="Arial Unicode MS" w:hAnsi="Arial" w:cs="Arial"/>
          <w:b/>
          <w:color w:val="000000"/>
          <w:kern w:val="1"/>
          <w:lang w:val="sr-Cyrl-CS" w:eastAsia="ar-SA"/>
        </w:rPr>
      </w:pPr>
      <w:proofErr w:type="gramStart"/>
      <w:r w:rsidRPr="00EE6DC9">
        <w:rPr>
          <w:rFonts w:ascii="Arial" w:eastAsia="Arial Unicode MS" w:hAnsi="Arial" w:cs="Arial"/>
          <w:color w:val="000000"/>
          <w:kern w:val="1"/>
          <w:lang w:eastAsia="ar-SA"/>
        </w:rPr>
        <w:t>Наручилац може одбити понуду ако поседује доказ из става 3.тачка 1), који се односи на поступак који је спровео или уговор који је закључио и други наручилац ако је предмет јавне набавке истоврстан.</w:t>
      </w:r>
      <w:proofErr w:type="gramEnd"/>
    </w:p>
    <w:p w:rsidR="00EE6DC9" w:rsidRPr="00EE6DC9" w:rsidRDefault="00EE6DC9" w:rsidP="00EE6DC9">
      <w:pPr>
        <w:suppressAutoHyphens/>
        <w:spacing w:after="0" w:line="100" w:lineRule="atLeast"/>
        <w:jc w:val="both"/>
        <w:rPr>
          <w:rFonts w:ascii="Arial" w:eastAsia="Arial Unicode MS" w:hAnsi="Arial" w:cs="Arial"/>
          <w:b/>
          <w:color w:val="000000"/>
          <w:kern w:val="1"/>
          <w:lang w:val="sr-Cyrl-CS" w:eastAsia="ar-SA"/>
        </w:rPr>
      </w:pPr>
    </w:p>
    <w:p w:rsidR="00EE6DC9" w:rsidRPr="00EE6DC9" w:rsidRDefault="00EE6DC9" w:rsidP="00EE6DC9">
      <w:pPr>
        <w:suppressAutoHyphens/>
        <w:spacing w:after="0" w:line="100" w:lineRule="atLeast"/>
        <w:jc w:val="both"/>
        <w:rPr>
          <w:rFonts w:ascii="Arial" w:eastAsia="Arial Unicode MS" w:hAnsi="Arial" w:cs="Arial"/>
          <w:b/>
          <w:color w:val="000000"/>
          <w:kern w:val="1"/>
          <w:lang w:eastAsia="ar-SA"/>
        </w:rPr>
      </w:pPr>
      <w:r w:rsidRPr="00EE6DC9">
        <w:rPr>
          <w:rFonts w:ascii="Arial" w:eastAsia="Arial Unicode MS" w:hAnsi="Arial" w:cs="Arial"/>
          <w:b/>
          <w:color w:val="000000"/>
          <w:kern w:val="1"/>
          <w:lang w:val="sr-Cyrl-CS" w:eastAsia="ar-SA"/>
        </w:rPr>
        <w:t>1</w:t>
      </w:r>
      <w:r w:rsidR="00F11A49">
        <w:rPr>
          <w:rFonts w:ascii="Arial" w:eastAsia="Arial Unicode MS" w:hAnsi="Arial" w:cs="Arial"/>
          <w:b/>
          <w:color w:val="000000"/>
          <w:kern w:val="1"/>
          <w:lang w:val="sr-Cyrl-CS" w:eastAsia="ar-SA"/>
        </w:rPr>
        <w:t>8</w:t>
      </w:r>
      <w:r w:rsidRPr="00EE6DC9">
        <w:rPr>
          <w:rFonts w:ascii="Arial" w:eastAsia="Arial Unicode MS" w:hAnsi="Arial" w:cs="Arial"/>
          <w:b/>
          <w:color w:val="000000"/>
          <w:kern w:val="1"/>
          <w:lang w:val="sr-Cyrl-CS" w:eastAsia="ar-SA"/>
        </w:rPr>
        <w:t xml:space="preserve">. </w:t>
      </w:r>
      <w:r w:rsidRPr="00EE6DC9">
        <w:rPr>
          <w:rFonts w:ascii="Arial" w:eastAsia="Arial Unicode MS" w:hAnsi="Arial" w:cs="Arial"/>
          <w:b/>
          <w:color w:val="000000"/>
          <w:kern w:val="1"/>
          <w:lang w:eastAsia="ar-SA"/>
        </w:rPr>
        <w:t>ПОШТОВАЊЕ ОБАВЕЗА КОЈЕ ПРОИЗИЛАЗЕ ИЗ ВАЖЕЋИХ ПРОПИСА</w:t>
      </w:r>
    </w:p>
    <w:p w:rsidR="00EE6DC9" w:rsidRPr="00EE6DC9" w:rsidRDefault="00EE6DC9" w:rsidP="00EE6DC9">
      <w:pPr>
        <w:suppressAutoHyphens/>
        <w:spacing w:after="0" w:line="100" w:lineRule="atLeast"/>
        <w:jc w:val="both"/>
        <w:rPr>
          <w:rFonts w:ascii="Arial" w:eastAsia="Arial Unicode MS" w:hAnsi="Arial" w:cs="Arial"/>
          <w:color w:val="000000"/>
          <w:kern w:val="1"/>
          <w:lang w:eastAsia="ar-SA"/>
        </w:rPr>
      </w:pPr>
    </w:p>
    <w:p w:rsidR="00EE6DC9" w:rsidRPr="00EE6DC9" w:rsidRDefault="00EE6DC9" w:rsidP="00EE6DC9">
      <w:pPr>
        <w:suppressAutoHyphens/>
        <w:spacing w:after="0" w:line="100" w:lineRule="atLeast"/>
        <w:jc w:val="both"/>
        <w:rPr>
          <w:rFonts w:ascii="Arial" w:eastAsia="Arial Unicode MS" w:hAnsi="Arial" w:cs="Arial"/>
          <w:color w:val="000000"/>
          <w:kern w:val="1"/>
          <w:lang w:eastAsia="ar-SA"/>
        </w:rPr>
      </w:pPr>
      <w:proofErr w:type="gramStart"/>
      <w:r w:rsidRPr="00EE6DC9">
        <w:rPr>
          <w:rFonts w:ascii="Arial" w:eastAsia="Arial Unicode MS" w:hAnsi="Arial" w:cs="Arial"/>
          <w:color w:val="000000"/>
          <w:kern w:val="1"/>
          <w:lang w:eastAsia="ar-SA"/>
        </w:rPr>
        <w:t>Понуђач је дужан да поштује све обавезе које произилазе из важећих прописа о заштити на раду, запошљавању и условима рада, заштити животне средине.</w:t>
      </w:r>
      <w:proofErr w:type="gramEnd"/>
    </w:p>
    <w:p w:rsidR="00EE6DC9" w:rsidRPr="00EE6DC9" w:rsidRDefault="00EE6DC9" w:rsidP="00EE6DC9">
      <w:pPr>
        <w:suppressAutoHyphens/>
        <w:spacing w:after="0" w:line="100" w:lineRule="atLeast"/>
        <w:jc w:val="both"/>
        <w:rPr>
          <w:rFonts w:ascii="Arial" w:eastAsia="Arial Unicode MS" w:hAnsi="Arial" w:cs="Arial"/>
          <w:color w:val="000000"/>
          <w:kern w:val="1"/>
          <w:lang w:eastAsia="ar-SA"/>
        </w:rPr>
      </w:pPr>
      <w:proofErr w:type="gramStart"/>
      <w:r w:rsidRPr="00EE6DC9">
        <w:rPr>
          <w:rFonts w:ascii="Arial" w:eastAsia="Arial Unicode MS" w:hAnsi="Arial" w:cs="Arial"/>
          <w:color w:val="000000"/>
          <w:kern w:val="1"/>
          <w:lang w:eastAsia="ar-SA"/>
        </w:rPr>
        <w:t>Понуђач не сме имати забрану обављања делатности која је на снази у време подношења понуде.</w:t>
      </w:r>
      <w:proofErr w:type="gramEnd"/>
    </w:p>
    <w:p w:rsidR="00EE6DC9" w:rsidRPr="00EE6DC9" w:rsidRDefault="00EE6DC9" w:rsidP="00EE6DC9">
      <w:pPr>
        <w:suppressAutoHyphens/>
        <w:spacing w:after="0" w:line="100" w:lineRule="atLeast"/>
        <w:jc w:val="both"/>
        <w:rPr>
          <w:rFonts w:ascii="Arial" w:eastAsia="Arial Unicode MS" w:hAnsi="Arial" w:cs="Arial"/>
          <w:color w:val="000000"/>
          <w:kern w:val="1"/>
          <w:lang w:eastAsia="ar-SA"/>
        </w:rPr>
      </w:pPr>
    </w:p>
    <w:p w:rsidR="00EE6DC9" w:rsidRPr="00EE6DC9" w:rsidRDefault="00EE6DC9" w:rsidP="00EE6DC9">
      <w:pPr>
        <w:spacing w:after="0" w:line="240" w:lineRule="auto"/>
        <w:jc w:val="both"/>
        <w:rPr>
          <w:rFonts w:ascii="Arial" w:eastAsia="Arial Unicode MS" w:hAnsi="Arial" w:cs="Arial"/>
          <w:b/>
          <w:color w:val="000000"/>
          <w:kern w:val="1"/>
          <w:lang w:val="sr-Cyrl-CS" w:eastAsia="ar-SA"/>
        </w:rPr>
      </w:pPr>
      <w:r w:rsidRPr="00EE6DC9">
        <w:rPr>
          <w:rFonts w:ascii="Arial" w:eastAsia="Arial Unicode MS" w:hAnsi="Arial" w:cs="Arial"/>
          <w:b/>
          <w:color w:val="000000"/>
          <w:kern w:val="1"/>
          <w:lang w:val="sr-Cyrl-CS" w:eastAsia="ar-SA"/>
        </w:rPr>
        <w:t>1</w:t>
      </w:r>
      <w:r w:rsidR="00F11A49">
        <w:rPr>
          <w:rFonts w:ascii="Arial" w:eastAsia="Arial Unicode MS" w:hAnsi="Arial" w:cs="Arial"/>
          <w:b/>
          <w:color w:val="000000"/>
          <w:kern w:val="1"/>
          <w:lang w:val="sr-Cyrl-CS" w:eastAsia="ar-SA"/>
        </w:rPr>
        <w:t>9</w:t>
      </w:r>
      <w:r w:rsidRPr="00EE6DC9">
        <w:rPr>
          <w:rFonts w:ascii="Arial" w:eastAsia="Arial Unicode MS" w:hAnsi="Arial" w:cs="Arial"/>
          <w:b/>
          <w:color w:val="000000"/>
          <w:kern w:val="1"/>
          <w:lang w:val="sr-Cyrl-CS" w:eastAsia="ar-SA"/>
        </w:rPr>
        <w:t>. КОРИШЋЕЊЕ ПАТЕНТА И ОДГОВОРНОСТ ЗА ПОВРЕДУ ЗАШТИЋЕНИХ ПРАВА ИНТЕЛЕКТУАЛНЕ СВОЈИНЕ ТРЕЋИХ ЛИЦА</w:t>
      </w:r>
    </w:p>
    <w:p w:rsidR="00EE6DC9" w:rsidRPr="00EE6DC9" w:rsidRDefault="00EE6DC9" w:rsidP="00EE6DC9">
      <w:pPr>
        <w:suppressAutoHyphens/>
        <w:spacing w:after="0" w:line="100" w:lineRule="atLeast"/>
        <w:ind w:firstLine="720"/>
        <w:jc w:val="both"/>
        <w:rPr>
          <w:rFonts w:ascii="Arial" w:eastAsia="Arial Unicode MS" w:hAnsi="Arial" w:cs="Arial"/>
          <w:b/>
          <w:color w:val="000000"/>
          <w:kern w:val="1"/>
          <w:lang w:val="sr-Cyrl-CS" w:eastAsia="ar-SA"/>
        </w:rPr>
      </w:pPr>
    </w:p>
    <w:p w:rsidR="00EE6DC9" w:rsidRPr="00EE6DC9" w:rsidRDefault="00EE6DC9" w:rsidP="00EE6DC9">
      <w:pPr>
        <w:suppressAutoHyphens/>
        <w:spacing w:after="0" w:line="100" w:lineRule="atLeast"/>
        <w:jc w:val="both"/>
        <w:rPr>
          <w:rFonts w:ascii="Arial" w:eastAsia="Arial Unicode MS" w:hAnsi="Arial" w:cs="Arial"/>
          <w:b/>
          <w:color w:val="000000"/>
          <w:kern w:val="1"/>
          <w:lang w:val="sr-Cyrl-CS" w:eastAsia="ar-SA"/>
        </w:rPr>
      </w:pPr>
      <w:r w:rsidRPr="00EE6DC9">
        <w:rPr>
          <w:rFonts w:ascii="Arial" w:eastAsia="Arial Unicode MS" w:hAnsi="Arial" w:cs="Arial"/>
          <w:color w:val="000000"/>
          <w:kern w:val="1"/>
          <w:lang w:val="sr-Cyrl-CS" w:eastAsia="ar-SA"/>
        </w:rPr>
        <w:lastRenderedPageBreak/>
        <w:t>Накнаду за коришћење патената, као и одговорност за повреду заштићених права интелектуалне својине трећих лица сноси понуђач.</w:t>
      </w:r>
    </w:p>
    <w:p w:rsidR="00EE6DC9" w:rsidRPr="00EE6DC9" w:rsidRDefault="00EE6DC9" w:rsidP="00EE6DC9">
      <w:pPr>
        <w:suppressAutoHyphens/>
        <w:spacing w:after="0" w:line="100" w:lineRule="atLeast"/>
        <w:jc w:val="both"/>
        <w:rPr>
          <w:rFonts w:ascii="Arial" w:eastAsia="Arial Unicode MS" w:hAnsi="Arial" w:cs="Arial"/>
          <w:b/>
          <w:color w:val="000000"/>
          <w:kern w:val="1"/>
          <w:lang w:val="sr-Cyrl-CS" w:eastAsia="ar-SA"/>
        </w:rPr>
      </w:pPr>
    </w:p>
    <w:p w:rsidR="00EE6DC9" w:rsidRPr="00EE6DC9" w:rsidRDefault="00F11A49" w:rsidP="00EE6DC9">
      <w:pPr>
        <w:suppressAutoHyphens/>
        <w:spacing w:after="0" w:line="100" w:lineRule="atLeast"/>
        <w:jc w:val="both"/>
        <w:rPr>
          <w:rFonts w:ascii="Arial" w:eastAsia="Arial Unicode MS" w:hAnsi="Arial" w:cs="Arial"/>
          <w:b/>
          <w:bCs/>
          <w:color w:val="000000"/>
          <w:kern w:val="1"/>
          <w:lang w:eastAsia="ar-SA"/>
        </w:rPr>
      </w:pPr>
      <w:r>
        <w:rPr>
          <w:rFonts w:ascii="Arial" w:eastAsia="Arial Unicode MS" w:hAnsi="Arial" w:cs="Arial"/>
          <w:b/>
          <w:color w:val="000000"/>
          <w:kern w:val="1"/>
          <w:lang w:val="sr-Cyrl-CS" w:eastAsia="ar-SA"/>
        </w:rPr>
        <w:t>20</w:t>
      </w:r>
      <w:r w:rsidR="00EE6DC9" w:rsidRPr="00EE6DC9">
        <w:rPr>
          <w:rFonts w:ascii="Arial" w:eastAsia="Arial Unicode MS" w:hAnsi="Arial" w:cs="Arial"/>
          <w:b/>
          <w:color w:val="000000"/>
          <w:kern w:val="1"/>
          <w:lang w:val="sr-Cyrl-CS" w:eastAsia="ar-SA"/>
        </w:rPr>
        <w:t xml:space="preserve">. </w:t>
      </w:r>
      <w:r w:rsidR="00EE6DC9" w:rsidRPr="00EE6DC9">
        <w:rPr>
          <w:rFonts w:ascii="Arial" w:eastAsia="Arial Unicode MS" w:hAnsi="Arial" w:cs="Arial"/>
          <w:b/>
          <w:bCs/>
          <w:color w:val="000000"/>
          <w:kern w:val="1"/>
          <w:lang w:eastAsia="ar-SA"/>
        </w:rPr>
        <w:t xml:space="preserve">НАЧИН И РОК ЗА ПОДНОШЕЊЕ ЗАХТЕВА ЗА ЗАШТИТУ ПРАВА ПОНУЂАЧА </w:t>
      </w:r>
    </w:p>
    <w:p w:rsidR="00EE6DC9" w:rsidRPr="00EE6DC9" w:rsidRDefault="00EE6DC9" w:rsidP="00EE6DC9">
      <w:pPr>
        <w:suppressAutoHyphens/>
        <w:spacing w:after="0" w:line="100" w:lineRule="atLeast"/>
        <w:jc w:val="both"/>
        <w:rPr>
          <w:rFonts w:ascii="Arial" w:eastAsia="Arial Unicode MS" w:hAnsi="Arial" w:cs="Arial"/>
          <w:b/>
          <w:bCs/>
          <w:color w:val="000000"/>
          <w:kern w:val="1"/>
          <w:lang w:eastAsia="ar-SA"/>
        </w:rPr>
      </w:pPr>
    </w:p>
    <w:p w:rsidR="00EE6DC9" w:rsidRPr="00EE6DC9" w:rsidRDefault="00EE6DC9" w:rsidP="00EE6DC9">
      <w:pPr>
        <w:autoSpaceDE w:val="0"/>
        <w:autoSpaceDN w:val="0"/>
        <w:adjustRightInd w:val="0"/>
        <w:spacing w:after="0" w:line="240" w:lineRule="auto"/>
        <w:jc w:val="both"/>
        <w:rPr>
          <w:rFonts w:ascii="Arial" w:hAnsi="Arial" w:cs="Arial"/>
          <w:color w:val="000000"/>
        </w:rPr>
      </w:pPr>
      <w:proofErr w:type="gramStart"/>
      <w:r w:rsidRPr="00EE6DC9">
        <w:rPr>
          <w:rFonts w:ascii="Arial" w:hAnsi="Arial" w:cs="Arial"/>
          <w:color w:val="000000"/>
        </w:rPr>
        <w:t>Поступак заштите права понуђача регулисан је одредбама чл.</w:t>
      </w:r>
      <w:proofErr w:type="gramEnd"/>
      <w:r w:rsidRPr="00EE6DC9">
        <w:rPr>
          <w:rFonts w:ascii="Arial" w:hAnsi="Arial" w:cs="Arial"/>
          <w:color w:val="000000"/>
        </w:rPr>
        <w:t xml:space="preserve"> 138. - 167. </w:t>
      </w:r>
      <w:proofErr w:type="gramStart"/>
      <w:r w:rsidRPr="00EE6DC9">
        <w:rPr>
          <w:rFonts w:ascii="Arial" w:hAnsi="Arial" w:cs="Arial"/>
          <w:color w:val="000000"/>
        </w:rPr>
        <w:t>Закона о јавним набавкама.</w:t>
      </w:r>
      <w:proofErr w:type="gramEnd"/>
    </w:p>
    <w:p w:rsidR="00EE6DC9" w:rsidRPr="00EE6DC9" w:rsidRDefault="00EE6DC9" w:rsidP="00EE6DC9">
      <w:pPr>
        <w:autoSpaceDE w:val="0"/>
        <w:autoSpaceDN w:val="0"/>
        <w:adjustRightInd w:val="0"/>
        <w:spacing w:after="0" w:line="240" w:lineRule="auto"/>
        <w:jc w:val="both"/>
        <w:rPr>
          <w:rFonts w:ascii="Arial" w:hAnsi="Arial" w:cs="Arial"/>
          <w:color w:val="000000"/>
        </w:rPr>
      </w:pPr>
      <w:proofErr w:type="gramStart"/>
      <w:r w:rsidRPr="00EE6DC9">
        <w:rPr>
          <w:rFonts w:ascii="Arial" w:hAnsi="Arial" w:cs="Arial"/>
          <w:color w:val="000000"/>
        </w:rPr>
        <w:t>Захтев за заштиту права може да поднесе понуђач, односно заинтересовано лице, које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ЗЈН.</w:t>
      </w:r>
      <w:proofErr w:type="gramEnd"/>
    </w:p>
    <w:p w:rsidR="00EE6DC9" w:rsidRPr="00EE6DC9" w:rsidRDefault="00EE6DC9" w:rsidP="00EE6DC9">
      <w:pPr>
        <w:autoSpaceDE w:val="0"/>
        <w:autoSpaceDN w:val="0"/>
        <w:adjustRightInd w:val="0"/>
        <w:spacing w:before="200" w:after="0" w:line="240" w:lineRule="auto"/>
        <w:jc w:val="both"/>
        <w:rPr>
          <w:rFonts w:ascii="Arial" w:hAnsi="Arial" w:cs="Arial"/>
          <w:color w:val="000000"/>
        </w:rPr>
      </w:pPr>
      <w:proofErr w:type="gramStart"/>
      <w:r w:rsidRPr="00EE6DC9">
        <w:rPr>
          <w:rFonts w:ascii="Arial" w:hAnsi="Arial" w:cs="Arial"/>
          <w:color w:val="000000"/>
        </w:rPr>
        <w:t>Захтев за заштиту права подноси се Наручиоцу, а копија се истовремено доставља Републичкој комисији.</w:t>
      </w:r>
      <w:proofErr w:type="gramEnd"/>
    </w:p>
    <w:p w:rsidR="00EE6DC9" w:rsidRPr="00EE6DC9" w:rsidRDefault="00EE6DC9" w:rsidP="00EE6DC9">
      <w:pPr>
        <w:autoSpaceDE w:val="0"/>
        <w:autoSpaceDN w:val="0"/>
        <w:adjustRightInd w:val="0"/>
        <w:spacing w:after="0" w:line="240" w:lineRule="auto"/>
        <w:jc w:val="both"/>
        <w:rPr>
          <w:rFonts w:ascii="Arial" w:hAnsi="Arial" w:cs="Arial"/>
          <w:color w:val="000000"/>
        </w:rPr>
      </w:pPr>
      <w:r w:rsidRPr="00EE6DC9">
        <w:rPr>
          <w:rFonts w:ascii="Arial" w:hAnsi="Arial" w:cs="Arial"/>
          <w:color w:val="000000"/>
        </w:rPr>
        <w:t>Наручиоцу се захтев за заштиту права предаје непосредно или електронском поштом на адресу</w:t>
      </w:r>
      <w:proofErr w:type="gramStart"/>
      <w:r w:rsidRPr="00EE6DC9">
        <w:rPr>
          <w:rFonts w:ascii="Arial" w:hAnsi="Arial" w:cs="Arial"/>
          <w:color w:val="000000"/>
        </w:rPr>
        <w:t>:</w:t>
      </w:r>
      <w:proofErr w:type="gramEnd"/>
      <w:r w:rsidR="00794734">
        <w:fldChar w:fldCharType="begin"/>
      </w:r>
      <w:r w:rsidR="004F271E">
        <w:instrText>HYPERLINK "mailto:nabavke@pecinci.org"</w:instrText>
      </w:r>
      <w:r w:rsidR="00794734">
        <w:fldChar w:fldCharType="separate"/>
      </w:r>
      <w:r w:rsidR="004D441A" w:rsidRPr="00717BB9">
        <w:rPr>
          <w:rStyle w:val="Hyperlink"/>
          <w:rFonts w:ascii="Arial" w:eastAsia="Arial Unicode MS" w:hAnsi="Arial" w:cs="Arial"/>
          <w:kern w:val="1"/>
          <w:lang w:eastAsia="ar-SA"/>
        </w:rPr>
        <w:t>nabavke@pecinci.org</w:t>
      </w:r>
      <w:r w:rsidR="00794734">
        <w:fldChar w:fldCharType="end"/>
      </w:r>
      <w:r w:rsidRPr="00EE6DC9">
        <w:rPr>
          <w:rFonts w:ascii="Arial" w:hAnsi="Arial" w:cs="Arial"/>
          <w:color w:val="000000"/>
        </w:rPr>
        <w:t xml:space="preserve"> или препорученом пошиљком са повратницом. Захтев за заштиту права се може поднети у току целог поступка јавне набавке, против сваке радње наручиоца, осим уколико ЗЈН није другачије одређено.О поднетом захтеву за заштиту права Наручилац ће обавестити све учеснике у поступку јавне набавке, односно објавити обавештење о поднетом захтеву на Порталу јавних набавки, најкасније у року од 2 дана од дана пријема захтева.</w:t>
      </w:r>
    </w:p>
    <w:p w:rsidR="00EE6DC9" w:rsidRPr="00EE6DC9" w:rsidRDefault="00EE6DC9" w:rsidP="00EE6DC9">
      <w:pPr>
        <w:autoSpaceDE w:val="0"/>
        <w:autoSpaceDN w:val="0"/>
        <w:adjustRightInd w:val="0"/>
        <w:spacing w:before="200" w:after="0" w:line="240" w:lineRule="auto"/>
        <w:jc w:val="both"/>
        <w:rPr>
          <w:rFonts w:ascii="Arial" w:hAnsi="Arial" w:cs="Arial"/>
          <w:color w:val="000000"/>
        </w:rPr>
      </w:pPr>
      <w:r w:rsidRPr="00EE6DC9">
        <w:rPr>
          <w:rFonts w:ascii="Arial" w:hAnsi="Arial" w:cs="Arial"/>
          <w:color w:val="000000"/>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w:t>
      </w:r>
      <w:r w:rsidRPr="00EE6DC9">
        <w:rPr>
          <w:rFonts w:ascii="Arial" w:hAnsi="Arial" w:cs="Arial"/>
          <w:color w:val="000000"/>
          <w:lang w:val="sr-Cyrl-CS"/>
        </w:rPr>
        <w:t>3</w:t>
      </w:r>
      <w:r w:rsidRPr="00EE6DC9">
        <w:rPr>
          <w:rFonts w:ascii="Arial" w:hAnsi="Arial" w:cs="Arial"/>
          <w:color w:val="000000"/>
        </w:rPr>
        <w:t xml:space="preserve"> дана пре истека рока за подношење понуда, без обзира на начин достављања и уколико је подносилац захтева у складу са чланом 63. </w:t>
      </w:r>
      <w:proofErr w:type="gramStart"/>
      <w:r w:rsidRPr="00EE6DC9">
        <w:rPr>
          <w:rFonts w:ascii="Arial" w:hAnsi="Arial" w:cs="Arial"/>
          <w:color w:val="000000"/>
        </w:rPr>
        <w:t>став</w:t>
      </w:r>
      <w:proofErr w:type="gramEnd"/>
      <w:r w:rsidRPr="00EE6DC9">
        <w:rPr>
          <w:rFonts w:ascii="Arial" w:hAnsi="Arial" w:cs="Arial"/>
          <w:color w:val="000000"/>
        </w:rPr>
        <w:t xml:space="preserve"> 2. </w:t>
      </w:r>
      <w:proofErr w:type="gramStart"/>
      <w:r w:rsidRPr="00EE6DC9">
        <w:rPr>
          <w:rFonts w:ascii="Arial" w:hAnsi="Arial" w:cs="Arial"/>
          <w:color w:val="000000"/>
        </w:rPr>
        <w:t>ЗЈН указао наручиоцу на евентуалне недостатке и неправилности, а наручилац исте није отклонио.</w:t>
      </w:r>
      <w:proofErr w:type="gramEnd"/>
    </w:p>
    <w:p w:rsidR="00EE6DC9" w:rsidRPr="00EE6DC9" w:rsidRDefault="00EE6DC9" w:rsidP="00EE6DC9">
      <w:pPr>
        <w:autoSpaceDE w:val="0"/>
        <w:autoSpaceDN w:val="0"/>
        <w:adjustRightInd w:val="0"/>
        <w:spacing w:after="0" w:line="240" w:lineRule="auto"/>
        <w:jc w:val="both"/>
        <w:rPr>
          <w:rFonts w:ascii="Arial" w:hAnsi="Arial" w:cs="Arial"/>
          <w:color w:val="000000"/>
        </w:rPr>
      </w:pPr>
      <w:proofErr w:type="gramStart"/>
      <w:r w:rsidRPr="00EE6DC9">
        <w:rPr>
          <w:rFonts w:ascii="Arial" w:hAnsi="Arial" w:cs="Arial"/>
          <w:color w:val="000000"/>
        </w:rPr>
        <w:t>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w:t>
      </w:r>
      <w:proofErr w:type="gramEnd"/>
    </w:p>
    <w:p w:rsidR="00EE6DC9" w:rsidRPr="00EE6DC9" w:rsidRDefault="00EE6DC9" w:rsidP="00EE6DC9">
      <w:pPr>
        <w:autoSpaceDE w:val="0"/>
        <w:autoSpaceDN w:val="0"/>
        <w:adjustRightInd w:val="0"/>
        <w:spacing w:after="0" w:line="240" w:lineRule="auto"/>
        <w:jc w:val="both"/>
        <w:rPr>
          <w:rFonts w:ascii="Arial" w:hAnsi="Arial" w:cs="Arial"/>
          <w:color w:val="000000"/>
        </w:rPr>
      </w:pPr>
      <w:r w:rsidRPr="00EE6DC9">
        <w:rPr>
          <w:rFonts w:ascii="Arial" w:hAnsi="Arial" w:cs="Arial"/>
          <w:color w:val="000000"/>
        </w:rPr>
        <w:t xml:space="preserve">После доношења одлуке о закључењу оквирног споразума и одлуке о обустави поступка, рок за подношење захтева за заштиту права је 5 </w:t>
      </w:r>
      <w:proofErr w:type="gramStart"/>
      <w:r w:rsidRPr="00EE6DC9">
        <w:rPr>
          <w:rFonts w:ascii="Arial" w:hAnsi="Arial" w:cs="Arial"/>
          <w:color w:val="000000"/>
        </w:rPr>
        <w:t>( пет</w:t>
      </w:r>
      <w:proofErr w:type="gramEnd"/>
      <w:r w:rsidRPr="00EE6DC9">
        <w:rPr>
          <w:rFonts w:ascii="Arial" w:hAnsi="Arial" w:cs="Arial"/>
          <w:color w:val="000000"/>
        </w:rPr>
        <w:t>) дана од дана објављивања одлуке на Порталу јавних набавки.</w:t>
      </w:r>
    </w:p>
    <w:p w:rsidR="00EE6DC9" w:rsidRPr="00EE6DC9" w:rsidRDefault="00EE6DC9" w:rsidP="00EE6DC9">
      <w:pPr>
        <w:autoSpaceDE w:val="0"/>
        <w:autoSpaceDN w:val="0"/>
        <w:adjustRightInd w:val="0"/>
        <w:spacing w:after="0" w:line="240" w:lineRule="auto"/>
        <w:jc w:val="both"/>
        <w:rPr>
          <w:rFonts w:ascii="Arial" w:hAnsi="Arial" w:cs="Arial"/>
          <w:color w:val="000000"/>
        </w:rPr>
      </w:pPr>
      <w:proofErr w:type="gramStart"/>
      <w:r w:rsidRPr="00EE6DC9">
        <w:rPr>
          <w:rFonts w:ascii="Arial" w:hAnsi="Arial" w:cs="Arial"/>
          <w:color w:val="000000"/>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w:t>
      </w:r>
      <w:proofErr w:type="gramEnd"/>
    </w:p>
    <w:p w:rsidR="00EE6DC9" w:rsidRPr="00EE6DC9" w:rsidRDefault="00EE6DC9" w:rsidP="00EE6DC9">
      <w:pPr>
        <w:autoSpaceDE w:val="0"/>
        <w:autoSpaceDN w:val="0"/>
        <w:adjustRightInd w:val="0"/>
        <w:spacing w:after="0" w:line="240" w:lineRule="auto"/>
        <w:jc w:val="both"/>
        <w:rPr>
          <w:rFonts w:ascii="Arial" w:hAnsi="Arial" w:cs="Arial"/>
          <w:color w:val="000000"/>
        </w:rPr>
      </w:pPr>
      <w:proofErr w:type="gramStart"/>
      <w:r w:rsidRPr="00EE6DC9">
        <w:rPr>
          <w:rFonts w:ascii="Arial" w:hAnsi="Arial" w:cs="Arial"/>
          <w:color w:val="000000"/>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roofErr w:type="gramEnd"/>
    </w:p>
    <w:p w:rsidR="00EE6DC9" w:rsidRPr="00EE6DC9" w:rsidRDefault="00EE6DC9" w:rsidP="00EE6DC9">
      <w:pPr>
        <w:suppressAutoHyphens/>
        <w:spacing w:after="0" w:line="100" w:lineRule="atLeast"/>
        <w:jc w:val="both"/>
        <w:rPr>
          <w:rFonts w:ascii="Arial" w:hAnsi="Arial" w:cs="Arial"/>
          <w:color w:val="000000"/>
        </w:rPr>
      </w:pPr>
      <w:proofErr w:type="gramStart"/>
      <w:r w:rsidRPr="00EE6DC9">
        <w:rPr>
          <w:rFonts w:ascii="Arial" w:hAnsi="Arial" w:cs="Arial"/>
          <w:color w:val="000000"/>
        </w:rPr>
        <w:t>Захтев за заштиту права не задржава даље активности наручиоца у поступку јавне набавке у складу са одредбама члана 150.ЗЈН.</w:t>
      </w:r>
      <w:proofErr w:type="gramEnd"/>
    </w:p>
    <w:p w:rsidR="00EE6DC9" w:rsidRPr="00EE6DC9" w:rsidRDefault="00EE6DC9" w:rsidP="00EE6DC9">
      <w:pPr>
        <w:suppressAutoHyphens/>
        <w:spacing w:after="0" w:line="100" w:lineRule="atLeast"/>
        <w:jc w:val="both"/>
        <w:rPr>
          <w:rFonts w:ascii="Arial" w:hAnsi="Arial" w:cs="Arial"/>
          <w:color w:val="000000"/>
        </w:rPr>
      </w:pPr>
    </w:p>
    <w:p w:rsidR="00EE6DC9" w:rsidRPr="00EE6DC9" w:rsidRDefault="00EE6DC9" w:rsidP="00EE6DC9">
      <w:pPr>
        <w:autoSpaceDE w:val="0"/>
        <w:autoSpaceDN w:val="0"/>
        <w:adjustRightInd w:val="0"/>
        <w:spacing w:after="0" w:line="240" w:lineRule="auto"/>
        <w:jc w:val="both"/>
        <w:rPr>
          <w:rFonts w:ascii="Arial" w:hAnsi="Arial" w:cs="Arial"/>
          <w:color w:val="000000"/>
        </w:rPr>
      </w:pPr>
      <w:proofErr w:type="gramStart"/>
      <w:r w:rsidRPr="00EE6DC9">
        <w:rPr>
          <w:rFonts w:ascii="Arial" w:hAnsi="Arial" w:cs="Arial"/>
          <w:color w:val="000000"/>
        </w:rPr>
        <w:t>Наручилац ће објавити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w:t>
      </w:r>
      <w:proofErr w:type="gramEnd"/>
    </w:p>
    <w:p w:rsidR="00EE6DC9" w:rsidRPr="00EE6DC9" w:rsidRDefault="00EE6DC9" w:rsidP="00EE6DC9">
      <w:pPr>
        <w:autoSpaceDE w:val="0"/>
        <w:autoSpaceDN w:val="0"/>
        <w:adjustRightInd w:val="0"/>
        <w:spacing w:after="0" w:line="240" w:lineRule="auto"/>
        <w:jc w:val="both"/>
        <w:rPr>
          <w:rFonts w:ascii="Arial" w:hAnsi="Arial" w:cs="Arial"/>
          <w:b/>
          <w:color w:val="000000"/>
          <w:lang w:val="sr-Cyrl-CS"/>
        </w:rPr>
      </w:pPr>
    </w:p>
    <w:p w:rsidR="00EE6DC9" w:rsidRPr="00EE6DC9" w:rsidRDefault="00EE6DC9" w:rsidP="00EE6DC9">
      <w:pPr>
        <w:autoSpaceDE w:val="0"/>
        <w:autoSpaceDN w:val="0"/>
        <w:adjustRightInd w:val="0"/>
        <w:spacing w:after="0" w:line="240" w:lineRule="auto"/>
        <w:jc w:val="both"/>
        <w:rPr>
          <w:rFonts w:ascii="Arial" w:hAnsi="Arial" w:cs="Arial"/>
          <w:b/>
          <w:bCs/>
          <w:color w:val="000000"/>
        </w:rPr>
      </w:pPr>
      <w:r w:rsidRPr="00EE6DC9">
        <w:rPr>
          <w:rFonts w:ascii="Arial" w:hAnsi="Arial" w:cs="Arial"/>
          <w:b/>
          <w:color w:val="000000"/>
        </w:rPr>
        <w:t>2</w:t>
      </w:r>
      <w:r w:rsidR="00F11A49">
        <w:rPr>
          <w:rFonts w:ascii="Arial" w:hAnsi="Arial" w:cs="Arial"/>
          <w:b/>
          <w:color w:val="000000"/>
        </w:rPr>
        <w:t>1</w:t>
      </w:r>
      <w:r w:rsidRPr="00EE6DC9">
        <w:rPr>
          <w:rFonts w:ascii="Arial" w:hAnsi="Arial" w:cs="Arial"/>
          <w:b/>
          <w:color w:val="000000"/>
        </w:rPr>
        <w:t>.</w:t>
      </w:r>
      <w:r w:rsidRPr="00EE6DC9">
        <w:rPr>
          <w:rFonts w:ascii="Arial" w:hAnsi="Arial" w:cs="Arial"/>
          <w:b/>
          <w:bCs/>
          <w:color w:val="000000"/>
        </w:rPr>
        <w:t xml:space="preserve">САДРЖИНА ЗАХТЕВА ЗА ЗАШТИТУ ПРАВА </w:t>
      </w:r>
    </w:p>
    <w:p w:rsidR="00EE6DC9" w:rsidRPr="00EE6DC9" w:rsidRDefault="00EE6DC9" w:rsidP="00EE6DC9">
      <w:pPr>
        <w:autoSpaceDE w:val="0"/>
        <w:autoSpaceDN w:val="0"/>
        <w:adjustRightInd w:val="0"/>
        <w:spacing w:after="0" w:line="240" w:lineRule="auto"/>
        <w:jc w:val="both"/>
        <w:rPr>
          <w:rFonts w:ascii="Arial" w:hAnsi="Arial" w:cs="Arial"/>
          <w:color w:val="000000"/>
        </w:rPr>
      </w:pPr>
    </w:p>
    <w:p w:rsidR="00EE6DC9" w:rsidRPr="00EE6DC9" w:rsidRDefault="00EE6DC9" w:rsidP="00EE6DC9">
      <w:pPr>
        <w:autoSpaceDE w:val="0"/>
        <w:autoSpaceDN w:val="0"/>
        <w:adjustRightInd w:val="0"/>
        <w:spacing w:after="0" w:line="240" w:lineRule="auto"/>
        <w:jc w:val="both"/>
        <w:rPr>
          <w:rFonts w:ascii="Arial" w:hAnsi="Arial" w:cs="Arial"/>
          <w:color w:val="000000"/>
        </w:rPr>
      </w:pPr>
      <w:r w:rsidRPr="00EE6DC9">
        <w:rPr>
          <w:rFonts w:ascii="Arial" w:hAnsi="Arial" w:cs="Arial"/>
          <w:color w:val="000000"/>
        </w:rPr>
        <w:t xml:space="preserve">Захтев за заштиту права садржи: </w:t>
      </w:r>
    </w:p>
    <w:p w:rsidR="00EE6DC9" w:rsidRPr="00EE6DC9" w:rsidRDefault="00EE6DC9" w:rsidP="00EE6DC9">
      <w:pPr>
        <w:autoSpaceDE w:val="0"/>
        <w:autoSpaceDN w:val="0"/>
        <w:adjustRightInd w:val="0"/>
        <w:spacing w:after="0" w:line="240" w:lineRule="auto"/>
        <w:jc w:val="both"/>
        <w:rPr>
          <w:rFonts w:ascii="Arial" w:hAnsi="Arial" w:cs="Arial"/>
          <w:color w:val="000000"/>
        </w:rPr>
      </w:pPr>
    </w:p>
    <w:p w:rsidR="00EE6DC9" w:rsidRPr="00EE6DC9" w:rsidRDefault="00EE6DC9" w:rsidP="00EE6DC9">
      <w:pPr>
        <w:autoSpaceDE w:val="0"/>
        <w:autoSpaceDN w:val="0"/>
        <w:adjustRightInd w:val="0"/>
        <w:spacing w:after="0" w:line="240" w:lineRule="auto"/>
        <w:ind w:firstLine="576"/>
        <w:jc w:val="both"/>
        <w:rPr>
          <w:rFonts w:ascii="Arial" w:hAnsi="Arial" w:cs="Arial"/>
          <w:color w:val="000000"/>
        </w:rPr>
      </w:pPr>
      <w:r w:rsidRPr="00EE6DC9">
        <w:rPr>
          <w:rFonts w:ascii="Arial" w:hAnsi="Arial" w:cs="Arial"/>
          <w:color w:val="000000"/>
        </w:rPr>
        <w:lastRenderedPageBreak/>
        <w:t xml:space="preserve">1) </w:t>
      </w:r>
      <w:proofErr w:type="gramStart"/>
      <w:r w:rsidRPr="00EE6DC9">
        <w:rPr>
          <w:rFonts w:ascii="Arial" w:hAnsi="Arial" w:cs="Arial"/>
          <w:color w:val="000000"/>
        </w:rPr>
        <w:t>назив</w:t>
      </w:r>
      <w:proofErr w:type="gramEnd"/>
      <w:r w:rsidRPr="00EE6DC9">
        <w:rPr>
          <w:rFonts w:ascii="Arial" w:hAnsi="Arial" w:cs="Arial"/>
          <w:color w:val="000000"/>
        </w:rPr>
        <w:t xml:space="preserve"> и адресу подносиоца захтева и лице за контакт; </w:t>
      </w:r>
    </w:p>
    <w:p w:rsidR="00EE6DC9" w:rsidRPr="00EE6DC9" w:rsidRDefault="00EE6DC9" w:rsidP="00EE6DC9">
      <w:pPr>
        <w:autoSpaceDE w:val="0"/>
        <w:autoSpaceDN w:val="0"/>
        <w:adjustRightInd w:val="0"/>
        <w:spacing w:after="0" w:line="240" w:lineRule="auto"/>
        <w:ind w:firstLine="576"/>
        <w:jc w:val="both"/>
        <w:rPr>
          <w:rFonts w:ascii="Arial" w:hAnsi="Arial" w:cs="Arial"/>
          <w:color w:val="000000"/>
        </w:rPr>
      </w:pPr>
      <w:r w:rsidRPr="00EE6DC9">
        <w:rPr>
          <w:rFonts w:ascii="Arial" w:hAnsi="Arial" w:cs="Arial"/>
          <w:color w:val="000000"/>
        </w:rPr>
        <w:t xml:space="preserve">2) </w:t>
      </w:r>
      <w:proofErr w:type="gramStart"/>
      <w:r w:rsidRPr="00EE6DC9">
        <w:rPr>
          <w:rFonts w:ascii="Arial" w:hAnsi="Arial" w:cs="Arial"/>
          <w:color w:val="000000"/>
        </w:rPr>
        <w:t>назив</w:t>
      </w:r>
      <w:proofErr w:type="gramEnd"/>
      <w:r w:rsidRPr="00EE6DC9">
        <w:rPr>
          <w:rFonts w:ascii="Arial" w:hAnsi="Arial" w:cs="Arial"/>
          <w:color w:val="000000"/>
        </w:rPr>
        <w:t xml:space="preserve"> и адресу наручиоца; </w:t>
      </w:r>
    </w:p>
    <w:p w:rsidR="00EE6DC9" w:rsidRPr="00EE6DC9" w:rsidRDefault="00EE6DC9" w:rsidP="00EE6DC9">
      <w:pPr>
        <w:autoSpaceDE w:val="0"/>
        <w:autoSpaceDN w:val="0"/>
        <w:adjustRightInd w:val="0"/>
        <w:spacing w:after="0" w:line="240" w:lineRule="auto"/>
        <w:ind w:firstLine="576"/>
        <w:jc w:val="both"/>
        <w:rPr>
          <w:rFonts w:ascii="Arial" w:hAnsi="Arial" w:cs="Arial"/>
          <w:color w:val="000000"/>
        </w:rPr>
      </w:pPr>
      <w:r w:rsidRPr="00EE6DC9">
        <w:rPr>
          <w:rFonts w:ascii="Arial" w:hAnsi="Arial" w:cs="Arial"/>
          <w:color w:val="000000"/>
        </w:rPr>
        <w:t xml:space="preserve">3) </w:t>
      </w:r>
      <w:proofErr w:type="gramStart"/>
      <w:r w:rsidRPr="00EE6DC9">
        <w:rPr>
          <w:rFonts w:ascii="Arial" w:hAnsi="Arial" w:cs="Arial"/>
          <w:color w:val="000000"/>
        </w:rPr>
        <w:t>податке</w:t>
      </w:r>
      <w:proofErr w:type="gramEnd"/>
      <w:r w:rsidRPr="00EE6DC9">
        <w:rPr>
          <w:rFonts w:ascii="Arial" w:hAnsi="Arial" w:cs="Arial"/>
          <w:color w:val="000000"/>
        </w:rPr>
        <w:t xml:space="preserve"> о јавној набавци која је предмет захтева, односно о одлуци наручиоца; </w:t>
      </w:r>
    </w:p>
    <w:p w:rsidR="00EE6DC9" w:rsidRPr="00EE6DC9" w:rsidRDefault="00EE6DC9" w:rsidP="00EE6DC9">
      <w:pPr>
        <w:autoSpaceDE w:val="0"/>
        <w:autoSpaceDN w:val="0"/>
        <w:adjustRightInd w:val="0"/>
        <w:spacing w:after="0" w:line="240" w:lineRule="auto"/>
        <w:ind w:firstLine="576"/>
        <w:jc w:val="both"/>
        <w:rPr>
          <w:rFonts w:ascii="Arial" w:hAnsi="Arial" w:cs="Arial"/>
          <w:color w:val="000000"/>
        </w:rPr>
      </w:pPr>
      <w:r w:rsidRPr="00EE6DC9">
        <w:rPr>
          <w:rFonts w:ascii="Arial" w:hAnsi="Arial" w:cs="Arial"/>
          <w:color w:val="000000"/>
        </w:rPr>
        <w:t xml:space="preserve">4) </w:t>
      </w:r>
      <w:proofErr w:type="gramStart"/>
      <w:r w:rsidRPr="00EE6DC9">
        <w:rPr>
          <w:rFonts w:ascii="Arial" w:hAnsi="Arial" w:cs="Arial"/>
          <w:color w:val="000000"/>
        </w:rPr>
        <w:t>повреде</w:t>
      </w:r>
      <w:proofErr w:type="gramEnd"/>
      <w:r w:rsidRPr="00EE6DC9">
        <w:rPr>
          <w:rFonts w:ascii="Arial" w:hAnsi="Arial" w:cs="Arial"/>
          <w:color w:val="000000"/>
        </w:rPr>
        <w:t xml:space="preserve"> прописа којима се уређује поступак јавне набавке; </w:t>
      </w:r>
    </w:p>
    <w:p w:rsidR="00EE6DC9" w:rsidRPr="00EE6DC9" w:rsidRDefault="00EE6DC9" w:rsidP="00EE6DC9">
      <w:pPr>
        <w:autoSpaceDE w:val="0"/>
        <w:autoSpaceDN w:val="0"/>
        <w:adjustRightInd w:val="0"/>
        <w:spacing w:after="0" w:line="240" w:lineRule="auto"/>
        <w:ind w:firstLine="576"/>
        <w:jc w:val="both"/>
        <w:rPr>
          <w:rFonts w:ascii="Arial" w:hAnsi="Arial" w:cs="Arial"/>
          <w:color w:val="000000"/>
        </w:rPr>
      </w:pPr>
      <w:r w:rsidRPr="00EE6DC9">
        <w:rPr>
          <w:rFonts w:ascii="Arial" w:hAnsi="Arial" w:cs="Arial"/>
          <w:color w:val="000000"/>
        </w:rPr>
        <w:t xml:space="preserve">5) </w:t>
      </w:r>
      <w:proofErr w:type="gramStart"/>
      <w:r w:rsidRPr="00EE6DC9">
        <w:rPr>
          <w:rFonts w:ascii="Arial" w:hAnsi="Arial" w:cs="Arial"/>
          <w:color w:val="000000"/>
        </w:rPr>
        <w:t>чињенице</w:t>
      </w:r>
      <w:proofErr w:type="gramEnd"/>
      <w:r w:rsidRPr="00EE6DC9">
        <w:rPr>
          <w:rFonts w:ascii="Arial" w:hAnsi="Arial" w:cs="Arial"/>
          <w:color w:val="000000"/>
        </w:rPr>
        <w:t xml:space="preserve"> и доказе којима се повреде доказују; </w:t>
      </w:r>
    </w:p>
    <w:p w:rsidR="00EE6DC9" w:rsidRPr="00EE6DC9" w:rsidRDefault="00EE6DC9" w:rsidP="00EE6DC9">
      <w:pPr>
        <w:autoSpaceDE w:val="0"/>
        <w:autoSpaceDN w:val="0"/>
        <w:adjustRightInd w:val="0"/>
        <w:spacing w:after="0" w:line="240" w:lineRule="auto"/>
        <w:ind w:firstLine="576"/>
        <w:jc w:val="both"/>
        <w:rPr>
          <w:rFonts w:ascii="Arial" w:hAnsi="Arial" w:cs="Arial"/>
          <w:color w:val="000000"/>
        </w:rPr>
      </w:pPr>
      <w:r w:rsidRPr="00EE6DC9">
        <w:rPr>
          <w:rFonts w:ascii="Arial" w:hAnsi="Arial" w:cs="Arial"/>
          <w:color w:val="000000"/>
        </w:rPr>
        <w:t xml:space="preserve">6) </w:t>
      </w:r>
      <w:proofErr w:type="gramStart"/>
      <w:r w:rsidRPr="00EE6DC9">
        <w:rPr>
          <w:rFonts w:ascii="Arial" w:hAnsi="Arial" w:cs="Arial"/>
          <w:color w:val="000000"/>
        </w:rPr>
        <w:t>потврду</w:t>
      </w:r>
      <w:proofErr w:type="gramEnd"/>
      <w:r w:rsidRPr="00EE6DC9">
        <w:rPr>
          <w:rFonts w:ascii="Arial" w:hAnsi="Arial" w:cs="Arial"/>
          <w:color w:val="000000"/>
        </w:rPr>
        <w:t xml:space="preserve"> о уплати таксе из члана 156. ЗЈН; </w:t>
      </w:r>
    </w:p>
    <w:p w:rsidR="00EE6DC9" w:rsidRPr="00EE6DC9" w:rsidRDefault="00EE6DC9" w:rsidP="00EE6DC9">
      <w:pPr>
        <w:autoSpaceDE w:val="0"/>
        <w:autoSpaceDN w:val="0"/>
        <w:adjustRightInd w:val="0"/>
        <w:spacing w:after="0" w:line="240" w:lineRule="auto"/>
        <w:ind w:firstLine="576"/>
        <w:jc w:val="both"/>
        <w:rPr>
          <w:rFonts w:ascii="Arial" w:hAnsi="Arial" w:cs="Arial"/>
          <w:color w:val="000000"/>
        </w:rPr>
      </w:pPr>
      <w:r w:rsidRPr="00EE6DC9">
        <w:rPr>
          <w:rFonts w:ascii="Arial" w:hAnsi="Arial" w:cs="Arial"/>
          <w:color w:val="000000"/>
        </w:rPr>
        <w:t xml:space="preserve">7) </w:t>
      </w:r>
      <w:proofErr w:type="gramStart"/>
      <w:r w:rsidRPr="00EE6DC9">
        <w:rPr>
          <w:rFonts w:ascii="Arial" w:hAnsi="Arial" w:cs="Arial"/>
          <w:color w:val="000000"/>
        </w:rPr>
        <w:t>потпис</w:t>
      </w:r>
      <w:proofErr w:type="gramEnd"/>
      <w:r w:rsidRPr="00EE6DC9">
        <w:rPr>
          <w:rFonts w:ascii="Arial" w:hAnsi="Arial" w:cs="Arial"/>
          <w:color w:val="000000"/>
        </w:rPr>
        <w:t xml:space="preserve"> подносиоца. </w:t>
      </w:r>
    </w:p>
    <w:p w:rsidR="00EE6DC9" w:rsidRPr="00EE6DC9" w:rsidRDefault="00EE6DC9" w:rsidP="00EE6DC9">
      <w:pPr>
        <w:autoSpaceDE w:val="0"/>
        <w:autoSpaceDN w:val="0"/>
        <w:adjustRightInd w:val="0"/>
        <w:spacing w:after="0" w:line="240" w:lineRule="auto"/>
        <w:ind w:firstLine="576"/>
        <w:jc w:val="both"/>
        <w:rPr>
          <w:rFonts w:ascii="Arial" w:hAnsi="Arial" w:cs="Arial"/>
          <w:color w:val="000000"/>
        </w:rPr>
      </w:pPr>
    </w:p>
    <w:p w:rsidR="00EE6DC9" w:rsidRPr="00EE6DC9" w:rsidRDefault="00EE6DC9" w:rsidP="00EE6DC9">
      <w:pPr>
        <w:autoSpaceDE w:val="0"/>
        <w:autoSpaceDN w:val="0"/>
        <w:adjustRightInd w:val="0"/>
        <w:spacing w:after="0" w:line="240" w:lineRule="auto"/>
        <w:jc w:val="both"/>
        <w:rPr>
          <w:rFonts w:ascii="Arial" w:hAnsi="Arial" w:cs="Arial"/>
          <w:color w:val="000000"/>
        </w:rPr>
      </w:pPr>
      <w:proofErr w:type="gramStart"/>
      <w:r w:rsidRPr="00EE6DC9">
        <w:rPr>
          <w:rFonts w:ascii="Arial" w:hAnsi="Arial" w:cs="Arial"/>
          <w:color w:val="000000"/>
        </w:rPr>
        <w:t>Ако поднети захтев за заштиту права не садржи све обавезне елементе, наручилац ће такав захтев одбацити закључком.</w:t>
      </w:r>
      <w:proofErr w:type="gramEnd"/>
    </w:p>
    <w:p w:rsidR="00EE6DC9" w:rsidRPr="00EE6DC9" w:rsidRDefault="00EE6DC9" w:rsidP="00EE6DC9">
      <w:pPr>
        <w:autoSpaceDE w:val="0"/>
        <w:autoSpaceDN w:val="0"/>
        <w:adjustRightInd w:val="0"/>
        <w:spacing w:before="200" w:after="0" w:line="240" w:lineRule="auto"/>
        <w:jc w:val="both"/>
        <w:rPr>
          <w:rFonts w:ascii="Arial" w:hAnsi="Arial" w:cs="Arial"/>
          <w:color w:val="000000"/>
        </w:rPr>
      </w:pPr>
      <w:proofErr w:type="gramStart"/>
      <w:r w:rsidRPr="00EE6DC9">
        <w:rPr>
          <w:rFonts w:ascii="Arial" w:hAnsi="Arial" w:cs="Arial"/>
          <w:color w:val="000000"/>
        </w:rPr>
        <w:t>Закључак наручилац доставља подносиоцу захтева и Републичкој комисији у року од три дана од дана доношења.</w:t>
      </w:r>
      <w:proofErr w:type="gramEnd"/>
    </w:p>
    <w:p w:rsidR="00EE6DC9" w:rsidRPr="00EE6DC9" w:rsidRDefault="00EE6DC9" w:rsidP="00EE6DC9">
      <w:pPr>
        <w:autoSpaceDE w:val="0"/>
        <w:autoSpaceDN w:val="0"/>
        <w:adjustRightInd w:val="0"/>
        <w:spacing w:before="100" w:after="0" w:line="240" w:lineRule="auto"/>
        <w:jc w:val="both"/>
        <w:rPr>
          <w:rFonts w:ascii="Arial" w:hAnsi="Arial" w:cs="Arial"/>
          <w:color w:val="000000"/>
        </w:rPr>
      </w:pPr>
      <w:proofErr w:type="gramStart"/>
      <w:r w:rsidRPr="00EE6DC9">
        <w:rPr>
          <w:rFonts w:ascii="Arial" w:hAnsi="Arial" w:cs="Arial"/>
          <w:color w:val="000000"/>
        </w:rPr>
        <w:t>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w:t>
      </w:r>
      <w:proofErr w:type="gramEnd"/>
    </w:p>
    <w:p w:rsidR="00EE6DC9" w:rsidRPr="00EE6DC9" w:rsidRDefault="00EE6DC9" w:rsidP="00EE6DC9">
      <w:pPr>
        <w:suppressAutoHyphens/>
        <w:spacing w:after="0" w:line="100" w:lineRule="atLeast"/>
        <w:jc w:val="both"/>
        <w:rPr>
          <w:rFonts w:ascii="Arial" w:hAnsi="Arial" w:cs="Arial"/>
          <w:color w:val="000000"/>
        </w:rPr>
      </w:pPr>
      <w:r w:rsidRPr="00EE6DC9">
        <w:rPr>
          <w:rFonts w:ascii="Arial" w:hAnsi="Arial" w:cs="Arial"/>
          <w:color w:val="000000"/>
        </w:rPr>
        <w:t>Подносилац захтева за заштиту права је дужан да на одређени рачун буџета Републике Србије уплати таксу од:</w:t>
      </w:r>
    </w:p>
    <w:p w:rsidR="00EE6DC9" w:rsidRPr="00EE6DC9" w:rsidRDefault="00EE6DC9" w:rsidP="00EE6DC9">
      <w:pPr>
        <w:suppressAutoHyphens/>
        <w:spacing w:after="0" w:line="100" w:lineRule="atLeast"/>
        <w:jc w:val="both"/>
        <w:rPr>
          <w:rFonts w:ascii="Arial" w:hAnsi="Arial" w:cs="Arial"/>
          <w:color w:val="000000"/>
        </w:rPr>
      </w:pPr>
    </w:p>
    <w:p w:rsidR="00EE6DC9" w:rsidRPr="00EE6DC9" w:rsidRDefault="00EE6DC9" w:rsidP="00EE6DC9">
      <w:pPr>
        <w:autoSpaceDE w:val="0"/>
        <w:autoSpaceDN w:val="0"/>
        <w:adjustRightInd w:val="0"/>
        <w:spacing w:after="0" w:line="240" w:lineRule="auto"/>
        <w:ind w:firstLine="720"/>
        <w:jc w:val="both"/>
        <w:rPr>
          <w:rFonts w:ascii="Arial" w:hAnsi="Arial" w:cs="Arial"/>
          <w:color w:val="000000"/>
          <w:u w:val="single"/>
        </w:rPr>
      </w:pPr>
      <w:r w:rsidRPr="00EE6DC9">
        <w:rPr>
          <w:rFonts w:ascii="Arial" w:hAnsi="Arial" w:cs="Arial"/>
          <w:color w:val="000000"/>
          <w:u w:val="single"/>
        </w:rPr>
        <w:t xml:space="preserve">1) 60.000 динара у поступку јавне набавке мале вредности и преговарачком поступку без објављивања позива за подношење понуда; </w:t>
      </w:r>
    </w:p>
    <w:p w:rsidR="00EE6DC9" w:rsidRPr="00EE6DC9" w:rsidRDefault="00EE6DC9" w:rsidP="00EE6DC9">
      <w:pPr>
        <w:autoSpaceDE w:val="0"/>
        <w:autoSpaceDN w:val="0"/>
        <w:adjustRightInd w:val="0"/>
        <w:spacing w:after="0" w:line="240" w:lineRule="auto"/>
        <w:ind w:firstLine="720"/>
        <w:jc w:val="both"/>
        <w:rPr>
          <w:rFonts w:ascii="Arial" w:hAnsi="Arial" w:cs="Arial"/>
          <w:color w:val="000000"/>
        </w:rPr>
      </w:pPr>
      <w:r w:rsidRPr="00EE6DC9">
        <w:rPr>
          <w:rFonts w:ascii="Arial" w:hAnsi="Arial" w:cs="Arial"/>
          <w:color w:val="000000"/>
        </w:rPr>
        <w:t xml:space="preserve">2) 120.000 динара ако се захтев за заштиту права подноси пре отварања понуда и ако процењена вредност није већа од 120.000.000 динара; </w:t>
      </w:r>
    </w:p>
    <w:p w:rsidR="00EE6DC9" w:rsidRPr="00EE6DC9" w:rsidRDefault="00EE6DC9" w:rsidP="00EE6DC9">
      <w:pPr>
        <w:autoSpaceDE w:val="0"/>
        <w:autoSpaceDN w:val="0"/>
        <w:adjustRightInd w:val="0"/>
        <w:spacing w:after="0" w:line="240" w:lineRule="auto"/>
        <w:ind w:firstLine="720"/>
        <w:jc w:val="both"/>
        <w:rPr>
          <w:rFonts w:ascii="Arial" w:hAnsi="Arial" w:cs="Arial"/>
          <w:color w:val="000000"/>
        </w:rPr>
      </w:pPr>
      <w:r w:rsidRPr="00EE6DC9">
        <w:rPr>
          <w:rFonts w:ascii="Arial" w:hAnsi="Arial" w:cs="Arial"/>
          <w:color w:val="000000"/>
        </w:rPr>
        <w:t xml:space="preserve">3) 250.000 динара ако се захтев за заштиту права подноси пре отварања понуда и ако је процењена вредност већа од 120.000.000 динара; </w:t>
      </w:r>
    </w:p>
    <w:p w:rsidR="00EE6DC9" w:rsidRPr="00EE6DC9" w:rsidRDefault="00EE6DC9" w:rsidP="00EE6DC9">
      <w:pPr>
        <w:autoSpaceDE w:val="0"/>
        <w:autoSpaceDN w:val="0"/>
        <w:adjustRightInd w:val="0"/>
        <w:spacing w:after="0" w:line="240" w:lineRule="auto"/>
        <w:ind w:firstLine="720"/>
        <w:jc w:val="both"/>
        <w:rPr>
          <w:rFonts w:ascii="Arial" w:hAnsi="Arial" w:cs="Arial"/>
          <w:color w:val="000000"/>
        </w:rPr>
      </w:pPr>
      <w:r w:rsidRPr="00EE6DC9">
        <w:rPr>
          <w:rFonts w:ascii="Arial" w:hAnsi="Arial" w:cs="Arial"/>
          <w:color w:val="000000"/>
        </w:rPr>
        <w:t xml:space="preserve">4) 120.000 динара ако се захтев за заштиту права подноси након отварања понуда и ако процењена вредност није већа од 120.000.000 динара; </w:t>
      </w:r>
    </w:p>
    <w:p w:rsidR="00EE6DC9" w:rsidRPr="00EE6DC9" w:rsidRDefault="00EE6DC9" w:rsidP="00EE6DC9">
      <w:pPr>
        <w:autoSpaceDE w:val="0"/>
        <w:autoSpaceDN w:val="0"/>
        <w:adjustRightInd w:val="0"/>
        <w:spacing w:after="0" w:line="240" w:lineRule="auto"/>
        <w:ind w:firstLine="720"/>
        <w:jc w:val="both"/>
        <w:rPr>
          <w:rFonts w:ascii="Arial" w:hAnsi="Arial" w:cs="Arial"/>
          <w:color w:val="000000"/>
        </w:rPr>
      </w:pPr>
      <w:r w:rsidRPr="00EE6DC9">
        <w:rPr>
          <w:rFonts w:ascii="Arial" w:hAnsi="Arial" w:cs="Arial"/>
          <w:color w:val="000000"/>
        </w:rPr>
        <w:t xml:space="preserve">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 </w:t>
      </w:r>
    </w:p>
    <w:p w:rsidR="00EE6DC9" w:rsidRPr="00EE6DC9" w:rsidRDefault="00EE6DC9" w:rsidP="00EE6DC9">
      <w:pPr>
        <w:autoSpaceDE w:val="0"/>
        <w:autoSpaceDN w:val="0"/>
        <w:adjustRightInd w:val="0"/>
        <w:spacing w:after="0" w:line="240" w:lineRule="auto"/>
        <w:ind w:firstLine="720"/>
        <w:jc w:val="both"/>
        <w:rPr>
          <w:rFonts w:ascii="Arial" w:hAnsi="Arial" w:cs="Arial"/>
          <w:color w:val="000000"/>
        </w:rPr>
      </w:pPr>
      <w:r w:rsidRPr="00EE6DC9">
        <w:rPr>
          <w:rFonts w:ascii="Arial" w:hAnsi="Arial" w:cs="Arial"/>
          <w:color w:val="000000"/>
        </w:rPr>
        <w:t xml:space="preserve">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 </w:t>
      </w:r>
    </w:p>
    <w:p w:rsidR="00EE6DC9" w:rsidRPr="00EE6DC9" w:rsidRDefault="00EE6DC9" w:rsidP="00EE6DC9">
      <w:pPr>
        <w:suppressAutoHyphens/>
        <w:spacing w:after="0" w:line="100" w:lineRule="atLeast"/>
        <w:ind w:firstLine="720"/>
        <w:jc w:val="both"/>
        <w:rPr>
          <w:rFonts w:ascii="Arial" w:eastAsia="Arial Unicode MS" w:hAnsi="Arial" w:cs="Arial"/>
          <w:b/>
          <w:bCs/>
          <w:color w:val="000000"/>
          <w:kern w:val="1"/>
          <w:lang w:eastAsia="ar-SA"/>
        </w:rPr>
      </w:pPr>
      <w:r w:rsidRPr="00EE6DC9">
        <w:rPr>
          <w:rFonts w:ascii="Arial" w:hAnsi="Arial" w:cs="Arial"/>
          <w:color w:val="000000"/>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p>
    <w:p w:rsidR="00AE6566" w:rsidRDefault="00AE6566" w:rsidP="00EE6DC9">
      <w:pPr>
        <w:tabs>
          <w:tab w:val="left" w:pos="2025"/>
        </w:tabs>
        <w:suppressAutoHyphens/>
        <w:spacing w:after="0" w:line="100" w:lineRule="atLeast"/>
        <w:jc w:val="both"/>
        <w:rPr>
          <w:rFonts w:ascii="Arial" w:eastAsia="Arial Unicode MS" w:hAnsi="Arial" w:cs="Arial"/>
          <w:color w:val="000000"/>
          <w:kern w:val="1"/>
          <w:lang w:val="sr-Cyrl-CS" w:eastAsia="ar-SA"/>
        </w:rPr>
      </w:pPr>
    </w:p>
    <w:p w:rsidR="00AE6566" w:rsidRPr="007341AE" w:rsidRDefault="00AE6566" w:rsidP="00AE6566">
      <w:pPr>
        <w:ind w:firstLine="720"/>
        <w:jc w:val="both"/>
        <w:rPr>
          <w:rFonts w:ascii="Arial" w:hAnsi="Arial" w:cs="Arial"/>
        </w:rPr>
      </w:pPr>
      <w:proofErr w:type="gramStart"/>
      <w:r w:rsidRPr="007341AE">
        <w:rPr>
          <w:rFonts w:ascii="Arial" w:hAnsi="Arial" w:cs="Arial"/>
        </w:rPr>
        <w:t>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w:t>
      </w:r>
      <w:proofErr w:type="gramEnd"/>
      <w:r w:rsidRPr="007341AE">
        <w:rPr>
          <w:rFonts w:ascii="Arial" w:hAnsi="Arial" w:cs="Arial"/>
        </w:rPr>
        <w:t xml:space="preserve"> </w:t>
      </w:r>
      <w:proofErr w:type="gramStart"/>
      <w:r w:rsidRPr="007341AE">
        <w:rPr>
          <w:rFonts w:ascii="Arial" w:hAnsi="Arial" w:cs="Arial"/>
        </w:rPr>
        <w:t>став</w:t>
      </w:r>
      <w:proofErr w:type="gramEnd"/>
      <w:r w:rsidRPr="007341AE">
        <w:rPr>
          <w:rFonts w:ascii="Arial" w:hAnsi="Arial" w:cs="Arial"/>
        </w:rPr>
        <w:t xml:space="preserve"> 1. </w:t>
      </w:r>
      <w:proofErr w:type="gramStart"/>
      <w:r w:rsidRPr="007341AE">
        <w:rPr>
          <w:rFonts w:ascii="Arial" w:hAnsi="Arial" w:cs="Arial"/>
        </w:rPr>
        <w:t>тачка</w:t>
      </w:r>
      <w:proofErr w:type="gramEnd"/>
      <w:r w:rsidRPr="007341AE">
        <w:rPr>
          <w:rFonts w:ascii="Arial" w:hAnsi="Arial" w:cs="Arial"/>
        </w:rPr>
        <w:t xml:space="preserve"> 6) ЗЈН, је: </w:t>
      </w:r>
    </w:p>
    <w:p w:rsidR="001F49C6" w:rsidRDefault="00AE6566" w:rsidP="001F49C6">
      <w:pPr>
        <w:pStyle w:val="Default"/>
        <w:numPr>
          <w:ilvl w:val="0"/>
          <w:numId w:val="38"/>
        </w:numPr>
        <w:jc w:val="both"/>
        <w:rPr>
          <w:color w:val="auto"/>
          <w:sz w:val="22"/>
          <w:szCs w:val="22"/>
        </w:rPr>
      </w:pPr>
      <w:r w:rsidRPr="007341AE">
        <w:rPr>
          <w:b/>
          <w:bCs/>
          <w:color w:val="auto"/>
          <w:sz w:val="22"/>
          <w:szCs w:val="22"/>
        </w:rPr>
        <w:t xml:space="preserve">Потврда о извршеној уплати таксе </w:t>
      </w:r>
      <w:r w:rsidRPr="007341AE">
        <w:rPr>
          <w:color w:val="auto"/>
          <w:sz w:val="22"/>
          <w:szCs w:val="22"/>
        </w:rPr>
        <w:t>из члана 156. ЗЈН</w:t>
      </w:r>
      <w:r>
        <w:rPr>
          <w:color w:val="auto"/>
          <w:sz w:val="22"/>
          <w:szCs w:val="22"/>
        </w:rPr>
        <w:t xml:space="preserve"> која садржи следеће елементе:</w:t>
      </w:r>
    </w:p>
    <w:p w:rsidR="00AE6566" w:rsidRDefault="00AE6566" w:rsidP="001F49C6">
      <w:pPr>
        <w:pStyle w:val="Default"/>
        <w:numPr>
          <w:ilvl w:val="0"/>
          <w:numId w:val="35"/>
        </w:numPr>
        <w:jc w:val="both"/>
        <w:rPr>
          <w:color w:val="auto"/>
          <w:sz w:val="22"/>
          <w:szCs w:val="22"/>
        </w:rPr>
      </w:pPr>
      <w:r w:rsidRPr="007341AE">
        <w:rPr>
          <w:color w:val="auto"/>
          <w:sz w:val="22"/>
          <w:szCs w:val="22"/>
        </w:rPr>
        <w:t xml:space="preserve">да буде издата од стране банке и да садржи печат банке; </w:t>
      </w:r>
    </w:p>
    <w:p w:rsidR="00AE6566" w:rsidRDefault="00AE6566" w:rsidP="00AE6566">
      <w:pPr>
        <w:pStyle w:val="Default"/>
        <w:numPr>
          <w:ilvl w:val="0"/>
          <w:numId w:val="35"/>
        </w:numPr>
        <w:jc w:val="both"/>
        <w:rPr>
          <w:color w:val="auto"/>
          <w:sz w:val="22"/>
          <w:szCs w:val="22"/>
        </w:rPr>
      </w:pPr>
      <w:proofErr w:type="gramStart"/>
      <w:r w:rsidRPr="001F49C6">
        <w:rPr>
          <w:color w:val="auto"/>
          <w:sz w:val="22"/>
          <w:szCs w:val="22"/>
        </w:rPr>
        <w:t>да</w:t>
      </w:r>
      <w:proofErr w:type="gramEnd"/>
      <w:r w:rsidRPr="001F49C6">
        <w:rPr>
          <w:color w:val="auto"/>
          <w:sz w:val="22"/>
          <w:szCs w:val="22"/>
        </w:rPr>
        <w:t xml:space="preserve">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w:t>
      </w:r>
    </w:p>
    <w:p w:rsidR="00AE6566" w:rsidRDefault="00AE6566" w:rsidP="00AE6566">
      <w:pPr>
        <w:pStyle w:val="Default"/>
        <w:numPr>
          <w:ilvl w:val="0"/>
          <w:numId w:val="35"/>
        </w:numPr>
        <w:jc w:val="both"/>
        <w:rPr>
          <w:color w:val="auto"/>
          <w:sz w:val="22"/>
          <w:szCs w:val="22"/>
        </w:rPr>
      </w:pPr>
      <w:r w:rsidRPr="001F49C6">
        <w:rPr>
          <w:color w:val="auto"/>
          <w:sz w:val="22"/>
          <w:szCs w:val="22"/>
        </w:rPr>
        <w:t xml:space="preserve">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 </w:t>
      </w:r>
    </w:p>
    <w:p w:rsidR="00AE6566" w:rsidRDefault="00AE6566" w:rsidP="00AE6566">
      <w:pPr>
        <w:pStyle w:val="Default"/>
        <w:numPr>
          <w:ilvl w:val="0"/>
          <w:numId w:val="35"/>
        </w:numPr>
        <w:jc w:val="both"/>
        <w:rPr>
          <w:color w:val="auto"/>
          <w:sz w:val="22"/>
          <w:szCs w:val="22"/>
        </w:rPr>
      </w:pPr>
      <w:proofErr w:type="gramStart"/>
      <w:r w:rsidRPr="001F49C6">
        <w:rPr>
          <w:color w:val="auto"/>
          <w:sz w:val="22"/>
          <w:szCs w:val="22"/>
        </w:rPr>
        <w:lastRenderedPageBreak/>
        <w:t>износ</w:t>
      </w:r>
      <w:proofErr w:type="gramEnd"/>
      <w:r w:rsidRPr="001F49C6">
        <w:rPr>
          <w:color w:val="auto"/>
          <w:sz w:val="22"/>
          <w:szCs w:val="22"/>
        </w:rPr>
        <w:t xml:space="preserve"> таксе из члана 156. ЗЈН чија се уплата врши – </w:t>
      </w:r>
      <w:r w:rsidR="001F49C6">
        <w:rPr>
          <w:color w:val="auto"/>
          <w:sz w:val="22"/>
          <w:szCs w:val="22"/>
        </w:rPr>
        <w:t>6</w:t>
      </w:r>
      <w:r w:rsidRPr="001F49C6">
        <w:rPr>
          <w:color w:val="auto"/>
          <w:sz w:val="22"/>
          <w:szCs w:val="22"/>
        </w:rPr>
        <w:t xml:space="preserve">0.000,00 динара; </w:t>
      </w:r>
    </w:p>
    <w:p w:rsidR="00AE6566" w:rsidRDefault="00AE6566" w:rsidP="00AE6566">
      <w:pPr>
        <w:pStyle w:val="Default"/>
        <w:numPr>
          <w:ilvl w:val="0"/>
          <w:numId w:val="35"/>
        </w:numPr>
        <w:jc w:val="both"/>
        <w:rPr>
          <w:color w:val="auto"/>
          <w:sz w:val="22"/>
          <w:szCs w:val="22"/>
        </w:rPr>
      </w:pPr>
      <w:r w:rsidRPr="001F49C6">
        <w:rPr>
          <w:color w:val="auto"/>
          <w:sz w:val="22"/>
          <w:szCs w:val="22"/>
        </w:rPr>
        <w:t xml:space="preserve">број рачуна: 840-30678845-06; </w:t>
      </w:r>
    </w:p>
    <w:p w:rsidR="00AE6566" w:rsidRDefault="00AE6566" w:rsidP="00AE6566">
      <w:pPr>
        <w:pStyle w:val="Default"/>
        <w:numPr>
          <w:ilvl w:val="0"/>
          <w:numId w:val="35"/>
        </w:numPr>
        <w:jc w:val="both"/>
        <w:rPr>
          <w:color w:val="auto"/>
          <w:sz w:val="22"/>
          <w:szCs w:val="22"/>
        </w:rPr>
      </w:pPr>
      <w:r w:rsidRPr="001F49C6">
        <w:rPr>
          <w:color w:val="auto"/>
          <w:sz w:val="22"/>
          <w:szCs w:val="22"/>
        </w:rPr>
        <w:t xml:space="preserve">шифру плаћања: 153 или 253; </w:t>
      </w:r>
    </w:p>
    <w:p w:rsidR="00AE6566" w:rsidRDefault="00AE6566" w:rsidP="00AE6566">
      <w:pPr>
        <w:pStyle w:val="Default"/>
        <w:numPr>
          <w:ilvl w:val="0"/>
          <w:numId w:val="35"/>
        </w:numPr>
        <w:jc w:val="both"/>
        <w:rPr>
          <w:color w:val="auto"/>
          <w:sz w:val="22"/>
          <w:szCs w:val="22"/>
        </w:rPr>
      </w:pPr>
      <w:r w:rsidRPr="001F49C6">
        <w:rPr>
          <w:color w:val="auto"/>
          <w:sz w:val="22"/>
          <w:szCs w:val="22"/>
        </w:rPr>
        <w:t xml:space="preserve">позив на број: подаци о броју или ознаци јавне набавке поводом које се подноси захтев за заштиту права; </w:t>
      </w:r>
    </w:p>
    <w:p w:rsidR="00AE6566" w:rsidRDefault="00AE6566" w:rsidP="00AE6566">
      <w:pPr>
        <w:pStyle w:val="Default"/>
        <w:numPr>
          <w:ilvl w:val="0"/>
          <w:numId w:val="35"/>
        </w:numPr>
        <w:jc w:val="both"/>
        <w:rPr>
          <w:color w:val="auto"/>
          <w:sz w:val="22"/>
          <w:szCs w:val="22"/>
        </w:rPr>
      </w:pPr>
      <w:r w:rsidRPr="001F49C6">
        <w:rPr>
          <w:color w:val="auto"/>
          <w:sz w:val="22"/>
          <w:szCs w:val="22"/>
        </w:rPr>
        <w:t xml:space="preserve">сврха: ЗЗП; Општина Пећинци – </w:t>
      </w:r>
      <w:r w:rsidR="001F49C6">
        <w:rPr>
          <w:color w:val="auto"/>
          <w:sz w:val="22"/>
          <w:szCs w:val="22"/>
        </w:rPr>
        <w:t>Општинска управа</w:t>
      </w:r>
      <w:r w:rsidRPr="001F49C6">
        <w:rPr>
          <w:color w:val="auto"/>
          <w:sz w:val="22"/>
          <w:szCs w:val="22"/>
        </w:rPr>
        <w:t>; јавна набавка: 404-</w:t>
      </w:r>
      <w:r w:rsidR="007B74D4">
        <w:rPr>
          <w:color w:val="auto"/>
          <w:sz w:val="22"/>
          <w:szCs w:val="22"/>
        </w:rPr>
        <w:t>42/2020</w:t>
      </w:r>
      <w:r w:rsidRPr="001F49C6">
        <w:rPr>
          <w:color w:val="auto"/>
          <w:sz w:val="22"/>
          <w:szCs w:val="22"/>
        </w:rPr>
        <w:t>-I</w:t>
      </w:r>
      <w:r w:rsidR="001F49C6">
        <w:rPr>
          <w:color w:val="auto"/>
          <w:sz w:val="22"/>
          <w:szCs w:val="22"/>
        </w:rPr>
        <w:t>II</w:t>
      </w:r>
    </w:p>
    <w:p w:rsidR="00AE6566" w:rsidRDefault="00AE6566" w:rsidP="00AE6566">
      <w:pPr>
        <w:pStyle w:val="Default"/>
        <w:numPr>
          <w:ilvl w:val="0"/>
          <w:numId w:val="35"/>
        </w:numPr>
        <w:jc w:val="both"/>
        <w:rPr>
          <w:color w:val="auto"/>
          <w:sz w:val="22"/>
          <w:szCs w:val="22"/>
        </w:rPr>
      </w:pPr>
      <w:r w:rsidRPr="001F49C6">
        <w:rPr>
          <w:color w:val="auto"/>
          <w:sz w:val="22"/>
          <w:szCs w:val="22"/>
        </w:rPr>
        <w:t xml:space="preserve">корисник: буџет Републике Србије; </w:t>
      </w:r>
    </w:p>
    <w:p w:rsidR="00AE6566" w:rsidRDefault="00AE6566" w:rsidP="00AE6566">
      <w:pPr>
        <w:pStyle w:val="Default"/>
        <w:numPr>
          <w:ilvl w:val="0"/>
          <w:numId w:val="35"/>
        </w:numPr>
        <w:jc w:val="both"/>
        <w:rPr>
          <w:color w:val="auto"/>
          <w:sz w:val="22"/>
          <w:szCs w:val="22"/>
        </w:rPr>
      </w:pPr>
      <w:r w:rsidRPr="001F49C6">
        <w:rPr>
          <w:color w:val="auto"/>
          <w:sz w:val="22"/>
          <w:szCs w:val="22"/>
        </w:rPr>
        <w:t xml:space="preserve">назив уплатиоца, односно назив подносиоца захтева за заштиту права за којег је извршена уплата таксе; </w:t>
      </w:r>
    </w:p>
    <w:p w:rsidR="00AE6566" w:rsidRPr="001F49C6" w:rsidRDefault="00AE6566" w:rsidP="00AE6566">
      <w:pPr>
        <w:pStyle w:val="Default"/>
        <w:numPr>
          <w:ilvl w:val="0"/>
          <w:numId w:val="35"/>
        </w:numPr>
        <w:jc w:val="both"/>
        <w:rPr>
          <w:color w:val="auto"/>
          <w:sz w:val="22"/>
          <w:szCs w:val="22"/>
        </w:rPr>
      </w:pPr>
      <w:r w:rsidRPr="001F49C6">
        <w:rPr>
          <w:color w:val="auto"/>
          <w:sz w:val="22"/>
          <w:szCs w:val="22"/>
        </w:rPr>
        <w:t xml:space="preserve">потпис овлашћеног лица банке, </w:t>
      </w:r>
      <w:r w:rsidRPr="001F49C6">
        <w:rPr>
          <w:b/>
          <w:bCs/>
          <w:color w:val="auto"/>
          <w:sz w:val="22"/>
          <w:szCs w:val="22"/>
        </w:rPr>
        <w:t xml:space="preserve">или </w:t>
      </w:r>
    </w:p>
    <w:p w:rsidR="001F49C6" w:rsidRPr="001F49C6" w:rsidRDefault="001F49C6" w:rsidP="001F49C6">
      <w:pPr>
        <w:pStyle w:val="Default"/>
        <w:jc w:val="both"/>
        <w:rPr>
          <w:color w:val="auto"/>
          <w:sz w:val="22"/>
          <w:szCs w:val="22"/>
        </w:rPr>
      </w:pPr>
    </w:p>
    <w:p w:rsidR="00AE6566" w:rsidRDefault="00AE6566" w:rsidP="001F49C6">
      <w:pPr>
        <w:pStyle w:val="Default"/>
        <w:numPr>
          <w:ilvl w:val="0"/>
          <w:numId w:val="37"/>
        </w:numPr>
        <w:jc w:val="both"/>
        <w:rPr>
          <w:b/>
          <w:bCs/>
          <w:color w:val="auto"/>
          <w:sz w:val="22"/>
          <w:szCs w:val="22"/>
        </w:rPr>
      </w:pPr>
      <w:r w:rsidRPr="007341AE">
        <w:rPr>
          <w:b/>
          <w:bCs/>
          <w:color w:val="auto"/>
          <w:sz w:val="22"/>
          <w:szCs w:val="22"/>
        </w:rPr>
        <w:t>Налог за уплату</w:t>
      </w:r>
      <w:r w:rsidRPr="007341AE">
        <w:rPr>
          <w:color w:val="auto"/>
          <w:sz w:val="22"/>
          <w:szCs w:val="22"/>
        </w:rPr>
        <w:t xml:space="preserve">,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r w:rsidRPr="007341AE">
        <w:rPr>
          <w:b/>
          <w:bCs/>
          <w:color w:val="auto"/>
          <w:sz w:val="22"/>
          <w:szCs w:val="22"/>
        </w:rPr>
        <w:t xml:space="preserve">или </w:t>
      </w:r>
    </w:p>
    <w:p w:rsidR="001F49C6" w:rsidRDefault="001F49C6" w:rsidP="001F49C6">
      <w:pPr>
        <w:pStyle w:val="Default"/>
        <w:ind w:left="720"/>
        <w:jc w:val="both"/>
        <w:rPr>
          <w:b/>
          <w:bCs/>
          <w:color w:val="auto"/>
          <w:sz w:val="22"/>
          <w:szCs w:val="22"/>
        </w:rPr>
      </w:pPr>
    </w:p>
    <w:p w:rsidR="00AE6566" w:rsidRDefault="00AE6566" w:rsidP="001F49C6">
      <w:pPr>
        <w:pStyle w:val="Default"/>
        <w:numPr>
          <w:ilvl w:val="0"/>
          <w:numId w:val="37"/>
        </w:numPr>
        <w:jc w:val="both"/>
        <w:rPr>
          <w:b/>
          <w:bCs/>
          <w:color w:val="auto"/>
          <w:sz w:val="22"/>
          <w:szCs w:val="22"/>
        </w:rPr>
      </w:pPr>
      <w:r w:rsidRPr="001F49C6">
        <w:rPr>
          <w:b/>
          <w:bCs/>
          <w:color w:val="auto"/>
          <w:sz w:val="22"/>
          <w:szCs w:val="22"/>
        </w:rPr>
        <w:t>Потврда издата од стране Републике Србије, Министарства финансија, Управе за трезор</w:t>
      </w:r>
      <w:r w:rsidRPr="001F49C6">
        <w:rPr>
          <w:color w:val="auto"/>
          <w:sz w:val="22"/>
          <w:szCs w:val="22"/>
        </w:rPr>
        <w:t xml:space="preserve">,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 </w:t>
      </w:r>
      <w:r w:rsidRPr="001F49C6">
        <w:rPr>
          <w:b/>
          <w:bCs/>
          <w:color w:val="auto"/>
          <w:sz w:val="22"/>
          <w:szCs w:val="22"/>
        </w:rPr>
        <w:t xml:space="preserve">или </w:t>
      </w:r>
    </w:p>
    <w:p w:rsidR="00AE6566" w:rsidRPr="001F49C6" w:rsidRDefault="00AE6566" w:rsidP="00AE6566">
      <w:pPr>
        <w:pStyle w:val="Default"/>
        <w:numPr>
          <w:ilvl w:val="0"/>
          <w:numId w:val="37"/>
        </w:numPr>
        <w:jc w:val="both"/>
        <w:rPr>
          <w:b/>
          <w:bCs/>
          <w:color w:val="auto"/>
          <w:sz w:val="22"/>
          <w:szCs w:val="22"/>
        </w:rPr>
      </w:pPr>
      <w:r w:rsidRPr="001F49C6">
        <w:rPr>
          <w:b/>
          <w:bCs/>
          <w:color w:val="auto"/>
          <w:sz w:val="22"/>
          <w:szCs w:val="22"/>
        </w:rPr>
        <w:t>Потврда издата од стране Народне банке Србије</w:t>
      </w:r>
      <w:r w:rsidRPr="001F49C6">
        <w:rPr>
          <w:color w:val="auto"/>
          <w:sz w:val="22"/>
          <w:szCs w:val="22"/>
        </w:rPr>
        <w:t xml:space="preserve">,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w:t>
      </w:r>
      <w:r w:rsidR="00574EF7">
        <w:rPr>
          <w:color w:val="auto"/>
          <w:sz w:val="22"/>
          <w:szCs w:val="22"/>
        </w:rPr>
        <w:t>Народне Банке Србије.</w:t>
      </w:r>
    </w:p>
    <w:p w:rsidR="00AE6566" w:rsidRPr="007341AE" w:rsidRDefault="00AE6566" w:rsidP="00AE6566">
      <w:pPr>
        <w:jc w:val="both"/>
        <w:rPr>
          <w:rFonts w:ascii="Arial" w:hAnsi="Arial" w:cs="Arial"/>
        </w:rPr>
      </w:pPr>
    </w:p>
    <w:p w:rsidR="00AE6566" w:rsidRPr="007341AE" w:rsidRDefault="00AE6566" w:rsidP="00AE6566">
      <w:pPr>
        <w:jc w:val="both"/>
        <w:rPr>
          <w:rFonts w:ascii="Arial" w:hAnsi="Arial" w:cs="Arial"/>
        </w:rPr>
      </w:pPr>
      <w:proofErr w:type="gramStart"/>
      <w:r w:rsidRPr="007341AE">
        <w:rPr>
          <w:rFonts w:ascii="Arial" w:eastAsia="TimesNewRomanPSMT" w:hAnsi="Arial" w:cs="Arial"/>
          <w:bCs/>
        </w:rPr>
        <w:t>Поступак заштите права понуђача регулисан је одредбама чл.</w:t>
      </w:r>
      <w:proofErr w:type="gramEnd"/>
      <w:r w:rsidRPr="007341AE">
        <w:rPr>
          <w:rFonts w:ascii="Arial" w:eastAsia="TimesNewRomanPSMT" w:hAnsi="Arial" w:cs="Arial"/>
          <w:bCs/>
        </w:rPr>
        <w:t xml:space="preserve"> 138. - 166. </w:t>
      </w:r>
      <w:proofErr w:type="gramStart"/>
      <w:r w:rsidRPr="007341AE">
        <w:rPr>
          <w:rFonts w:ascii="Arial" w:eastAsia="TimesNewRomanPSMT" w:hAnsi="Arial" w:cs="Arial"/>
          <w:bCs/>
        </w:rPr>
        <w:t>ЗЈН.</w:t>
      </w:r>
      <w:proofErr w:type="gramEnd"/>
    </w:p>
    <w:p w:rsidR="00EE6DC9" w:rsidRPr="00EE6DC9" w:rsidRDefault="00EE6DC9" w:rsidP="00EE6DC9">
      <w:pPr>
        <w:tabs>
          <w:tab w:val="left" w:pos="2025"/>
        </w:tabs>
        <w:suppressAutoHyphens/>
        <w:spacing w:after="0" w:line="100" w:lineRule="atLeast"/>
        <w:jc w:val="both"/>
        <w:rPr>
          <w:rFonts w:ascii="Arial" w:eastAsia="Arial Unicode MS" w:hAnsi="Arial" w:cs="Arial"/>
          <w:color w:val="000000"/>
          <w:kern w:val="1"/>
          <w:lang w:val="sr-Cyrl-CS" w:eastAsia="ar-SA"/>
        </w:rPr>
      </w:pPr>
      <w:r w:rsidRPr="00EE6DC9">
        <w:rPr>
          <w:rFonts w:ascii="Arial" w:eastAsia="Arial Unicode MS" w:hAnsi="Arial" w:cs="Arial"/>
          <w:color w:val="000000"/>
          <w:kern w:val="1"/>
          <w:lang w:val="sr-Cyrl-CS" w:eastAsia="ar-SA"/>
        </w:rPr>
        <w:tab/>
      </w:r>
    </w:p>
    <w:p w:rsidR="00EE6DC9" w:rsidRPr="00EE6DC9" w:rsidRDefault="001F49C6" w:rsidP="00EE6DC9">
      <w:pPr>
        <w:suppressAutoHyphens/>
        <w:spacing w:after="0" w:line="100" w:lineRule="atLeast"/>
        <w:jc w:val="both"/>
        <w:rPr>
          <w:rFonts w:ascii="Arial" w:hAnsi="Arial" w:cs="Arial"/>
          <w:color w:val="000000"/>
          <w:u w:val="single"/>
        </w:rPr>
      </w:pPr>
      <w:proofErr w:type="gramStart"/>
      <w:r>
        <w:rPr>
          <w:rFonts w:ascii="Arial" w:hAnsi="Arial" w:cs="Arial"/>
          <w:color w:val="000000"/>
        </w:rPr>
        <w:t>В</w:t>
      </w:r>
      <w:r w:rsidR="00EE6DC9" w:rsidRPr="00EE6DC9">
        <w:rPr>
          <w:rFonts w:ascii="Arial" w:hAnsi="Arial" w:cs="Arial"/>
          <w:color w:val="000000"/>
        </w:rPr>
        <w:t xml:space="preserve">ише информација о уплати таксе за подношење захтева за заштиту права може се добити на интернет страници Републичке комисије за заштиту права у поступцима јавних нававки </w:t>
      </w:r>
      <w:hyperlink r:id="rId13" w:history="1">
        <w:r w:rsidR="00EE6DC9" w:rsidRPr="00EE6DC9">
          <w:rPr>
            <w:rFonts w:ascii="Arial" w:hAnsi="Arial" w:cs="Arial"/>
            <w:color w:val="0000FF"/>
            <w:u w:val="single"/>
          </w:rPr>
          <w:t>http://www.kjn.gov.rs/ci/uputstvo-o-uplati-republicke-administrativne-takse.html</w:t>
        </w:r>
      </w:hyperlink>
      <w:r w:rsidR="00EE6DC9" w:rsidRPr="00EE6DC9">
        <w:rPr>
          <w:rFonts w:ascii="Arial" w:hAnsi="Arial" w:cs="Arial"/>
          <w:color w:val="000000"/>
          <w:u w:val="single"/>
        </w:rPr>
        <w:t xml:space="preserve"> .</w:t>
      </w:r>
      <w:proofErr w:type="gramEnd"/>
    </w:p>
    <w:p w:rsidR="00EE6DC9" w:rsidRPr="00EE6DC9" w:rsidRDefault="00EE6DC9" w:rsidP="00EE6DC9">
      <w:pPr>
        <w:suppressAutoHyphens/>
        <w:spacing w:after="0" w:line="100" w:lineRule="atLeast"/>
        <w:jc w:val="both"/>
        <w:rPr>
          <w:rFonts w:ascii="Arial" w:hAnsi="Arial" w:cs="Arial"/>
          <w:color w:val="000000"/>
          <w:u w:val="single"/>
        </w:rPr>
      </w:pPr>
    </w:p>
    <w:p w:rsidR="00EE6DC9" w:rsidRPr="00EE6DC9" w:rsidRDefault="00EE6DC9" w:rsidP="00EE6DC9">
      <w:pPr>
        <w:autoSpaceDE w:val="0"/>
        <w:autoSpaceDN w:val="0"/>
        <w:adjustRightInd w:val="0"/>
        <w:spacing w:after="0" w:line="240" w:lineRule="auto"/>
        <w:jc w:val="both"/>
        <w:rPr>
          <w:rFonts w:ascii="Arial" w:hAnsi="Arial" w:cs="Arial"/>
          <w:color w:val="000000"/>
        </w:rPr>
      </w:pPr>
      <w:r w:rsidRPr="00EE6DC9">
        <w:rPr>
          <w:rFonts w:ascii="Arial" w:hAnsi="Arial" w:cs="Arial"/>
          <w:b/>
          <w:bCs/>
          <w:color w:val="000000"/>
        </w:rPr>
        <w:t>2</w:t>
      </w:r>
      <w:r w:rsidR="00F11A49">
        <w:rPr>
          <w:rFonts w:ascii="Arial" w:hAnsi="Arial" w:cs="Arial"/>
          <w:b/>
          <w:bCs/>
          <w:color w:val="000000"/>
        </w:rPr>
        <w:t>2</w:t>
      </w:r>
      <w:r w:rsidRPr="00EE6DC9">
        <w:rPr>
          <w:rFonts w:ascii="Arial" w:hAnsi="Arial" w:cs="Arial"/>
          <w:b/>
          <w:bCs/>
          <w:color w:val="000000"/>
        </w:rPr>
        <w:t>. РОК ЗА ДОНОШЕЊЕ ОДЛУКЕ О ЗАКЉУЧЕЊУ ОКВИРНОГ СПОРАЗУМА</w:t>
      </w:r>
    </w:p>
    <w:p w:rsidR="00EE6DC9" w:rsidRPr="00EE6DC9" w:rsidRDefault="00EE6DC9" w:rsidP="00EE6DC9">
      <w:pPr>
        <w:autoSpaceDE w:val="0"/>
        <w:autoSpaceDN w:val="0"/>
        <w:adjustRightInd w:val="0"/>
        <w:spacing w:after="0" w:line="240" w:lineRule="auto"/>
        <w:jc w:val="both"/>
        <w:rPr>
          <w:rFonts w:ascii="Arial" w:hAnsi="Arial" w:cs="Arial"/>
          <w:color w:val="000000"/>
        </w:rPr>
      </w:pPr>
    </w:p>
    <w:p w:rsidR="00EE6DC9" w:rsidRPr="00EE6DC9" w:rsidRDefault="00EE6DC9" w:rsidP="00EE6DC9">
      <w:pPr>
        <w:autoSpaceDE w:val="0"/>
        <w:autoSpaceDN w:val="0"/>
        <w:adjustRightInd w:val="0"/>
        <w:spacing w:after="0" w:line="240" w:lineRule="auto"/>
        <w:jc w:val="both"/>
        <w:rPr>
          <w:rFonts w:ascii="Arial" w:hAnsi="Arial" w:cs="Arial"/>
          <w:b/>
          <w:color w:val="000000"/>
        </w:rPr>
      </w:pPr>
      <w:r w:rsidRPr="00EE6DC9">
        <w:rPr>
          <w:rFonts w:ascii="Arial" w:hAnsi="Arial" w:cs="Arial"/>
          <w:color w:val="000000"/>
        </w:rPr>
        <w:t xml:space="preserve">Рок за доношење Одлуке о закључењу оквирног споразума је </w:t>
      </w:r>
      <w:proofErr w:type="gramStart"/>
      <w:r w:rsidRPr="00EE6DC9">
        <w:rPr>
          <w:rFonts w:ascii="Arial" w:hAnsi="Arial" w:cs="Arial"/>
          <w:color w:val="000000"/>
        </w:rPr>
        <w:t>10  дана</w:t>
      </w:r>
      <w:proofErr w:type="gramEnd"/>
      <w:r w:rsidRPr="00EE6DC9">
        <w:rPr>
          <w:rFonts w:ascii="Arial" w:hAnsi="Arial" w:cs="Arial"/>
          <w:color w:val="000000"/>
        </w:rPr>
        <w:t xml:space="preserve"> од дана отварања понуда.</w:t>
      </w:r>
    </w:p>
    <w:p w:rsidR="00EE6DC9" w:rsidRPr="00EE6DC9" w:rsidRDefault="00EE6DC9" w:rsidP="00EE6DC9">
      <w:pPr>
        <w:autoSpaceDE w:val="0"/>
        <w:autoSpaceDN w:val="0"/>
        <w:adjustRightInd w:val="0"/>
        <w:spacing w:after="0" w:line="240" w:lineRule="auto"/>
        <w:jc w:val="both"/>
        <w:rPr>
          <w:rFonts w:ascii="Arial" w:hAnsi="Arial" w:cs="Arial"/>
          <w:b/>
          <w:color w:val="000000"/>
          <w:lang w:val="sr-Cyrl-CS"/>
        </w:rPr>
      </w:pPr>
    </w:p>
    <w:p w:rsidR="00EE6DC9" w:rsidRPr="00EE6DC9" w:rsidRDefault="00EE6DC9" w:rsidP="00EE6DC9">
      <w:pPr>
        <w:autoSpaceDE w:val="0"/>
        <w:autoSpaceDN w:val="0"/>
        <w:adjustRightInd w:val="0"/>
        <w:spacing w:after="0" w:line="240" w:lineRule="auto"/>
        <w:jc w:val="both"/>
        <w:rPr>
          <w:rFonts w:ascii="Arial" w:hAnsi="Arial" w:cs="Arial"/>
          <w:b/>
          <w:bCs/>
          <w:color w:val="000000"/>
        </w:rPr>
      </w:pPr>
      <w:r w:rsidRPr="00EE6DC9">
        <w:rPr>
          <w:rFonts w:ascii="Arial" w:hAnsi="Arial" w:cs="Arial"/>
          <w:b/>
          <w:color w:val="000000"/>
        </w:rPr>
        <w:t>2</w:t>
      </w:r>
      <w:r w:rsidR="00F11A49">
        <w:rPr>
          <w:rFonts w:ascii="Arial" w:hAnsi="Arial" w:cs="Arial"/>
          <w:b/>
          <w:color w:val="000000"/>
        </w:rPr>
        <w:t>3</w:t>
      </w:r>
      <w:r w:rsidRPr="00EE6DC9">
        <w:rPr>
          <w:rFonts w:ascii="Arial" w:hAnsi="Arial" w:cs="Arial"/>
          <w:b/>
          <w:color w:val="000000"/>
        </w:rPr>
        <w:t>.</w:t>
      </w:r>
      <w:r w:rsidRPr="00EE6DC9">
        <w:rPr>
          <w:rFonts w:ascii="Arial" w:hAnsi="Arial" w:cs="Arial"/>
          <w:b/>
          <w:bCs/>
          <w:color w:val="000000"/>
        </w:rPr>
        <w:t xml:space="preserve">РОК У КОЈЕМ ЋЕ ОКВИРНИ СПОРАЗУМ БИТИ ЗАКЉУЧЕН </w:t>
      </w:r>
    </w:p>
    <w:p w:rsidR="00EE6DC9" w:rsidRPr="00EE6DC9" w:rsidRDefault="00EE6DC9" w:rsidP="00EE6DC9">
      <w:pPr>
        <w:autoSpaceDE w:val="0"/>
        <w:autoSpaceDN w:val="0"/>
        <w:adjustRightInd w:val="0"/>
        <w:spacing w:after="0" w:line="240" w:lineRule="auto"/>
        <w:jc w:val="both"/>
        <w:rPr>
          <w:rFonts w:ascii="Arial" w:hAnsi="Arial" w:cs="Arial"/>
          <w:color w:val="000000"/>
        </w:rPr>
      </w:pPr>
    </w:p>
    <w:p w:rsidR="00EE6DC9" w:rsidRPr="00EE6DC9" w:rsidRDefault="00EE6DC9" w:rsidP="00EE6DC9">
      <w:pPr>
        <w:autoSpaceDE w:val="0"/>
        <w:autoSpaceDN w:val="0"/>
        <w:adjustRightInd w:val="0"/>
        <w:spacing w:after="0" w:line="240" w:lineRule="auto"/>
        <w:jc w:val="both"/>
        <w:rPr>
          <w:rFonts w:ascii="Arial" w:hAnsi="Arial" w:cs="Arial"/>
          <w:color w:val="000000"/>
        </w:rPr>
      </w:pPr>
      <w:proofErr w:type="gramStart"/>
      <w:r w:rsidRPr="00EE6DC9">
        <w:rPr>
          <w:rFonts w:ascii="Arial" w:hAnsi="Arial" w:cs="Arial"/>
          <w:color w:val="000000"/>
        </w:rPr>
        <w:t>Оквирни споразум о јавној набавци ће бити закључен са понуђачем којем је додељен оквирни споразум у року од 8 дана од дана протека рока за подношење захтева за заштиту права из члана 149.ЗЈН.</w:t>
      </w:r>
      <w:proofErr w:type="gramEnd"/>
    </w:p>
    <w:p w:rsidR="00EE6DC9" w:rsidRPr="00EE6DC9" w:rsidRDefault="00EE6DC9" w:rsidP="00EE6DC9">
      <w:pPr>
        <w:autoSpaceDE w:val="0"/>
        <w:autoSpaceDN w:val="0"/>
        <w:adjustRightInd w:val="0"/>
        <w:spacing w:after="0" w:line="240" w:lineRule="auto"/>
        <w:jc w:val="both"/>
        <w:rPr>
          <w:rFonts w:ascii="Arial" w:hAnsi="Arial" w:cs="Arial"/>
          <w:color w:val="000000"/>
        </w:rPr>
      </w:pPr>
      <w:r w:rsidRPr="00EE6DC9">
        <w:rPr>
          <w:rFonts w:ascii="Arial" w:hAnsi="Arial" w:cs="Arial"/>
          <w:color w:val="000000"/>
        </w:rPr>
        <w:t xml:space="preserve">Наручилац је дужан да оквирни споразум о јавној набавци достави понуђачу </w:t>
      </w:r>
      <w:proofErr w:type="gramStart"/>
      <w:r w:rsidRPr="00EE6DC9">
        <w:rPr>
          <w:rFonts w:ascii="Arial" w:hAnsi="Arial" w:cs="Arial"/>
          <w:color w:val="000000"/>
        </w:rPr>
        <w:t>којем  јеоквирни</w:t>
      </w:r>
      <w:proofErr w:type="gramEnd"/>
      <w:r w:rsidRPr="00EE6DC9">
        <w:rPr>
          <w:rFonts w:ascii="Arial" w:hAnsi="Arial" w:cs="Arial"/>
          <w:color w:val="000000"/>
        </w:rPr>
        <w:t xml:space="preserve"> споразум додељен у року од 8 дана од дана протека рока за подношење захтева за заштиту права.</w:t>
      </w:r>
    </w:p>
    <w:p w:rsidR="00EE6DC9" w:rsidRPr="00EE6DC9" w:rsidRDefault="00EE6DC9" w:rsidP="00EE6DC9">
      <w:pPr>
        <w:autoSpaceDE w:val="0"/>
        <w:autoSpaceDN w:val="0"/>
        <w:adjustRightInd w:val="0"/>
        <w:spacing w:after="0" w:line="240" w:lineRule="auto"/>
        <w:jc w:val="both"/>
        <w:rPr>
          <w:rFonts w:ascii="Arial" w:hAnsi="Arial" w:cs="Arial"/>
          <w:color w:val="000000"/>
        </w:rPr>
      </w:pPr>
      <w:proofErr w:type="gramStart"/>
      <w:r w:rsidRPr="00EE6DC9">
        <w:rPr>
          <w:rFonts w:ascii="Arial" w:hAnsi="Arial" w:cs="Arial"/>
          <w:color w:val="000000"/>
        </w:rPr>
        <w:t>У случају да је поднета само једна понуда наручилац може закључити оквирни споразум пре истека рока за подношење захтева за заштиту права, у складу са чланом 112.став 2.тачка 5) ЗЈН.</w:t>
      </w:r>
      <w:proofErr w:type="gramEnd"/>
      <w:r w:rsidRPr="00EE6DC9">
        <w:rPr>
          <w:rFonts w:ascii="Arial" w:hAnsi="Arial" w:cs="Arial"/>
          <w:color w:val="000000"/>
        </w:rPr>
        <w:t xml:space="preserve"> </w:t>
      </w:r>
    </w:p>
    <w:p w:rsidR="00EE6DC9" w:rsidRPr="00EE6DC9" w:rsidRDefault="00EE6DC9" w:rsidP="00EE6DC9">
      <w:pPr>
        <w:autoSpaceDE w:val="0"/>
        <w:autoSpaceDN w:val="0"/>
        <w:adjustRightInd w:val="0"/>
        <w:spacing w:after="0" w:line="240" w:lineRule="auto"/>
        <w:jc w:val="both"/>
        <w:rPr>
          <w:rFonts w:ascii="Arial" w:hAnsi="Arial" w:cs="Arial"/>
          <w:color w:val="000000"/>
        </w:rPr>
      </w:pPr>
    </w:p>
    <w:p w:rsidR="00EE6DC9" w:rsidRPr="00EE6DC9" w:rsidRDefault="00EE6DC9" w:rsidP="00EE6DC9">
      <w:pPr>
        <w:autoSpaceDE w:val="0"/>
        <w:autoSpaceDN w:val="0"/>
        <w:adjustRightInd w:val="0"/>
        <w:spacing w:after="0" w:line="240" w:lineRule="auto"/>
        <w:jc w:val="both"/>
        <w:rPr>
          <w:rFonts w:ascii="Arial" w:hAnsi="Arial" w:cs="Arial"/>
          <w:color w:val="000000"/>
        </w:rPr>
      </w:pPr>
      <w:r w:rsidRPr="00EE6DC9">
        <w:rPr>
          <w:rFonts w:ascii="Arial" w:hAnsi="Arial" w:cs="Arial"/>
          <w:b/>
          <w:color w:val="000000"/>
        </w:rPr>
        <w:lastRenderedPageBreak/>
        <w:t>24.</w:t>
      </w:r>
      <w:r w:rsidRPr="00EE6DC9">
        <w:rPr>
          <w:rFonts w:ascii="Arial" w:hAnsi="Arial" w:cs="Arial"/>
          <w:b/>
          <w:bCs/>
          <w:color w:val="000000"/>
        </w:rPr>
        <w:t xml:space="preserve">ОБУСТАВА ЈАВНЕ НАБАВКЕ </w:t>
      </w:r>
    </w:p>
    <w:p w:rsidR="00EE6DC9" w:rsidRPr="00EE6DC9" w:rsidRDefault="00EE6DC9" w:rsidP="00EE6DC9">
      <w:pPr>
        <w:autoSpaceDE w:val="0"/>
        <w:autoSpaceDN w:val="0"/>
        <w:adjustRightInd w:val="0"/>
        <w:spacing w:before="200" w:after="0" w:line="240" w:lineRule="auto"/>
        <w:jc w:val="both"/>
        <w:rPr>
          <w:rFonts w:ascii="Arial" w:hAnsi="Arial" w:cs="Arial"/>
          <w:color w:val="000000"/>
        </w:rPr>
      </w:pPr>
      <w:proofErr w:type="gramStart"/>
      <w:r w:rsidRPr="00EE6DC9">
        <w:rPr>
          <w:rFonts w:ascii="Arial" w:hAnsi="Arial" w:cs="Arial"/>
          <w:color w:val="000000"/>
        </w:rPr>
        <w:t>Наручилац је дужан да обустави поступак јавне набавке уколико нису испуњени услови за доделу оквирног споразума из члана 107.ЗЈН.</w:t>
      </w:r>
      <w:proofErr w:type="gramEnd"/>
    </w:p>
    <w:p w:rsidR="00EE6DC9" w:rsidRPr="00EE6DC9" w:rsidRDefault="00EE6DC9" w:rsidP="00EE6DC9">
      <w:pPr>
        <w:suppressAutoHyphens/>
        <w:spacing w:after="0" w:line="100" w:lineRule="atLeast"/>
        <w:jc w:val="both"/>
        <w:rPr>
          <w:rFonts w:ascii="Arial" w:hAnsi="Arial" w:cs="Arial"/>
          <w:b/>
          <w:color w:val="000000"/>
        </w:rPr>
      </w:pPr>
      <w:proofErr w:type="gramStart"/>
      <w:r w:rsidRPr="00EE6DC9">
        <w:rPr>
          <w:rFonts w:ascii="Arial" w:hAnsi="Arial" w:cs="Arial"/>
          <w:color w:val="000000"/>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w:t>
      </w:r>
      <w:proofErr w:type="gramEnd"/>
    </w:p>
    <w:p w:rsidR="00EE6DC9" w:rsidRPr="00EE6DC9" w:rsidRDefault="00EE6DC9" w:rsidP="00EE6DC9">
      <w:pPr>
        <w:suppressAutoHyphens/>
        <w:autoSpaceDE w:val="0"/>
        <w:spacing w:after="0" w:line="240" w:lineRule="auto"/>
        <w:jc w:val="both"/>
        <w:rPr>
          <w:rFonts w:ascii="Arial" w:hAnsi="Arial" w:cs="Arial"/>
          <w:b/>
          <w:color w:val="000000"/>
        </w:rPr>
      </w:pPr>
    </w:p>
    <w:p w:rsidR="00EE6DC9" w:rsidRPr="00EE6DC9" w:rsidRDefault="00EE6DC9" w:rsidP="00EE6DC9">
      <w:pPr>
        <w:suppressAutoHyphens/>
        <w:autoSpaceDE w:val="0"/>
        <w:spacing w:after="0" w:line="240" w:lineRule="auto"/>
        <w:jc w:val="both"/>
        <w:rPr>
          <w:rFonts w:ascii="Arial" w:hAnsi="Arial" w:cs="Arial"/>
          <w:b/>
          <w:bCs/>
          <w:color w:val="000000"/>
        </w:rPr>
      </w:pPr>
      <w:r w:rsidRPr="00EE6DC9">
        <w:rPr>
          <w:rFonts w:ascii="Arial" w:hAnsi="Arial" w:cs="Arial"/>
          <w:b/>
          <w:color w:val="000000"/>
        </w:rPr>
        <w:t xml:space="preserve">25. </w:t>
      </w:r>
      <w:r w:rsidRPr="00EE6DC9">
        <w:rPr>
          <w:rFonts w:ascii="Arial" w:hAnsi="Arial" w:cs="Arial"/>
          <w:b/>
          <w:bCs/>
          <w:color w:val="000000"/>
        </w:rPr>
        <w:t xml:space="preserve">УВИД У ДОКУМЕНТАЦИЈУ </w:t>
      </w:r>
    </w:p>
    <w:p w:rsidR="00EE6DC9" w:rsidRPr="00EE6DC9" w:rsidRDefault="00EE6DC9" w:rsidP="00EE6DC9">
      <w:pPr>
        <w:suppressAutoHyphens/>
        <w:autoSpaceDE w:val="0"/>
        <w:spacing w:after="0" w:line="240" w:lineRule="auto"/>
        <w:jc w:val="both"/>
        <w:rPr>
          <w:rFonts w:ascii="Arial" w:hAnsi="Arial" w:cs="Arial"/>
          <w:b/>
          <w:color w:val="000000"/>
        </w:rPr>
      </w:pPr>
    </w:p>
    <w:p w:rsidR="00EE6DC9" w:rsidRPr="00EE6DC9" w:rsidRDefault="00EE6DC9" w:rsidP="00EE6DC9">
      <w:pPr>
        <w:suppressAutoHyphens/>
        <w:spacing w:after="0" w:line="100" w:lineRule="atLeast"/>
        <w:jc w:val="both"/>
        <w:rPr>
          <w:rFonts w:ascii="Arial" w:hAnsi="Arial" w:cs="Arial"/>
          <w:color w:val="000000"/>
          <w:u w:val="single"/>
        </w:rPr>
      </w:pPr>
      <w:proofErr w:type="gramStart"/>
      <w:r w:rsidRPr="00EE6DC9">
        <w:rPr>
          <w:rFonts w:ascii="Arial" w:hAnsi="Arial" w:cs="Arial"/>
          <w:color w:val="000000"/>
        </w:rPr>
        <w:t>Понуђач има право да изврши увид у документацију о спроведеном поступку јавне набавке после доношења одлуке о додели оквирног споразума, односно одлуке о обустави поступка о чему може поднети писмени захтев наручиоцу путем електронске поште и поштом.</w:t>
      </w:r>
      <w:proofErr w:type="gramEnd"/>
    </w:p>
    <w:p w:rsidR="00EE6DC9" w:rsidRPr="00EE6DC9" w:rsidRDefault="00EE6DC9" w:rsidP="00EE6DC9">
      <w:pPr>
        <w:autoSpaceDE w:val="0"/>
        <w:autoSpaceDN w:val="0"/>
        <w:adjustRightInd w:val="0"/>
        <w:spacing w:after="0" w:line="240" w:lineRule="auto"/>
        <w:jc w:val="both"/>
        <w:rPr>
          <w:rFonts w:ascii="Arial" w:hAnsi="Arial" w:cs="Arial"/>
          <w:color w:val="000000"/>
        </w:rPr>
      </w:pPr>
      <w:proofErr w:type="gramStart"/>
      <w:r w:rsidRPr="00EE6DC9">
        <w:rPr>
          <w:rFonts w:ascii="Arial" w:hAnsi="Arial" w:cs="Arial"/>
          <w:color w:val="000000"/>
        </w:rPr>
        <w:t>Наручилац ће лицу из претходног става, омогућити увид у документацију и копирање документације из поступка о трошку подносиоца захтева, у року од два дана од дана пријема писаног захтева, уз обавезу да заштити податке у складу са чл.</w:t>
      </w:r>
      <w:proofErr w:type="gramEnd"/>
      <w:r w:rsidRPr="00EE6DC9">
        <w:rPr>
          <w:rFonts w:ascii="Arial" w:hAnsi="Arial" w:cs="Arial"/>
          <w:color w:val="000000"/>
        </w:rPr>
        <w:t xml:space="preserve"> 14. </w:t>
      </w:r>
      <w:proofErr w:type="gramStart"/>
      <w:r w:rsidRPr="00EE6DC9">
        <w:rPr>
          <w:rFonts w:ascii="Arial" w:hAnsi="Arial" w:cs="Arial"/>
          <w:color w:val="000000"/>
        </w:rPr>
        <w:t>и</w:t>
      </w:r>
      <w:proofErr w:type="gramEnd"/>
      <w:r w:rsidRPr="00EE6DC9">
        <w:rPr>
          <w:rFonts w:ascii="Arial" w:hAnsi="Arial" w:cs="Arial"/>
          <w:color w:val="000000"/>
        </w:rPr>
        <w:t xml:space="preserve"> 15. </w:t>
      </w:r>
      <w:proofErr w:type="gramStart"/>
      <w:r w:rsidRPr="00EE6DC9">
        <w:rPr>
          <w:rFonts w:ascii="Arial" w:hAnsi="Arial" w:cs="Arial"/>
          <w:color w:val="000000"/>
        </w:rPr>
        <w:t>ЗЈН.</w:t>
      </w:r>
      <w:proofErr w:type="gramEnd"/>
    </w:p>
    <w:p w:rsidR="00EE6DC9" w:rsidRPr="00EE6DC9" w:rsidRDefault="00EE6DC9" w:rsidP="00EE6DC9">
      <w:pPr>
        <w:autoSpaceDE w:val="0"/>
        <w:autoSpaceDN w:val="0"/>
        <w:adjustRightInd w:val="0"/>
        <w:spacing w:after="0" w:line="240" w:lineRule="auto"/>
        <w:jc w:val="both"/>
        <w:rPr>
          <w:rFonts w:ascii="Arial" w:hAnsi="Arial" w:cs="Arial"/>
          <w:color w:val="000000"/>
        </w:rPr>
      </w:pPr>
    </w:p>
    <w:p w:rsidR="00EE6DC9" w:rsidRPr="00EE6DC9" w:rsidRDefault="00EE6DC9" w:rsidP="00EE6DC9">
      <w:pPr>
        <w:autoSpaceDE w:val="0"/>
        <w:autoSpaceDN w:val="0"/>
        <w:adjustRightInd w:val="0"/>
        <w:spacing w:after="0" w:line="240" w:lineRule="auto"/>
        <w:jc w:val="both"/>
        <w:rPr>
          <w:rFonts w:ascii="Arial" w:hAnsi="Arial" w:cs="Arial"/>
          <w:b/>
          <w:bCs/>
          <w:color w:val="000000"/>
        </w:rPr>
      </w:pPr>
      <w:r w:rsidRPr="00EE6DC9">
        <w:rPr>
          <w:rFonts w:ascii="Arial" w:hAnsi="Arial" w:cs="Arial"/>
          <w:b/>
          <w:color w:val="000000"/>
        </w:rPr>
        <w:t>26.</w:t>
      </w:r>
      <w:r w:rsidRPr="00EE6DC9">
        <w:rPr>
          <w:rFonts w:ascii="Arial" w:hAnsi="Arial" w:cs="Arial"/>
          <w:b/>
          <w:bCs/>
          <w:color w:val="000000"/>
        </w:rPr>
        <w:t xml:space="preserve">ТРОШКОВИ ПРИПРЕМАЊА ПОНУДЕ </w:t>
      </w:r>
    </w:p>
    <w:p w:rsidR="00EE6DC9" w:rsidRPr="00EE6DC9" w:rsidRDefault="00EE6DC9" w:rsidP="00EE6DC9">
      <w:pPr>
        <w:autoSpaceDE w:val="0"/>
        <w:autoSpaceDN w:val="0"/>
        <w:adjustRightInd w:val="0"/>
        <w:spacing w:after="0" w:line="240" w:lineRule="auto"/>
        <w:jc w:val="both"/>
        <w:rPr>
          <w:rFonts w:ascii="Arial" w:hAnsi="Arial" w:cs="Arial"/>
          <w:color w:val="000000"/>
        </w:rPr>
      </w:pPr>
    </w:p>
    <w:p w:rsidR="00EE6DC9" w:rsidRPr="00EE6DC9" w:rsidRDefault="00EE6DC9" w:rsidP="00EE6DC9">
      <w:pPr>
        <w:autoSpaceDE w:val="0"/>
        <w:autoSpaceDN w:val="0"/>
        <w:adjustRightInd w:val="0"/>
        <w:spacing w:after="0" w:line="240" w:lineRule="auto"/>
        <w:jc w:val="both"/>
        <w:rPr>
          <w:rFonts w:ascii="Arial" w:hAnsi="Arial" w:cs="Arial"/>
          <w:color w:val="000000"/>
        </w:rPr>
      </w:pPr>
      <w:proofErr w:type="gramStart"/>
      <w:r w:rsidRPr="00EE6DC9">
        <w:rPr>
          <w:rFonts w:ascii="Arial" w:hAnsi="Arial" w:cs="Arial"/>
          <w:color w:val="000000"/>
        </w:rPr>
        <w:t>Понуђач може да у оквиру понуде достави укупан износ и структуру трошкова припремања понуде.Трошкове припреме и подношења понуде сноси искључиво понуђач и не може тражити од наручиоца накнаду трошкова.</w:t>
      </w:r>
      <w:proofErr w:type="gramEnd"/>
    </w:p>
    <w:p w:rsidR="00EE6DC9" w:rsidRPr="00EE6DC9" w:rsidRDefault="00EE6DC9" w:rsidP="00EE6DC9">
      <w:pPr>
        <w:suppressAutoHyphens/>
        <w:spacing w:after="0" w:line="100" w:lineRule="atLeast"/>
        <w:jc w:val="both"/>
        <w:rPr>
          <w:rFonts w:ascii="Times New Roman" w:hAnsi="Times New Roman" w:cs="Times New Roman"/>
          <w:color w:val="000000"/>
          <w:sz w:val="23"/>
          <w:szCs w:val="23"/>
        </w:rPr>
      </w:pPr>
      <w:r w:rsidRPr="00EE6DC9">
        <w:rPr>
          <w:rFonts w:ascii="Arial" w:hAnsi="Arial" w:cs="Arial"/>
          <w:color w:val="000000"/>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r w:rsidRPr="00EE6DC9">
        <w:rPr>
          <w:rFonts w:ascii="Times New Roman" w:hAnsi="Times New Roman" w:cs="Times New Roman"/>
          <w:color w:val="000000"/>
          <w:sz w:val="23"/>
          <w:szCs w:val="23"/>
        </w:rPr>
        <w:t>.</w:t>
      </w:r>
    </w:p>
    <w:p w:rsidR="00EE6DC9" w:rsidRPr="00EE6DC9" w:rsidRDefault="00EE6DC9" w:rsidP="00EE6DC9">
      <w:pPr>
        <w:suppressAutoHyphens/>
        <w:spacing w:after="0" w:line="100" w:lineRule="atLeast"/>
        <w:jc w:val="both"/>
        <w:rPr>
          <w:rFonts w:ascii="Arial" w:eastAsia="Arial" w:hAnsi="Arial" w:cs="Arial"/>
          <w:b/>
          <w:bCs/>
          <w:color w:val="000000"/>
          <w:lang w:eastAsia="ar-SA"/>
        </w:rPr>
      </w:pPr>
    </w:p>
    <w:p w:rsidR="00EE6DC9" w:rsidRPr="00EE6DC9" w:rsidRDefault="00EE6DC9" w:rsidP="00EE6DC9">
      <w:pPr>
        <w:suppressAutoHyphens/>
        <w:autoSpaceDE w:val="0"/>
        <w:spacing w:after="0" w:line="240" w:lineRule="auto"/>
        <w:ind w:right="77"/>
        <w:jc w:val="both"/>
        <w:rPr>
          <w:rFonts w:ascii="Arial" w:eastAsia="Arial" w:hAnsi="Arial" w:cs="Arial"/>
          <w:b/>
          <w:bCs/>
          <w:color w:val="000000"/>
          <w:lang w:val="ru-RU" w:eastAsia="ar-SA"/>
        </w:rPr>
      </w:pPr>
      <w:r w:rsidRPr="00EE6DC9">
        <w:rPr>
          <w:rFonts w:ascii="Arial" w:eastAsia="Arial" w:hAnsi="Arial" w:cs="Arial"/>
          <w:b/>
          <w:bCs/>
          <w:color w:val="000000"/>
          <w:lang w:val="ru-RU" w:eastAsia="ar-SA"/>
        </w:rPr>
        <w:t>За све што није посебно прецизирано овом конкурсном документацијом, важи Закон о јавним набавкама („Службени гласник РС”, број 124/12, 14/15 и 68/15).</w:t>
      </w:r>
    </w:p>
    <w:p w:rsidR="00EE6DC9" w:rsidRPr="00EE6DC9" w:rsidRDefault="00EE6DC9" w:rsidP="00EE6DC9">
      <w:pPr>
        <w:suppressAutoHyphens/>
        <w:autoSpaceDE w:val="0"/>
        <w:spacing w:after="0" w:line="240" w:lineRule="auto"/>
        <w:ind w:right="77"/>
        <w:jc w:val="both"/>
        <w:rPr>
          <w:rFonts w:ascii="Arial" w:eastAsia="Arial" w:hAnsi="Arial" w:cs="Arial"/>
          <w:b/>
          <w:bCs/>
          <w:color w:val="000000"/>
          <w:lang w:val="ru-RU" w:eastAsia="ar-SA"/>
        </w:rPr>
      </w:pPr>
    </w:p>
    <w:p w:rsidR="00EE6DC9" w:rsidRPr="00EE6DC9" w:rsidRDefault="00EE6DC9" w:rsidP="00EE6DC9">
      <w:pPr>
        <w:suppressAutoHyphens/>
        <w:autoSpaceDE w:val="0"/>
        <w:spacing w:after="0" w:line="240" w:lineRule="auto"/>
        <w:ind w:right="77"/>
        <w:jc w:val="both"/>
        <w:rPr>
          <w:rFonts w:ascii="Arial" w:eastAsia="Arial Unicode MS" w:hAnsi="Arial" w:cs="Arial"/>
          <w:color w:val="000000"/>
          <w:kern w:val="1"/>
          <w:lang w:val="sr-Cyrl-CS" w:eastAsia="ar-SA"/>
        </w:rPr>
      </w:pPr>
    </w:p>
    <w:p w:rsidR="00EE6DC9" w:rsidRPr="00EE6DC9" w:rsidRDefault="00EE6DC9" w:rsidP="00EE6DC9">
      <w:pPr>
        <w:suppressAutoHyphens/>
        <w:spacing w:after="0" w:line="100" w:lineRule="atLeast"/>
        <w:jc w:val="right"/>
        <w:rPr>
          <w:rFonts w:ascii="Arial" w:eastAsia="Arial Unicode MS" w:hAnsi="Arial" w:cs="Arial"/>
          <w:b/>
          <w:color w:val="000000"/>
          <w:kern w:val="1"/>
          <w:lang w:eastAsia="ar-SA"/>
        </w:rPr>
      </w:pPr>
    </w:p>
    <w:p w:rsidR="00EE6DC9" w:rsidRPr="00EE6DC9" w:rsidRDefault="00EE6DC9" w:rsidP="00EE6DC9">
      <w:pPr>
        <w:suppressAutoHyphens/>
        <w:spacing w:after="0" w:line="100" w:lineRule="atLeast"/>
        <w:jc w:val="right"/>
        <w:rPr>
          <w:rFonts w:ascii="Arial" w:eastAsia="Arial Unicode MS" w:hAnsi="Arial" w:cs="Arial"/>
          <w:b/>
          <w:color w:val="000000"/>
          <w:kern w:val="1"/>
          <w:lang w:eastAsia="ar-SA"/>
        </w:rPr>
      </w:pPr>
    </w:p>
    <w:p w:rsidR="00EE6DC9" w:rsidRPr="00EE6DC9" w:rsidRDefault="00EE6DC9" w:rsidP="00EE6DC9">
      <w:pPr>
        <w:suppressAutoHyphens/>
        <w:spacing w:after="0" w:line="100" w:lineRule="atLeast"/>
        <w:jc w:val="right"/>
        <w:rPr>
          <w:rFonts w:ascii="Arial" w:eastAsia="Arial Unicode MS" w:hAnsi="Arial" w:cs="Arial"/>
          <w:b/>
          <w:color w:val="000000"/>
          <w:kern w:val="1"/>
          <w:lang w:eastAsia="ar-SA"/>
        </w:rPr>
      </w:pPr>
    </w:p>
    <w:p w:rsidR="00EE6DC9" w:rsidRPr="00EE6DC9" w:rsidRDefault="00EE6DC9" w:rsidP="00EE6DC9">
      <w:pPr>
        <w:suppressAutoHyphens/>
        <w:spacing w:after="0" w:line="100" w:lineRule="atLeast"/>
        <w:jc w:val="right"/>
        <w:rPr>
          <w:rFonts w:ascii="Arial" w:eastAsia="Arial Unicode MS" w:hAnsi="Arial" w:cs="Arial"/>
          <w:b/>
          <w:color w:val="000000"/>
          <w:kern w:val="1"/>
          <w:lang w:eastAsia="ar-SA"/>
        </w:rPr>
      </w:pPr>
    </w:p>
    <w:p w:rsidR="00EE6DC9" w:rsidRPr="00EE6DC9" w:rsidRDefault="00EE6DC9" w:rsidP="00EE6DC9">
      <w:pPr>
        <w:suppressAutoHyphens/>
        <w:spacing w:after="0" w:line="100" w:lineRule="atLeast"/>
        <w:jc w:val="right"/>
        <w:rPr>
          <w:rFonts w:ascii="Arial" w:eastAsia="Arial Unicode MS" w:hAnsi="Arial" w:cs="Arial"/>
          <w:b/>
          <w:color w:val="000000"/>
          <w:kern w:val="1"/>
          <w:lang w:eastAsia="ar-SA"/>
        </w:rPr>
      </w:pPr>
    </w:p>
    <w:p w:rsidR="00EE6DC9" w:rsidRPr="00EE6DC9" w:rsidRDefault="00EE6DC9" w:rsidP="00EE6DC9">
      <w:pPr>
        <w:suppressAutoHyphens/>
        <w:spacing w:after="0" w:line="100" w:lineRule="atLeast"/>
        <w:jc w:val="right"/>
        <w:rPr>
          <w:rFonts w:ascii="Arial" w:eastAsia="Arial Unicode MS" w:hAnsi="Arial" w:cs="Arial"/>
          <w:b/>
          <w:color w:val="000000"/>
          <w:kern w:val="1"/>
          <w:lang w:eastAsia="ar-SA"/>
        </w:rPr>
      </w:pPr>
    </w:p>
    <w:p w:rsidR="00EE6DC9" w:rsidRPr="00EE6DC9" w:rsidRDefault="00EE6DC9" w:rsidP="00EE6DC9">
      <w:pPr>
        <w:suppressAutoHyphens/>
        <w:spacing w:after="0" w:line="100" w:lineRule="atLeast"/>
        <w:jc w:val="right"/>
        <w:rPr>
          <w:rFonts w:ascii="Arial" w:eastAsia="Arial Unicode MS" w:hAnsi="Arial" w:cs="Arial"/>
          <w:b/>
          <w:color w:val="000000"/>
          <w:kern w:val="1"/>
          <w:lang w:eastAsia="ar-SA"/>
        </w:rPr>
      </w:pPr>
    </w:p>
    <w:p w:rsidR="002054BF" w:rsidRDefault="002054BF" w:rsidP="00FB77A8">
      <w:pPr>
        <w:suppressAutoHyphens/>
        <w:spacing w:after="0" w:line="100" w:lineRule="atLeast"/>
        <w:rPr>
          <w:rFonts w:ascii="Arial" w:eastAsia="Arial Unicode MS" w:hAnsi="Arial" w:cs="Arial"/>
          <w:b/>
          <w:color w:val="000000"/>
          <w:kern w:val="1"/>
          <w:lang w:eastAsia="ar-SA"/>
        </w:rPr>
      </w:pPr>
    </w:p>
    <w:p w:rsidR="00FB77A8" w:rsidRDefault="00FB77A8" w:rsidP="00FB77A8">
      <w:pPr>
        <w:suppressAutoHyphens/>
        <w:spacing w:after="0" w:line="100" w:lineRule="atLeast"/>
        <w:rPr>
          <w:rFonts w:ascii="Arial" w:eastAsia="Arial Unicode MS" w:hAnsi="Arial" w:cs="Arial"/>
          <w:b/>
          <w:color w:val="000000"/>
          <w:kern w:val="1"/>
          <w:lang w:eastAsia="ar-SA"/>
        </w:rPr>
      </w:pPr>
    </w:p>
    <w:p w:rsidR="00FB77A8" w:rsidRDefault="00FB77A8" w:rsidP="00FB77A8">
      <w:pPr>
        <w:suppressAutoHyphens/>
        <w:spacing w:after="0" w:line="100" w:lineRule="atLeast"/>
        <w:rPr>
          <w:rFonts w:ascii="Arial" w:eastAsia="Arial Unicode MS" w:hAnsi="Arial" w:cs="Arial"/>
          <w:b/>
          <w:color w:val="000000"/>
          <w:kern w:val="1"/>
          <w:lang w:eastAsia="ar-SA"/>
        </w:rPr>
      </w:pPr>
    </w:p>
    <w:p w:rsidR="00FB77A8" w:rsidRDefault="00FB77A8" w:rsidP="00FB77A8">
      <w:pPr>
        <w:suppressAutoHyphens/>
        <w:spacing w:after="0" w:line="100" w:lineRule="atLeast"/>
        <w:rPr>
          <w:rFonts w:ascii="Arial" w:eastAsia="Arial Unicode MS" w:hAnsi="Arial" w:cs="Arial"/>
          <w:b/>
          <w:color w:val="000000"/>
          <w:kern w:val="1"/>
          <w:lang w:eastAsia="ar-SA"/>
        </w:rPr>
      </w:pPr>
    </w:p>
    <w:p w:rsidR="00FB77A8" w:rsidRDefault="00FB77A8" w:rsidP="00FB77A8">
      <w:pPr>
        <w:suppressAutoHyphens/>
        <w:spacing w:after="0" w:line="100" w:lineRule="atLeast"/>
        <w:rPr>
          <w:rFonts w:ascii="Arial" w:eastAsia="Arial Unicode MS" w:hAnsi="Arial" w:cs="Arial"/>
          <w:b/>
          <w:color w:val="000000"/>
          <w:kern w:val="1"/>
          <w:lang w:eastAsia="ar-SA"/>
        </w:rPr>
      </w:pPr>
    </w:p>
    <w:p w:rsidR="00FB77A8" w:rsidRPr="00FB77A8" w:rsidRDefault="00FB77A8" w:rsidP="00FB77A8">
      <w:pPr>
        <w:suppressAutoHyphens/>
        <w:spacing w:after="0" w:line="100" w:lineRule="atLeast"/>
        <w:rPr>
          <w:rFonts w:ascii="Arial" w:eastAsia="Arial Unicode MS" w:hAnsi="Arial" w:cs="Arial"/>
          <w:b/>
          <w:color w:val="000000"/>
          <w:kern w:val="1"/>
          <w:lang w:eastAsia="ar-SA"/>
        </w:rPr>
      </w:pPr>
    </w:p>
    <w:p w:rsidR="002054BF" w:rsidRPr="00EE6DC9" w:rsidRDefault="002054BF" w:rsidP="00EE6DC9">
      <w:pPr>
        <w:suppressAutoHyphens/>
        <w:spacing w:after="0" w:line="100" w:lineRule="atLeast"/>
        <w:jc w:val="right"/>
        <w:rPr>
          <w:rFonts w:ascii="Arial" w:eastAsia="Arial Unicode MS" w:hAnsi="Arial" w:cs="Arial"/>
          <w:b/>
          <w:color w:val="000000"/>
          <w:kern w:val="1"/>
          <w:lang w:eastAsia="ar-SA"/>
        </w:rPr>
      </w:pPr>
    </w:p>
    <w:p w:rsidR="00FB77A8" w:rsidRDefault="00FB77A8" w:rsidP="00EE6DC9">
      <w:pPr>
        <w:suppressAutoHyphens/>
        <w:spacing w:after="0" w:line="100" w:lineRule="atLeast"/>
        <w:jc w:val="right"/>
        <w:rPr>
          <w:rFonts w:ascii="Arial" w:eastAsia="Arial Unicode MS" w:hAnsi="Arial" w:cs="Arial"/>
          <w:b/>
          <w:i/>
          <w:color w:val="000000"/>
          <w:kern w:val="1"/>
          <w:sz w:val="20"/>
          <w:szCs w:val="20"/>
          <w:lang w:eastAsia="ar-SA"/>
        </w:rPr>
      </w:pPr>
    </w:p>
    <w:p w:rsidR="008A7C12" w:rsidRDefault="008A7C12">
      <w:pPr>
        <w:rPr>
          <w:rFonts w:ascii="Arial" w:eastAsia="Arial Unicode MS" w:hAnsi="Arial" w:cs="Arial"/>
          <w:b/>
          <w:i/>
          <w:color w:val="000000"/>
          <w:kern w:val="1"/>
          <w:sz w:val="20"/>
          <w:szCs w:val="20"/>
          <w:lang w:eastAsia="ar-SA"/>
        </w:rPr>
      </w:pPr>
      <w:r>
        <w:rPr>
          <w:rFonts w:ascii="Arial" w:eastAsia="Arial Unicode MS" w:hAnsi="Arial" w:cs="Arial"/>
          <w:b/>
          <w:i/>
          <w:color w:val="000000"/>
          <w:kern w:val="1"/>
          <w:sz w:val="20"/>
          <w:szCs w:val="20"/>
          <w:lang w:eastAsia="ar-SA"/>
        </w:rPr>
        <w:br w:type="page"/>
      </w:r>
    </w:p>
    <w:p w:rsidR="00EE6DC9" w:rsidRPr="00EE6DC9" w:rsidRDefault="00EE6DC9" w:rsidP="00EE6DC9">
      <w:pPr>
        <w:suppressAutoHyphens/>
        <w:spacing w:after="0" w:line="100" w:lineRule="atLeast"/>
        <w:jc w:val="right"/>
        <w:rPr>
          <w:rFonts w:ascii="Arial" w:eastAsia="Arial Unicode MS" w:hAnsi="Arial" w:cs="Arial"/>
          <w:b/>
          <w:i/>
          <w:color w:val="000000"/>
          <w:kern w:val="1"/>
          <w:sz w:val="20"/>
          <w:szCs w:val="20"/>
          <w:lang w:eastAsia="ar-SA"/>
        </w:rPr>
      </w:pPr>
      <w:proofErr w:type="gramStart"/>
      <w:r w:rsidRPr="00EE6DC9">
        <w:rPr>
          <w:rFonts w:ascii="Arial" w:eastAsia="Arial Unicode MS" w:hAnsi="Arial" w:cs="Arial"/>
          <w:b/>
          <w:i/>
          <w:color w:val="000000"/>
          <w:kern w:val="1"/>
          <w:sz w:val="20"/>
          <w:szCs w:val="20"/>
          <w:lang w:eastAsia="ar-SA"/>
        </w:rPr>
        <w:lastRenderedPageBreak/>
        <w:t>Образац бр.</w:t>
      </w:r>
      <w:proofErr w:type="gramEnd"/>
      <w:r w:rsidRPr="00EE6DC9">
        <w:rPr>
          <w:rFonts w:ascii="Arial" w:eastAsia="Arial Unicode MS" w:hAnsi="Arial" w:cs="Arial"/>
          <w:b/>
          <w:i/>
          <w:color w:val="000000"/>
          <w:kern w:val="1"/>
          <w:sz w:val="20"/>
          <w:szCs w:val="20"/>
          <w:lang w:eastAsia="ar-SA"/>
        </w:rPr>
        <w:t xml:space="preserve"> 1</w:t>
      </w:r>
    </w:p>
    <w:p w:rsidR="00EE6DC9" w:rsidRPr="00EE6DC9" w:rsidRDefault="00EE6DC9" w:rsidP="00EE6DC9">
      <w:pPr>
        <w:shd w:val="clear" w:color="auto" w:fill="99FFCC"/>
        <w:tabs>
          <w:tab w:val="left" w:pos="510"/>
          <w:tab w:val="center" w:pos="4705"/>
        </w:tabs>
        <w:suppressAutoHyphens/>
        <w:spacing w:after="0" w:line="100" w:lineRule="atLeast"/>
        <w:jc w:val="center"/>
        <w:rPr>
          <w:rFonts w:ascii="Arial" w:eastAsia="Arial Unicode MS" w:hAnsi="Arial" w:cs="Arial"/>
          <w:b/>
          <w:bCs/>
          <w:iCs/>
          <w:color w:val="000000"/>
          <w:kern w:val="1"/>
          <w:sz w:val="24"/>
          <w:szCs w:val="24"/>
          <w:lang w:eastAsia="ar-SA"/>
        </w:rPr>
      </w:pPr>
      <w:r w:rsidRPr="00EE6DC9">
        <w:rPr>
          <w:rFonts w:ascii="Arial" w:eastAsia="Arial Unicode MS" w:hAnsi="Arial" w:cs="Arial"/>
          <w:b/>
          <w:bCs/>
          <w:iCs/>
          <w:color w:val="000000"/>
          <w:kern w:val="1"/>
          <w:sz w:val="24"/>
          <w:szCs w:val="24"/>
          <w:lang w:eastAsia="ar-SA"/>
        </w:rPr>
        <w:t>ОБРАЗАЦ ПОНУДЕ</w:t>
      </w:r>
    </w:p>
    <w:p w:rsidR="00EE6DC9" w:rsidRPr="00EE6DC9" w:rsidRDefault="00EE6DC9" w:rsidP="00EE6DC9">
      <w:pPr>
        <w:suppressAutoHyphens/>
        <w:spacing w:after="0" w:line="100" w:lineRule="atLeast"/>
        <w:jc w:val="both"/>
        <w:rPr>
          <w:rFonts w:ascii="Arial" w:eastAsia="Arial Unicode MS" w:hAnsi="Arial" w:cs="Arial"/>
          <w:iCs/>
          <w:color w:val="000000"/>
          <w:kern w:val="1"/>
          <w:lang w:eastAsia="ar-SA"/>
        </w:rPr>
      </w:pPr>
    </w:p>
    <w:p w:rsidR="00EE6DC9" w:rsidRPr="00EE6DC9" w:rsidRDefault="00EE6DC9" w:rsidP="00EE6DC9">
      <w:pPr>
        <w:suppressAutoHyphens/>
        <w:spacing w:after="0" w:line="100" w:lineRule="atLeast"/>
        <w:jc w:val="both"/>
        <w:rPr>
          <w:rFonts w:ascii="Arial" w:eastAsia="Arial Unicode MS" w:hAnsi="Arial" w:cs="Arial"/>
          <w:b/>
          <w:bCs/>
          <w:i/>
          <w:iCs/>
          <w:color w:val="000000"/>
          <w:kern w:val="1"/>
          <w:lang w:eastAsia="ar-SA"/>
        </w:rPr>
      </w:pPr>
    </w:p>
    <w:p w:rsidR="00EE6DC9" w:rsidRPr="00EE6DC9" w:rsidRDefault="00EE6DC9" w:rsidP="00EE6DC9">
      <w:pPr>
        <w:suppressAutoHyphens/>
        <w:spacing w:after="0" w:line="100" w:lineRule="atLeast"/>
        <w:jc w:val="both"/>
        <w:rPr>
          <w:rFonts w:ascii="Arial" w:eastAsia="Arial Unicode MS" w:hAnsi="Arial" w:cs="Arial"/>
          <w:b/>
          <w:bCs/>
          <w:color w:val="000000"/>
          <w:kern w:val="1"/>
          <w:lang w:eastAsia="ar-SA"/>
        </w:rPr>
      </w:pPr>
      <w:proofErr w:type="gramStart"/>
      <w:r w:rsidRPr="00EE6DC9">
        <w:rPr>
          <w:rFonts w:ascii="Arial" w:eastAsia="Arial Unicode MS" w:hAnsi="Arial" w:cs="Arial"/>
          <w:iCs/>
          <w:color w:val="000000"/>
          <w:kern w:val="1"/>
          <w:lang w:eastAsia="ar-SA"/>
        </w:rPr>
        <w:t xml:space="preserve">Понуда бр </w:t>
      </w:r>
      <w:r w:rsidRPr="00EE6DC9">
        <w:rPr>
          <w:rFonts w:ascii="Arial" w:eastAsia="Arial Unicode MS" w:hAnsi="Arial" w:cs="Arial"/>
          <w:iCs/>
          <w:color w:val="000000"/>
          <w:kern w:val="1"/>
          <w:lang w:val="sr-Cyrl-CS" w:eastAsia="ar-SA"/>
        </w:rPr>
        <w:t>_________________</w:t>
      </w:r>
      <w:r w:rsidRPr="00EE6DC9">
        <w:rPr>
          <w:rFonts w:ascii="Arial" w:eastAsia="Arial Unicode MS" w:hAnsi="Arial" w:cs="Arial"/>
          <w:iCs/>
          <w:color w:val="000000"/>
          <w:kern w:val="1"/>
          <w:lang w:eastAsia="ar-SA"/>
        </w:rPr>
        <w:t xml:space="preserve"> од __________________ за јавну набавку</w:t>
      </w:r>
      <w:r w:rsidRPr="00EE6DC9">
        <w:rPr>
          <w:rFonts w:ascii="Arial" w:eastAsia="Arial Unicode MS" w:hAnsi="Arial" w:cs="Arial"/>
          <w:iCs/>
          <w:color w:val="000000"/>
          <w:kern w:val="1"/>
          <w:lang w:val="sr-Cyrl-CS" w:eastAsia="ar-SA"/>
        </w:rPr>
        <w:t xml:space="preserve"> добара </w:t>
      </w:r>
      <w:r w:rsidRPr="00EE6DC9">
        <w:rPr>
          <w:rFonts w:ascii="Arial" w:eastAsia="Arial Unicode MS" w:hAnsi="Arial" w:cs="Arial"/>
          <w:iCs/>
          <w:color w:val="000000"/>
          <w:kern w:val="1"/>
          <w:lang w:eastAsia="ar-SA"/>
        </w:rPr>
        <w:t>–</w:t>
      </w:r>
      <w:r w:rsidR="00075D75">
        <w:rPr>
          <w:rFonts w:ascii="Arial" w:eastAsia="Arial Unicode MS" w:hAnsi="Arial" w:cs="Arial"/>
          <w:b/>
          <w:bCs/>
          <w:i/>
          <w:color w:val="000000"/>
          <w:kern w:val="1"/>
          <w:lang w:eastAsia="ar-SA"/>
        </w:rPr>
        <w:t>Набавка канцеларијског материјала</w:t>
      </w:r>
      <w:r w:rsidRPr="00EE6DC9">
        <w:rPr>
          <w:rFonts w:ascii="Arial" w:eastAsia="Arial Unicode MS" w:hAnsi="Arial" w:cs="Arial"/>
          <w:b/>
          <w:bCs/>
          <w:i/>
          <w:color w:val="000000"/>
          <w:kern w:val="1"/>
          <w:lang w:eastAsia="ar-SA"/>
        </w:rPr>
        <w:t>, Ј</w:t>
      </w:r>
      <w:r w:rsidRPr="00EE6DC9">
        <w:rPr>
          <w:rFonts w:ascii="Arial" w:eastAsia="Arial Unicode MS" w:hAnsi="Arial" w:cs="Arial"/>
          <w:b/>
          <w:bCs/>
          <w:i/>
          <w:color w:val="000000"/>
          <w:kern w:val="1"/>
          <w:lang w:val="sr-Cyrl-CS" w:eastAsia="ar-SA"/>
        </w:rPr>
        <w:t>НМВ бр.</w:t>
      </w:r>
      <w:proofErr w:type="gramEnd"/>
      <w:r w:rsidRPr="00EE6DC9">
        <w:rPr>
          <w:rFonts w:ascii="Arial" w:eastAsia="Arial Unicode MS" w:hAnsi="Arial" w:cs="Arial"/>
          <w:b/>
          <w:bCs/>
          <w:i/>
          <w:color w:val="000000"/>
          <w:kern w:val="1"/>
          <w:lang w:val="sr-Cyrl-CS" w:eastAsia="ar-SA"/>
        </w:rPr>
        <w:t xml:space="preserve"> </w:t>
      </w:r>
      <w:r w:rsidRPr="00372336">
        <w:rPr>
          <w:rFonts w:ascii="Arial" w:eastAsia="Arial Unicode MS" w:hAnsi="Arial" w:cs="Arial"/>
          <w:b/>
          <w:bCs/>
          <w:i/>
          <w:color w:val="000000"/>
          <w:kern w:val="1"/>
          <w:lang w:val="sr-Cyrl-CS" w:eastAsia="ar-SA"/>
        </w:rPr>
        <w:t>404-</w:t>
      </w:r>
      <w:r w:rsidR="007B74D4">
        <w:rPr>
          <w:rFonts w:ascii="Arial" w:eastAsia="Arial Unicode MS" w:hAnsi="Arial" w:cs="Arial"/>
          <w:b/>
          <w:bCs/>
          <w:i/>
          <w:color w:val="000000"/>
          <w:kern w:val="1"/>
          <w:lang w:eastAsia="ar-SA"/>
        </w:rPr>
        <w:t>42</w:t>
      </w:r>
      <w:r w:rsidR="007B74D4">
        <w:rPr>
          <w:rFonts w:ascii="Arial" w:eastAsia="Arial Unicode MS" w:hAnsi="Arial" w:cs="Arial"/>
          <w:b/>
          <w:bCs/>
          <w:i/>
          <w:color w:val="000000"/>
          <w:kern w:val="1"/>
          <w:lang w:val="sr-Cyrl-CS" w:eastAsia="ar-SA"/>
        </w:rPr>
        <w:t>/20</w:t>
      </w:r>
      <w:r w:rsidR="007B74D4">
        <w:rPr>
          <w:rFonts w:ascii="Arial" w:eastAsia="Arial Unicode MS" w:hAnsi="Arial" w:cs="Arial"/>
          <w:b/>
          <w:bCs/>
          <w:i/>
          <w:color w:val="000000"/>
          <w:kern w:val="1"/>
          <w:lang w:eastAsia="ar-SA"/>
        </w:rPr>
        <w:t>20</w:t>
      </w:r>
      <w:r w:rsidRPr="00EE6DC9">
        <w:rPr>
          <w:rFonts w:ascii="Arial" w:eastAsia="Arial Unicode MS" w:hAnsi="Arial" w:cs="Arial"/>
          <w:b/>
          <w:bCs/>
          <w:i/>
          <w:color w:val="000000"/>
          <w:kern w:val="1"/>
          <w:lang w:val="sr-Cyrl-CS" w:eastAsia="ar-SA"/>
        </w:rPr>
        <w:t>-</w:t>
      </w:r>
      <w:r w:rsidRPr="00EE6DC9">
        <w:rPr>
          <w:rFonts w:ascii="Arial" w:eastAsia="Arial Unicode MS" w:hAnsi="Arial" w:cs="Arial"/>
          <w:b/>
          <w:bCs/>
          <w:i/>
          <w:color w:val="000000"/>
          <w:kern w:val="1"/>
          <w:lang w:eastAsia="ar-SA"/>
        </w:rPr>
        <w:t>III</w:t>
      </w:r>
      <w:r w:rsidRPr="00EE6DC9">
        <w:rPr>
          <w:rFonts w:ascii="Arial" w:eastAsia="Arial Unicode MS" w:hAnsi="Arial" w:cs="Arial"/>
          <w:b/>
          <w:i/>
          <w:color w:val="000000"/>
          <w:kern w:val="1"/>
          <w:lang w:val="sr-Latn-CS" w:eastAsia="ar-SA"/>
        </w:rPr>
        <w:t>.</w:t>
      </w:r>
    </w:p>
    <w:p w:rsidR="00EE6DC9" w:rsidRPr="00EE6DC9" w:rsidRDefault="00EE6DC9" w:rsidP="00EE6DC9">
      <w:pPr>
        <w:suppressAutoHyphens/>
        <w:spacing w:after="0" w:line="100" w:lineRule="atLeast"/>
        <w:jc w:val="both"/>
        <w:rPr>
          <w:rFonts w:ascii="Arial" w:eastAsia="TimesNewRomanPS-BoldMT" w:hAnsi="Arial" w:cs="Arial"/>
          <w:b/>
          <w:bCs/>
          <w:color w:val="000000"/>
          <w:kern w:val="1"/>
          <w:lang w:eastAsia="ar-SA"/>
        </w:rPr>
      </w:pPr>
    </w:p>
    <w:p w:rsidR="00EE6DC9" w:rsidRPr="00EE6DC9" w:rsidRDefault="00EE6DC9" w:rsidP="00EE6DC9">
      <w:pPr>
        <w:suppressAutoHyphens/>
        <w:spacing w:after="0" w:line="100" w:lineRule="atLeast"/>
        <w:jc w:val="both"/>
        <w:rPr>
          <w:rFonts w:ascii="Arial" w:eastAsia="TimesNewRomanPS-BoldMT" w:hAnsi="Arial" w:cs="Arial"/>
          <w:b/>
          <w:bCs/>
          <w:color w:val="000000"/>
          <w:kern w:val="1"/>
          <w:sz w:val="24"/>
          <w:szCs w:val="24"/>
          <w:lang w:val="sr-Cyrl-CS" w:eastAsia="ar-SA"/>
        </w:rPr>
      </w:pPr>
    </w:p>
    <w:p w:rsidR="00EE6DC9" w:rsidRPr="00EE6DC9" w:rsidRDefault="00EE6DC9" w:rsidP="00EE6DC9">
      <w:pPr>
        <w:suppressAutoHyphens/>
        <w:spacing w:after="0" w:line="100" w:lineRule="atLeast"/>
        <w:rPr>
          <w:rFonts w:ascii="Arial" w:eastAsia="Arial Unicode MS" w:hAnsi="Arial" w:cs="Arial"/>
          <w:b/>
          <w:bCs/>
          <w:i/>
          <w:iCs/>
          <w:color w:val="000000"/>
          <w:kern w:val="1"/>
          <w:lang w:eastAsia="ar-SA"/>
        </w:rPr>
      </w:pPr>
      <w:proofErr w:type="gramStart"/>
      <w:r w:rsidRPr="00EE6DC9">
        <w:rPr>
          <w:rFonts w:ascii="Arial" w:eastAsia="Arial Unicode MS" w:hAnsi="Arial" w:cs="Arial"/>
          <w:b/>
          <w:bCs/>
          <w:i/>
          <w:iCs/>
          <w:color w:val="000000"/>
          <w:kern w:val="1"/>
          <w:lang w:eastAsia="ar-SA"/>
        </w:rPr>
        <w:t>1)ОПШТИ</w:t>
      </w:r>
      <w:proofErr w:type="gramEnd"/>
      <w:r w:rsidRPr="00EE6DC9">
        <w:rPr>
          <w:rFonts w:ascii="Arial" w:eastAsia="Arial Unicode MS" w:hAnsi="Arial" w:cs="Arial"/>
          <w:b/>
          <w:bCs/>
          <w:i/>
          <w:iCs/>
          <w:color w:val="000000"/>
          <w:kern w:val="1"/>
          <w:lang w:eastAsia="ar-SA"/>
        </w:rPr>
        <w:t xml:space="preserve"> ПОДАЦИ О ПОНУЂАЧУ</w:t>
      </w:r>
    </w:p>
    <w:p w:rsidR="00EE6DC9" w:rsidRPr="00EE6DC9" w:rsidRDefault="00EE6DC9" w:rsidP="00EE6DC9">
      <w:pPr>
        <w:suppressAutoHyphens/>
        <w:spacing w:after="0" w:line="100" w:lineRule="atLeast"/>
        <w:rPr>
          <w:rFonts w:ascii="Arial" w:eastAsia="Arial Unicode MS" w:hAnsi="Arial" w:cs="Arial"/>
          <w:i/>
          <w:iCs/>
          <w:color w:val="000000"/>
          <w:kern w:val="1"/>
          <w:lang w:eastAsia="ar-SA"/>
        </w:rPr>
      </w:pPr>
    </w:p>
    <w:tbl>
      <w:tblPr>
        <w:tblW w:w="0" w:type="auto"/>
        <w:tblInd w:w="-20" w:type="dxa"/>
        <w:tblLayout w:type="fixed"/>
        <w:tblLook w:val="0000"/>
      </w:tblPr>
      <w:tblGrid>
        <w:gridCol w:w="4621"/>
        <w:gridCol w:w="4660"/>
      </w:tblGrid>
      <w:tr w:rsidR="00EE6DC9" w:rsidRPr="00EE6DC9" w:rsidTr="00EE6DC9">
        <w:tc>
          <w:tcPr>
            <w:tcW w:w="4621" w:type="dxa"/>
            <w:tcBorders>
              <w:top w:val="single" w:sz="4" w:space="0" w:color="000000"/>
              <w:left w:val="single" w:sz="4" w:space="0" w:color="000000"/>
              <w:bottom w:val="single" w:sz="4" w:space="0" w:color="000000"/>
            </w:tcBorders>
            <w:shd w:val="clear" w:color="auto" w:fill="auto"/>
            <w:vAlign w:val="center"/>
          </w:tcPr>
          <w:p w:rsidR="00EE6DC9" w:rsidRPr="00EE6DC9" w:rsidRDefault="00EE6DC9" w:rsidP="00EE6DC9">
            <w:pPr>
              <w:suppressAutoHyphens/>
              <w:spacing w:after="0" w:line="100" w:lineRule="atLeast"/>
              <w:jc w:val="both"/>
              <w:rPr>
                <w:rFonts w:ascii="Arial" w:eastAsia="Arial Unicode MS" w:hAnsi="Arial" w:cs="Arial"/>
                <w:b/>
                <w:bCs/>
                <w:i/>
                <w:iCs/>
                <w:color w:val="000000"/>
                <w:kern w:val="1"/>
                <w:sz w:val="24"/>
                <w:szCs w:val="24"/>
                <w:lang w:eastAsia="ar-SA"/>
              </w:rPr>
            </w:pPr>
            <w:r w:rsidRPr="00EE6DC9">
              <w:rPr>
                <w:rFonts w:ascii="Arial" w:eastAsia="Arial Unicode MS" w:hAnsi="Arial" w:cs="Arial"/>
                <w:i/>
                <w:iCs/>
                <w:color w:val="000000"/>
                <w:kern w:val="1"/>
                <w:lang w:eastAsia="ar-SA"/>
              </w:rPr>
              <w:t>Назив понуђача:</w:t>
            </w:r>
          </w:p>
          <w:p w:rsidR="00EE6DC9" w:rsidRPr="00EE6DC9" w:rsidRDefault="00EE6DC9" w:rsidP="00EE6DC9">
            <w:pPr>
              <w:suppressAutoHyphens/>
              <w:spacing w:after="0" w:line="100" w:lineRule="atLeast"/>
              <w:jc w:val="both"/>
              <w:rPr>
                <w:rFonts w:ascii="Arial" w:eastAsia="Arial Unicode MS" w:hAnsi="Arial" w:cs="Arial"/>
                <w:b/>
                <w:bCs/>
                <w:i/>
                <w:iCs/>
                <w:color w:val="000000"/>
                <w:kern w:val="1"/>
                <w:sz w:val="24"/>
                <w:szCs w:val="24"/>
                <w:lang w:eastAsia="ar-SA"/>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EE6DC9" w:rsidRPr="00EE6DC9" w:rsidRDefault="00EE6DC9" w:rsidP="00EE6DC9">
            <w:pPr>
              <w:suppressAutoHyphens/>
              <w:snapToGrid w:val="0"/>
              <w:spacing w:after="0" w:line="100" w:lineRule="atLeast"/>
              <w:rPr>
                <w:rFonts w:ascii="Arial" w:eastAsia="Arial Unicode MS" w:hAnsi="Arial" w:cs="Arial"/>
                <w:b/>
                <w:bCs/>
                <w:i/>
                <w:iCs/>
                <w:color w:val="000000"/>
                <w:kern w:val="1"/>
                <w:sz w:val="24"/>
                <w:szCs w:val="24"/>
                <w:lang w:eastAsia="ar-SA"/>
              </w:rPr>
            </w:pPr>
          </w:p>
          <w:p w:rsidR="00EE6DC9" w:rsidRPr="00EE6DC9" w:rsidRDefault="00EE6DC9" w:rsidP="00EE6DC9">
            <w:pPr>
              <w:suppressAutoHyphens/>
              <w:spacing w:after="0" w:line="100" w:lineRule="atLeast"/>
              <w:rPr>
                <w:rFonts w:ascii="Arial" w:eastAsia="Arial Unicode MS" w:hAnsi="Arial" w:cs="Arial"/>
                <w:b/>
                <w:bCs/>
                <w:i/>
                <w:iCs/>
                <w:color w:val="000000"/>
                <w:kern w:val="1"/>
                <w:sz w:val="24"/>
                <w:szCs w:val="24"/>
                <w:lang w:eastAsia="ar-SA"/>
              </w:rPr>
            </w:pPr>
          </w:p>
          <w:p w:rsidR="00EE6DC9" w:rsidRPr="00EE6DC9" w:rsidRDefault="00EE6DC9" w:rsidP="00EE6DC9">
            <w:pPr>
              <w:suppressAutoHyphens/>
              <w:spacing w:after="0" w:line="100" w:lineRule="atLeast"/>
              <w:rPr>
                <w:rFonts w:ascii="Arial" w:eastAsia="Arial Unicode MS" w:hAnsi="Arial" w:cs="Arial"/>
                <w:b/>
                <w:bCs/>
                <w:i/>
                <w:iCs/>
                <w:color w:val="000000"/>
                <w:kern w:val="1"/>
                <w:sz w:val="24"/>
                <w:szCs w:val="24"/>
                <w:lang w:eastAsia="ar-SA"/>
              </w:rPr>
            </w:pPr>
          </w:p>
        </w:tc>
      </w:tr>
      <w:tr w:rsidR="00EE6DC9" w:rsidRPr="00EE6DC9" w:rsidTr="00EE6DC9">
        <w:tc>
          <w:tcPr>
            <w:tcW w:w="4621" w:type="dxa"/>
            <w:tcBorders>
              <w:top w:val="single" w:sz="4" w:space="0" w:color="000000"/>
              <w:left w:val="single" w:sz="4" w:space="0" w:color="000000"/>
              <w:bottom w:val="single" w:sz="4" w:space="0" w:color="000000"/>
            </w:tcBorders>
            <w:shd w:val="clear" w:color="auto" w:fill="auto"/>
            <w:vAlign w:val="center"/>
          </w:tcPr>
          <w:p w:rsidR="00EE6DC9" w:rsidRPr="00EE6DC9" w:rsidRDefault="00EE6DC9" w:rsidP="00EE6DC9">
            <w:pPr>
              <w:suppressAutoHyphens/>
              <w:spacing w:after="0" w:line="100" w:lineRule="atLeast"/>
              <w:jc w:val="both"/>
              <w:rPr>
                <w:rFonts w:ascii="Arial" w:eastAsia="Arial Unicode MS" w:hAnsi="Arial" w:cs="Arial"/>
                <w:b/>
                <w:bCs/>
                <w:i/>
                <w:iCs/>
                <w:color w:val="000000"/>
                <w:kern w:val="1"/>
                <w:sz w:val="24"/>
                <w:szCs w:val="24"/>
                <w:lang w:eastAsia="ar-SA"/>
              </w:rPr>
            </w:pPr>
            <w:r w:rsidRPr="00EE6DC9">
              <w:rPr>
                <w:rFonts w:ascii="Arial" w:eastAsia="Arial Unicode MS" w:hAnsi="Arial" w:cs="Arial"/>
                <w:i/>
                <w:iCs/>
                <w:color w:val="000000"/>
                <w:kern w:val="1"/>
                <w:lang w:eastAsia="ar-SA"/>
              </w:rPr>
              <w:t>Адреса понуђача:</w:t>
            </w:r>
          </w:p>
          <w:p w:rsidR="00EE6DC9" w:rsidRPr="00EE6DC9" w:rsidRDefault="00EE6DC9" w:rsidP="00EE6DC9">
            <w:pPr>
              <w:suppressAutoHyphens/>
              <w:spacing w:after="0" w:line="100" w:lineRule="atLeast"/>
              <w:jc w:val="both"/>
              <w:rPr>
                <w:rFonts w:ascii="Arial" w:eastAsia="Arial Unicode MS" w:hAnsi="Arial" w:cs="Arial"/>
                <w:b/>
                <w:bCs/>
                <w:i/>
                <w:iCs/>
                <w:color w:val="000000"/>
                <w:kern w:val="1"/>
                <w:sz w:val="24"/>
                <w:szCs w:val="24"/>
                <w:lang w:eastAsia="ar-SA"/>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EE6DC9" w:rsidRPr="00EE6DC9" w:rsidRDefault="00EE6DC9" w:rsidP="00EE6DC9">
            <w:pPr>
              <w:suppressAutoHyphens/>
              <w:snapToGrid w:val="0"/>
              <w:spacing w:after="0" w:line="100" w:lineRule="atLeast"/>
              <w:rPr>
                <w:rFonts w:ascii="Arial" w:eastAsia="Arial Unicode MS" w:hAnsi="Arial" w:cs="Arial"/>
                <w:b/>
                <w:bCs/>
                <w:i/>
                <w:iCs/>
                <w:color w:val="000000"/>
                <w:kern w:val="1"/>
                <w:sz w:val="24"/>
                <w:szCs w:val="24"/>
                <w:lang w:eastAsia="ar-SA"/>
              </w:rPr>
            </w:pPr>
          </w:p>
          <w:p w:rsidR="00EE6DC9" w:rsidRPr="00EE6DC9" w:rsidRDefault="00EE6DC9" w:rsidP="00EE6DC9">
            <w:pPr>
              <w:suppressAutoHyphens/>
              <w:spacing w:after="0" w:line="100" w:lineRule="atLeast"/>
              <w:rPr>
                <w:rFonts w:ascii="Arial" w:eastAsia="Arial Unicode MS" w:hAnsi="Arial" w:cs="Arial"/>
                <w:b/>
                <w:bCs/>
                <w:i/>
                <w:iCs/>
                <w:color w:val="000000"/>
                <w:kern w:val="1"/>
                <w:sz w:val="24"/>
                <w:szCs w:val="24"/>
                <w:lang w:eastAsia="ar-SA"/>
              </w:rPr>
            </w:pPr>
          </w:p>
          <w:p w:rsidR="00EE6DC9" w:rsidRPr="00EE6DC9" w:rsidRDefault="00EE6DC9" w:rsidP="00EE6DC9">
            <w:pPr>
              <w:suppressAutoHyphens/>
              <w:spacing w:after="0" w:line="100" w:lineRule="atLeast"/>
              <w:rPr>
                <w:rFonts w:ascii="Arial" w:eastAsia="Arial Unicode MS" w:hAnsi="Arial" w:cs="Arial"/>
                <w:b/>
                <w:bCs/>
                <w:i/>
                <w:iCs/>
                <w:color w:val="000000"/>
                <w:kern w:val="1"/>
                <w:sz w:val="24"/>
                <w:szCs w:val="24"/>
                <w:lang w:eastAsia="ar-SA"/>
              </w:rPr>
            </w:pPr>
          </w:p>
        </w:tc>
      </w:tr>
      <w:tr w:rsidR="00EE6DC9" w:rsidRPr="00EE6DC9" w:rsidTr="00EE6DC9">
        <w:tc>
          <w:tcPr>
            <w:tcW w:w="4621" w:type="dxa"/>
            <w:tcBorders>
              <w:top w:val="single" w:sz="4" w:space="0" w:color="000000"/>
              <w:left w:val="single" w:sz="4" w:space="0" w:color="000000"/>
              <w:bottom w:val="single" w:sz="4" w:space="0" w:color="000000"/>
            </w:tcBorders>
            <w:shd w:val="clear" w:color="auto" w:fill="auto"/>
            <w:vAlign w:val="center"/>
          </w:tcPr>
          <w:p w:rsidR="00EE6DC9" w:rsidRPr="00EE6DC9" w:rsidRDefault="00EE6DC9" w:rsidP="00EE6DC9">
            <w:pPr>
              <w:suppressAutoHyphens/>
              <w:spacing w:after="0" w:line="100" w:lineRule="atLeast"/>
              <w:jc w:val="both"/>
              <w:rPr>
                <w:rFonts w:ascii="Arial" w:eastAsia="Arial Unicode MS" w:hAnsi="Arial" w:cs="Arial"/>
                <w:b/>
                <w:bCs/>
                <w:i/>
                <w:iCs/>
                <w:color w:val="000000"/>
                <w:kern w:val="1"/>
                <w:sz w:val="24"/>
                <w:szCs w:val="24"/>
                <w:lang w:eastAsia="ar-SA"/>
              </w:rPr>
            </w:pPr>
            <w:r w:rsidRPr="00EE6DC9">
              <w:rPr>
                <w:rFonts w:ascii="Arial" w:eastAsia="Arial Unicode MS" w:hAnsi="Arial" w:cs="Arial"/>
                <w:i/>
                <w:iCs/>
                <w:color w:val="000000"/>
                <w:kern w:val="1"/>
                <w:lang w:eastAsia="ar-SA"/>
              </w:rPr>
              <w:t>Матични број понуђача:</w:t>
            </w:r>
          </w:p>
          <w:p w:rsidR="00EE6DC9" w:rsidRPr="00EE6DC9" w:rsidRDefault="00EE6DC9" w:rsidP="00EE6DC9">
            <w:pPr>
              <w:suppressAutoHyphens/>
              <w:spacing w:after="0" w:line="100" w:lineRule="atLeast"/>
              <w:jc w:val="both"/>
              <w:rPr>
                <w:rFonts w:ascii="Arial" w:eastAsia="Arial Unicode MS" w:hAnsi="Arial" w:cs="Arial"/>
                <w:b/>
                <w:bCs/>
                <w:i/>
                <w:iCs/>
                <w:color w:val="000000"/>
                <w:kern w:val="1"/>
                <w:sz w:val="24"/>
                <w:szCs w:val="24"/>
                <w:lang w:eastAsia="ar-SA"/>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EE6DC9" w:rsidRPr="00EE6DC9" w:rsidRDefault="00EE6DC9" w:rsidP="00EE6DC9">
            <w:pPr>
              <w:suppressAutoHyphens/>
              <w:snapToGrid w:val="0"/>
              <w:spacing w:after="0" w:line="100" w:lineRule="atLeast"/>
              <w:rPr>
                <w:rFonts w:ascii="Arial" w:eastAsia="Arial Unicode MS" w:hAnsi="Arial" w:cs="Arial"/>
                <w:b/>
                <w:bCs/>
                <w:i/>
                <w:iCs/>
                <w:color w:val="000000"/>
                <w:kern w:val="1"/>
                <w:sz w:val="24"/>
                <w:szCs w:val="24"/>
                <w:lang w:eastAsia="ar-SA"/>
              </w:rPr>
            </w:pPr>
          </w:p>
          <w:p w:rsidR="00EE6DC9" w:rsidRPr="00EE6DC9" w:rsidRDefault="00EE6DC9" w:rsidP="00EE6DC9">
            <w:pPr>
              <w:suppressAutoHyphens/>
              <w:spacing w:after="0" w:line="100" w:lineRule="atLeast"/>
              <w:rPr>
                <w:rFonts w:ascii="Arial" w:eastAsia="Arial Unicode MS" w:hAnsi="Arial" w:cs="Arial"/>
                <w:b/>
                <w:bCs/>
                <w:i/>
                <w:iCs/>
                <w:color w:val="000000"/>
                <w:kern w:val="1"/>
                <w:sz w:val="24"/>
                <w:szCs w:val="24"/>
                <w:lang w:eastAsia="ar-SA"/>
              </w:rPr>
            </w:pPr>
          </w:p>
          <w:p w:rsidR="00EE6DC9" w:rsidRPr="00EE6DC9" w:rsidRDefault="00EE6DC9" w:rsidP="00EE6DC9">
            <w:pPr>
              <w:suppressAutoHyphens/>
              <w:spacing w:after="0" w:line="100" w:lineRule="atLeast"/>
              <w:rPr>
                <w:rFonts w:ascii="Arial" w:eastAsia="Arial Unicode MS" w:hAnsi="Arial" w:cs="Arial"/>
                <w:b/>
                <w:bCs/>
                <w:i/>
                <w:iCs/>
                <w:color w:val="000000"/>
                <w:kern w:val="1"/>
                <w:sz w:val="24"/>
                <w:szCs w:val="24"/>
                <w:lang w:eastAsia="ar-SA"/>
              </w:rPr>
            </w:pPr>
          </w:p>
        </w:tc>
      </w:tr>
      <w:tr w:rsidR="00EE6DC9" w:rsidRPr="00EE6DC9" w:rsidTr="00EE6DC9">
        <w:tc>
          <w:tcPr>
            <w:tcW w:w="4621" w:type="dxa"/>
            <w:tcBorders>
              <w:top w:val="single" w:sz="4" w:space="0" w:color="000000"/>
              <w:left w:val="single" w:sz="4" w:space="0" w:color="000000"/>
              <w:bottom w:val="single" w:sz="4" w:space="0" w:color="000000"/>
            </w:tcBorders>
            <w:shd w:val="clear" w:color="auto" w:fill="auto"/>
            <w:vAlign w:val="center"/>
          </w:tcPr>
          <w:p w:rsidR="00EE6DC9" w:rsidRPr="00EE6DC9" w:rsidRDefault="00EE6DC9" w:rsidP="00EE6DC9">
            <w:pPr>
              <w:suppressAutoHyphens/>
              <w:spacing w:after="0" w:line="100" w:lineRule="atLeast"/>
              <w:jc w:val="both"/>
              <w:rPr>
                <w:rFonts w:ascii="Arial" w:eastAsia="Arial Unicode MS" w:hAnsi="Arial" w:cs="Arial"/>
                <w:b/>
                <w:bCs/>
                <w:i/>
                <w:iCs/>
                <w:color w:val="000000"/>
                <w:kern w:val="1"/>
                <w:sz w:val="24"/>
                <w:szCs w:val="24"/>
                <w:lang w:val="ru-RU" w:eastAsia="ar-SA"/>
              </w:rPr>
            </w:pPr>
            <w:r w:rsidRPr="00EE6DC9">
              <w:rPr>
                <w:rFonts w:ascii="Arial" w:eastAsia="Arial Unicode MS" w:hAnsi="Arial" w:cs="Arial"/>
                <w:i/>
                <w:iCs/>
                <w:color w:val="000000"/>
                <w:kern w:val="1"/>
                <w:lang w:val="ru-RU" w:eastAsia="ar-SA"/>
              </w:rPr>
              <w:t>Порески идентификациони број понуђача (ПИБ):</w:t>
            </w:r>
          </w:p>
          <w:p w:rsidR="00EE6DC9" w:rsidRPr="00EE6DC9" w:rsidRDefault="00EE6DC9" w:rsidP="00EE6DC9">
            <w:pPr>
              <w:suppressAutoHyphens/>
              <w:spacing w:after="0" w:line="100" w:lineRule="atLeast"/>
              <w:jc w:val="both"/>
              <w:rPr>
                <w:rFonts w:ascii="Arial" w:eastAsia="Arial Unicode MS" w:hAnsi="Arial" w:cs="Arial"/>
                <w:b/>
                <w:bCs/>
                <w:i/>
                <w:iCs/>
                <w:color w:val="000000"/>
                <w:kern w:val="1"/>
                <w:sz w:val="24"/>
                <w:szCs w:val="24"/>
                <w:lang w:val="ru-RU" w:eastAsia="ar-SA"/>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EE6DC9" w:rsidRPr="00EE6DC9" w:rsidRDefault="00EE6DC9" w:rsidP="00EE6DC9">
            <w:pPr>
              <w:suppressAutoHyphens/>
              <w:snapToGrid w:val="0"/>
              <w:spacing w:after="0" w:line="100" w:lineRule="atLeast"/>
              <w:rPr>
                <w:rFonts w:ascii="Arial" w:eastAsia="Arial Unicode MS" w:hAnsi="Arial" w:cs="Arial"/>
                <w:b/>
                <w:bCs/>
                <w:i/>
                <w:iCs/>
                <w:color w:val="000000"/>
                <w:kern w:val="1"/>
                <w:sz w:val="24"/>
                <w:szCs w:val="24"/>
                <w:lang w:val="ru-RU" w:eastAsia="ar-SA"/>
              </w:rPr>
            </w:pPr>
          </w:p>
        </w:tc>
      </w:tr>
      <w:tr w:rsidR="00EE6DC9" w:rsidRPr="00EE6DC9" w:rsidTr="00EE6DC9">
        <w:tc>
          <w:tcPr>
            <w:tcW w:w="4621" w:type="dxa"/>
            <w:tcBorders>
              <w:top w:val="single" w:sz="4" w:space="0" w:color="000000"/>
              <w:left w:val="single" w:sz="4" w:space="0" w:color="000000"/>
              <w:bottom w:val="single" w:sz="4" w:space="0" w:color="000000"/>
            </w:tcBorders>
            <w:shd w:val="clear" w:color="auto" w:fill="auto"/>
            <w:vAlign w:val="center"/>
          </w:tcPr>
          <w:p w:rsidR="00EE6DC9" w:rsidRPr="00EE6DC9" w:rsidRDefault="00EE6DC9" w:rsidP="00EE6DC9">
            <w:pPr>
              <w:suppressAutoHyphens/>
              <w:spacing w:after="0" w:line="100" w:lineRule="atLeast"/>
              <w:jc w:val="both"/>
              <w:rPr>
                <w:rFonts w:ascii="Arial" w:eastAsia="Arial Unicode MS" w:hAnsi="Arial" w:cs="Arial"/>
                <w:b/>
                <w:bCs/>
                <w:i/>
                <w:iCs/>
                <w:color w:val="000000"/>
                <w:kern w:val="1"/>
                <w:sz w:val="24"/>
                <w:szCs w:val="24"/>
                <w:lang w:eastAsia="ar-SA"/>
              </w:rPr>
            </w:pPr>
            <w:r w:rsidRPr="00EE6DC9">
              <w:rPr>
                <w:rFonts w:ascii="Arial" w:eastAsia="Arial Unicode MS" w:hAnsi="Arial" w:cs="Arial"/>
                <w:i/>
                <w:iCs/>
                <w:color w:val="000000"/>
                <w:kern w:val="1"/>
                <w:lang w:eastAsia="ar-SA"/>
              </w:rPr>
              <w:t>Име особе за контакт:</w:t>
            </w:r>
          </w:p>
          <w:p w:rsidR="00EE6DC9" w:rsidRPr="00EE6DC9" w:rsidRDefault="00EE6DC9" w:rsidP="00EE6DC9">
            <w:pPr>
              <w:suppressAutoHyphens/>
              <w:spacing w:after="0" w:line="100" w:lineRule="atLeast"/>
              <w:jc w:val="both"/>
              <w:rPr>
                <w:rFonts w:ascii="Arial" w:eastAsia="Arial Unicode MS" w:hAnsi="Arial" w:cs="Arial"/>
                <w:b/>
                <w:bCs/>
                <w:i/>
                <w:iCs/>
                <w:color w:val="000000"/>
                <w:kern w:val="1"/>
                <w:sz w:val="24"/>
                <w:szCs w:val="24"/>
                <w:lang w:eastAsia="ar-SA"/>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EE6DC9" w:rsidRPr="00EE6DC9" w:rsidRDefault="00EE6DC9" w:rsidP="00EE6DC9">
            <w:pPr>
              <w:suppressAutoHyphens/>
              <w:snapToGrid w:val="0"/>
              <w:spacing w:after="0" w:line="100" w:lineRule="atLeast"/>
              <w:rPr>
                <w:rFonts w:ascii="Arial" w:eastAsia="Arial Unicode MS" w:hAnsi="Arial" w:cs="Arial"/>
                <w:b/>
                <w:bCs/>
                <w:i/>
                <w:iCs/>
                <w:color w:val="000000"/>
                <w:kern w:val="1"/>
                <w:sz w:val="24"/>
                <w:szCs w:val="24"/>
                <w:lang w:eastAsia="ar-SA"/>
              </w:rPr>
            </w:pPr>
          </w:p>
          <w:p w:rsidR="00EE6DC9" w:rsidRPr="00EE6DC9" w:rsidRDefault="00EE6DC9" w:rsidP="00EE6DC9">
            <w:pPr>
              <w:suppressAutoHyphens/>
              <w:spacing w:after="0" w:line="100" w:lineRule="atLeast"/>
              <w:rPr>
                <w:rFonts w:ascii="Arial" w:eastAsia="Arial Unicode MS" w:hAnsi="Arial" w:cs="Arial"/>
                <w:b/>
                <w:bCs/>
                <w:i/>
                <w:iCs/>
                <w:color w:val="000000"/>
                <w:kern w:val="1"/>
                <w:sz w:val="24"/>
                <w:szCs w:val="24"/>
                <w:lang w:eastAsia="ar-SA"/>
              </w:rPr>
            </w:pPr>
          </w:p>
          <w:p w:rsidR="00EE6DC9" w:rsidRPr="00EE6DC9" w:rsidRDefault="00EE6DC9" w:rsidP="00EE6DC9">
            <w:pPr>
              <w:suppressAutoHyphens/>
              <w:spacing w:after="0" w:line="100" w:lineRule="atLeast"/>
              <w:rPr>
                <w:rFonts w:ascii="Arial" w:eastAsia="Arial Unicode MS" w:hAnsi="Arial" w:cs="Arial"/>
                <w:b/>
                <w:bCs/>
                <w:i/>
                <w:iCs/>
                <w:color w:val="000000"/>
                <w:kern w:val="1"/>
                <w:sz w:val="24"/>
                <w:szCs w:val="24"/>
                <w:lang w:eastAsia="ar-SA"/>
              </w:rPr>
            </w:pPr>
          </w:p>
        </w:tc>
      </w:tr>
      <w:tr w:rsidR="00EE6DC9" w:rsidRPr="00EE6DC9" w:rsidTr="00EE6DC9">
        <w:tc>
          <w:tcPr>
            <w:tcW w:w="4621" w:type="dxa"/>
            <w:tcBorders>
              <w:top w:val="single" w:sz="4" w:space="0" w:color="000000"/>
              <w:left w:val="single" w:sz="4" w:space="0" w:color="000000"/>
              <w:bottom w:val="single" w:sz="4" w:space="0" w:color="000000"/>
            </w:tcBorders>
            <w:shd w:val="clear" w:color="auto" w:fill="auto"/>
            <w:vAlign w:val="center"/>
          </w:tcPr>
          <w:p w:rsidR="00EE6DC9" w:rsidRPr="00EE6DC9" w:rsidRDefault="00EE6DC9" w:rsidP="00EE6DC9">
            <w:pPr>
              <w:suppressAutoHyphens/>
              <w:spacing w:after="0" w:line="100" w:lineRule="atLeast"/>
              <w:jc w:val="both"/>
              <w:rPr>
                <w:rFonts w:ascii="Arial" w:eastAsia="Arial Unicode MS" w:hAnsi="Arial" w:cs="Arial"/>
                <w:b/>
                <w:bCs/>
                <w:i/>
                <w:iCs/>
                <w:color w:val="000000"/>
                <w:kern w:val="1"/>
                <w:sz w:val="24"/>
                <w:szCs w:val="24"/>
                <w:lang w:val="ru-RU" w:eastAsia="ar-SA"/>
              </w:rPr>
            </w:pPr>
            <w:r w:rsidRPr="00EE6DC9">
              <w:rPr>
                <w:rFonts w:ascii="Arial" w:eastAsia="Arial Unicode MS" w:hAnsi="Arial" w:cs="Arial"/>
                <w:i/>
                <w:iCs/>
                <w:color w:val="000000"/>
                <w:kern w:val="1"/>
                <w:lang w:val="ru-RU" w:eastAsia="ar-SA"/>
              </w:rPr>
              <w:t>Електронска адреса понуђача (</w:t>
            </w:r>
            <w:r w:rsidRPr="00EE6DC9">
              <w:rPr>
                <w:rFonts w:ascii="Arial" w:eastAsia="Arial Unicode MS" w:hAnsi="Arial" w:cs="Arial"/>
                <w:i/>
                <w:iCs/>
                <w:color w:val="000000"/>
                <w:kern w:val="1"/>
                <w:lang w:eastAsia="ar-SA"/>
              </w:rPr>
              <w:t>e</w:t>
            </w:r>
            <w:r w:rsidRPr="00EE6DC9">
              <w:rPr>
                <w:rFonts w:ascii="Arial" w:eastAsia="Arial Unicode MS" w:hAnsi="Arial" w:cs="Arial"/>
                <w:i/>
                <w:iCs/>
                <w:color w:val="000000"/>
                <w:kern w:val="1"/>
                <w:lang w:val="ru-RU" w:eastAsia="ar-SA"/>
              </w:rPr>
              <w:t>-</w:t>
            </w:r>
            <w:r w:rsidRPr="00EE6DC9">
              <w:rPr>
                <w:rFonts w:ascii="Arial" w:eastAsia="Arial Unicode MS" w:hAnsi="Arial" w:cs="Arial"/>
                <w:i/>
                <w:iCs/>
                <w:color w:val="000000"/>
                <w:kern w:val="1"/>
                <w:lang w:eastAsia="ar-SA"/>
              </w:rPr>
              <w:t>mail</w:t>
            </w:r>
            <w:r w:rsidRPr="00EE6DC9">
              <w:rPr>
                <w:rFonts w:ascii="Arial" w:eastAsia="Arial Unicode MS" w:hAnsi="Arial" w:cs="Arial"/>
                <w:i/>
                <w:iCs/>
                <w:color w:val="000000"/>
                <w:kern w:val="1"/>
                <w:lang w:val="ru-RU" w:eastAsia="ar-SA"/>
              </w:rPr>
              <w:t>):</w:t>
            </w:r>
          </w:p>
          <w:p w:rsidR="00EE6DC9" w:rsidRPr="00EE6DC9" w:rsidRDefault="00EE6DC9" w:rsidP="00EE6DC9">
            <w:pPr>
              <w:suppressAutoHyphens/>
              <w:spacing w:after="0" w:line="100" w:lineRule="atLeast"/>
              <w:jc w:val="both"/>
              <w:rPr>
                <w:rFonts w:ascii="Arial" w:eastAsia="Arial Unicode MS" w:hAnsi="Arial" w:cs="Arial"/>
                <w:b/>
                <w:bCs/>
                <w:i/>
                <w:iCs/>
                <w:color w:val="000000"/>
                <w:kern w:val="1"/>
                <w:sz w:val="24"/>
                <w:szCs w:val="24"/>
                <w:lang w:val="ru-RU" w:eastAsia="ar-SA"/>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EE6DC9" w:rsidRPr="00EE6DC9" w:rsidRDefault="00EE6DC9" w:rsidP="00EE6DC9">
            <w:pPr>
              <w:suppressAutoHyphens/>
              <w:snapToGrid w:val="0"/>
              <w:spacing w:after="0" w:line="100" w:lineRule="atLeast"/>
              <w:rPr>
                <w:rFonts w:ascii="Arial" w:eastAsia="Arial Unicode MS" w:hAnsi="Arial" w:cs="Arial"/>
                <w:b/>
                <w:bCs/>
                <w:i/>
                <w:iCs/>
                <w:color w:val="000000"/>
                <w:kern w:val="1"/>
                <w:sz w:val="24"/>
                <w:szCs w:val="24"/>
                <w:lang w:val="ru-RU" w:eastAsia="ar-SA"/>
              </w:rPr>
            </w:pPr>
          </w:p>
        </w:tc>
      </w:tr>
      <w:tr w:rsidR="00EE6DC9" w:rsidRPr="00EE6DC9" w:rsidTr="00EE6DC9">
        <w:tc>
          <w:tcPr>
            <w:tcW w:w="4621" w:type="dxa"/>
            <w:tcBorders>
              <w:top w:val="single" w:sz="4" w:space="0" w:color="000000"/>
              <w:left w:val="single" w:sz="4" w:space="0" w:color="000000"/>
              <w:bottom w:val="single" w:sz="4" w:space="0" w:color="000000"/>
            </w:tcBorders>
            <w:shd w:val="clear" w:color="auto" w:fill="auto"/>
            <w:vAlign w:val="center"/>
          </w:tcPr>
          <w:p w:rsidR="00EE6DC9" w:rsidRPr="00EE6DC9" w:rsidRDefault="00EE6DC9" w:rsidP="00EE6DC9">
            <w:pPr>
              <w:suppressAutoHyphens/>
              <w:spacing w:after="0" w:line="100" w:lineRule="atLeast"/>
              <w:jc w:val="both"/>
              <w:rPr>
                <w:rFonts w:ascii="Arial" w:eastAsia="Arial Unicode MS" w:hAnsi="Arial" w:cs="Arial"/>
                <w:b/>
                <w:bCs/>
                <w:i/>
                <w:iCs/>
                <w:color w:val="000000"/>
                <w:kern w:val="1"/>
                <w:sz w:val="24"/>
                <w:szCs w:val="24"/>
                <w:lang w:eastAsia="ar-SA"/>
              </w:rPr>
            </w:pPr>
            <w:r w:rsidRPr="00EE6DC9">
              <w:rPr>
                <w:rFonts w:ascii="Arial" w:eastAsia="Arial Unicode MS" w:hAnsi="Arial" w:cs="Arial"/>
                <w:i/>
                <w:iCs/>
                <w:color w:val="000000"/>
                <w:kern w:val="1"/>
                <w:lang w:eastAsia="ar-SA"/>
              </w:rPr>
              <w:t>Телефон:</w:t>
            </w:r>
          </w:p>
          <w:p w:rsidR="00EE6DC9" w:rsidRPr="00EE6DC9" w:rsidRDefault="00EE6DC9" w:rsidP="00EE6DC9">
            <w:pPr>
              <w:suppressAutoHyphens/>
              <w:spacing w:after="0" w:line="100" w:lineRule="atLeast"/>
              <w:jc w:val="both"/>
              <w:rPr>
                <w:rFonts w:ascii="Arial" w:eastAsia="Arial Unicode MS" w:hAnsi="Arial" w:cs="Arial"/>
                <w:b/>
                <w:bCs/>
                <w:i/>
                <w:iCs/>
                <w:color w:val="000000"/>
                <w:kern w:val="1"/>
                <w:sz w:val="24"/>
                <w:szCs w:val="24"/>
                <w:lang w:eastAsia="ar-SA"/>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EE6DC9" w:rsidRPr="00EE6DC9" w:rsidRDefault="00EE6DC9" w:rsidP="00EE6DC9">
            <w:pPr>
              <w:suppressAutoHyphens/>
              <w:snapToGrid w:val="0"/>
              <w:spacing w:after="0" w:line="100" w:lineRule="atLeast"/>
              <w:rPr>
                <w:rFonts w:ascii="Arial" w:eastAsia="Arial Unicode MS" w:hAnsi="Arial" w:cs="Arial"/>
                <w:b/>
                <w:bCs/>
                <w:i/>
                <w:iCs/>
                <w:color w:val="000000"/>
                <w:kern w:val="1"/>
                <w:sz w:val="24"/>
                <w:szCs w:val="24"/>
                <w:lang w:eastAsia="ar-SA"/>
              </w:rPr>
            </w:pPr>
          </w:p>
          <w:p w:rsidR="00EE6DC9" w:rsidRPr="00EE6DC9" w:rsidRDefault="00EE6DC9" w:rsidP="00EE6DC9">
            <w:pPr>
              <w:suppressAutoHyphens/>
              <w:spacing w:after="0" w:line="100" w:lineRule="atLeast"/>
              <w:rPr>
                <w:rFonts w:ascii="Arial" w:eastAsia="Arial Unicode MS" w:hAnsi="Arial" w:cs="Arial"/>
                <w:b/>
                <w:bCs/>
                <w:i/>
                <w:iCs/>
                <w:color w:val="000000"/>
                <w:kern w:val="1"/>
                <w:sz w:val="24"/>
                <w:szCs w:val="24"/>
                <w:lang w:eastAsia="ar-SA"/>
              </w:rPr>
            </w:pPr>
          </w:p>
          <w:p w:rsidR="00EE6DC9" w:rsidRPr="00EE6DC9" w:rsidRDefault="00EE6DC9" w:rsidP="00EE6DC9">
            <w:pPr>
              <w:suppressAutoHyphens/>
              <w:spacing w:after="0" w:line="100" w:lineRule="atLeast"/>
              <w:rPr>
                <w:rFonts w:ascii="Arial" w:eastAsia="Arial Unicode MS" w:hAnsi="Arial" w:cs="Arial"/>
                <w:b/>
                <w:bCs/>
                <w:i/>
                <w:iCs/>
                <w:color w:val="000000"/>
                <w:kern w:val="1"/>
                <w:sz w:val="24"/>
                <w:szCs w:val="24"/>
                <w:lang w:eastAsia="ar-SA"/>
              </w:rPr>
            </w:pPr>
          </w:p>
        </w:tc>
      </w:tr>
      <w:tr w:rsidR="00EE6DC9" w:rsidRPr="00EE6DC9" w:rsidTr="00EE6DC9">
        <w:tc>
          <w:tcPr>
            <w:tcW w:w="4621" w:type="dxa"/>
            <w:tcBorders>
              <w:top w:val="single" w:sz="4" w:space="0" w:color="000000"/>
              <w:left w:val="single" w:sz="4" w:space="0" w:color="000000"/>
              <w:bottom w:val="single" w:sz="4" w:space="0" w:color="000000"/>
            </w:tcBorders>
            <w:shd w:val="clear" w:color="auto" w:fill="auto"/>
            <w:vAlign w:val="center"/>
          </w:tcPr>
          <w:p w:rsidR="00EE6DC9" w:rsidRPr="00EE6DC9" w:rsidRDefault="00EE6DC9" w:rsidP="00EE6DC9">
            <w:pPr>
              <w:suppressAutoHyphens/>
              <w:spacing w:after="0" w:line="100" w:lineRule="atLeast"/>
              <w:jc w:val="both"/>
              <w:rPr>
                <w:rFonts w:ascii="Arial" w:eastAsia="Arial Unicode MS" w:hAnsi="Arial" w:cs="Arial"/>
                <w:b/>
                <w:bCs/>
                <w:i/>
                <w:iCs/>
                <w:color w:val="000000"/>
                <w:kern w:val="1"/>
                <w:sz w:val="24"/>
                <w:szCs w:val="24"/>
                <w:lang w:eastAsia="ar-SA"/>
              </w:rPr>
            </w:pPr>
            <w:r w:rsidRPr="00EE6DC9">
              <w:rPr>
                <w:rFonts w:ascii="Arial" w:eastAsia="Arial Unicode MS" w:hAnsi="Arial" w:cs="Arial"/>
                <w:i/>
                <w:iCs/>
                <w:color w:val="000000"/>
                <w:kern w:val="1"/>
                <w:lang w:eastAsia="ar-SA"/>
              </w:rPr>
              <w:t>Телефакс:</w:t>
            </w:r>
          </w:p>
          <w:p w:rsidR="00EE6DC9" w:rsidRPr="00EE6DC9" w:rsidRDefault="00EE6DC9" w:rsidP="00EE6DC9">
            <w:pPr>
              <w:suppressAutoHyphens/>
              <w:spacing w:after="0" w:line="100" w:lineRule="atLeast"/>
              <w:jc w:val="both"/>
              <w:rPr>
                <w:rFonts w:ascii="Arial" w:eastAsia="Arial Unicode MS" w:hAnsi="Arial" w:cs="Arial"/>
                <w:b/>
                <w:bCs/>
                <w:i/>
                <w:iCs/>
                <w:color w:val="000000"/>
                <w:kern w:val="1"/>
                <w:sz w:val="24"/>
                <w:szCs w:val="24"/>
                <w:lang w:eastAsia="ar-SA"/>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EE6DC9" w:rsidRPr="00EE6DC9" w:rsidRDefault="00EE6DC9" w:rsidP="00EE6DC9">
            <w:pPr>
              <w:suppressAutoHyphens/>
              <w:snapToGrid w:val="0"/>
              <w:spacing w:after="0" w:line="100" w:lineRule="atLeast"/>
              <w:rPr>
                <w:rFonts w:ascii="Arial" w:eastAsia="Arial Unicode MS" w:hAnsi="Arial" w:cs="Arial"/>
                <w:b/>
                <w:bCs/>
                <w:i/>
                <w:iCs/>
                <w:color w:val="000000"/>
                <w:kern w:val="1"/>
                <w:sz w:val="24"/>
                <w:szCs w:val="24"/>
                <w:lang w:eastAsia="ar-SA"/>
              </w:rPr>
            </w:pPr>
          </w:p>
          <w:p w:rsidR="00EE6DC9" w:rsidRPr="00EE6DC9" w:rsidRDefault="00EE6DC9" w:rsidP="00EE6DC9">
            <w:pPr>
              <w:suppressAutoHyphens/>
              <w:spacing w:after="0" w:line="100" w:lineRule="atLeast"/>
              <w:rPr>
                <w:rFonts w:ascii="Arial" w:eastAsia="Arial Unicode MS" w:hAnsi="Arial" w:cs="Arial"/>
                <w:b/>
                <w:bCs/>
                <w:i/>
                <w:iCs/>
                <w:color w:val="000000"/>
                <w:kern w:val="1"/>
                <w:sz w:val="24"/>
                <w:szCs w:val="24"/>
                <w:lang w:eastAsia="ar-SA"/>
              </w:rPr>
            </w:pPr>
          </w:p>
          <w:p w:rsidR="00EE6DC9" w:rsidRPr="00EE6DC9" w:rsidRDefault="00EE6DC9" w:rsidP="00EE6DC9">
            <w:pPr>
              <w:suppressAutoHyphens/>
              <w:spacing w:after="0" w:line="100" w:lineRule="atLeast"/>
              <w:rPr>
                <w:rFonts w:ascii="Arial" w:eastAsia="Arial Unicode MS" w:hAnsi="Arial" w:cs="Arial"/>
                <w:b/>
                <w:bCs/>
                <w:i/>
                <w:iCs/>
                <w:color w:val="000000"/>
                <w:kern w:val="1"/>
                <w:sz w:val="24"/>
                <w:szCs w:val="24"/>
                <w:lang w:eastAsia="ar-SA"/>
              </w:rPr>
            </w:pPr>
          </w:p>
        </w:tc>
      </w:tr>
      <w:tr w:rsidR="00EE6DC9" w:rsidRPr="00EE6DC9" w:rsidTr="00EE6DC9">
        <w:tc>
          <w:tcPr>
            <w:tcW w:w="4621" w:type="dxa"/>
            <w:tcBorders>
              <w:top w:val="single" w:sz="4" w:space="0" w:color="000000"/>
              <w:left w:val="single" w:sz="4" w:space="0" w:color="000000"/>
              <w:bottom w:val="single" w:sz="4" w:space="0" w:color="000000"/>
            </w:tcBorders>
            <w:shd w:val="clear" w:color="auto" w:fill="auto"/>
            <w:vAlign w:val="center"/>
          </w:tcPr>
          <w:p w:rsidR="00EE6DC9" w:rsidRPr="00EE6DC9" w:rsidRDefault="00EE6DC9" w:rsidP="00EE6DC9">
            <w:pPr>
              <w:suppressAutoHyphens/>
              <w:spacing w:after="0" w:line="100" w:lineRule="atLeast"/>
              <w:jc w:val="both"/>
              <w:rPr>
                <w:rFonts w:ascii="Arial" w:eastAsia="Arial Unicode MS" w:hAnsi="Arial" w:cs="Arial"/>
                <w:b/>
                <w:bCs/>
                <w:i/>
                <w:iCs/>
                <w:color w:val="000000"/>
                <w:kern w:val="1"/>
                <w:sz w:val="24"/>
                <w:szCs w:val="24"/>
                <w:lang w:val="ru-RU" w:eastAsia="ar-SA"/>
              </w:rPr>
            </w:pPr>
            <w:r w:rsidRPr="00EE6DC9">
              <w:rPr>
                <w:rFonts w:ascii="Arial" w:eastAsia="Arial Unicode MS" w:hAnsi="Arial" w:cs="Arial"/>
                <w:i/>
                <w:iCs/>
                <w:color w:val="000000"/>
                <w:kern w:val="1"/>
                <w:lang w:val="ru-RU" w:eastAsia="ar-SA"/>
              </w:rPr>
              <w:t>Број рачуна понуђача и назив банке:</w:t>
            </w:r>
          </w:p>
          <w:p w:rsidR="00EE6DC9" w:rsidRPr="00EE6DC9" w:rsidRDefault="00EE6DC9" w:rsidP="00EE6DC9">
            <w:pPr>
              <w:suppressAutoHyphens/>
              <w:spacing w:after="0" w:line="100" w:lineRule="atLeast"/>
              <w:jc w:val="both"/>
              <w:rPr>
                <w:rFonts w:ascii="Arial" w:eastAsia="Arial Unicode MS" w:hAnsi="Arial" w:cs="Arial"/>
                <w:b/>
                <w:bCs/>
                <w:i/>
                <w:iCs/>
                <w:color w:val="000000"/>
                <w:kern w:val="1"/>
                <w:sz w:val="24"/>
                <w:szCs w:val="24"/>
                <w:lang w:val="ru-RU" w:eastAsia="ar-SA"/>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EE6DC9" w:rsidRPr="00EE6DC9" w:rsidRDefault="00EE6DC9" w:rsidP="00EE6DC9">
            <w:pPr>
              <w:suppressAutoHyphens/>
              <w:snapToGrid w:val="0"/>
              <w:spacing w:after="0" w:line="100" w:lineRule="atLeast"/>
              <w:rPr>
                <w:rFonts w:ascii="Arial" w:eastAsia="Arial Unicode MS" w:hAnsi="Arial" w:cs="Arial"/>
                <w:b/>
                <w:bCs/>
                <w:i/>
                <w:iCs/>
                <w:color w:val="000000"/>
                <w:kern w:val="1"/>
                <w:sz w:val="24"/>
                <w:szCs w:val="24"/>
                <w:lang w:val="ru-RU" w:eastAsia="ar-SA"/>
              </w:rPr>
            </w:pPr>
          </w:p>
          <w:p w:rsidR="00EE6DC9" w:rsidRPr="00EE6DC9" w:rsidRDefault="00EE6DC9" w:rsidP="00EE6DC9">
            <w:pPr>
              <w:suppressAutoHyphens/>
              <w:spacing w:after="0" w:line="100" w:lineRule="atLeast"/>
              <w:rPr>
                <w:rFonts w:ascii="Arial" w:eastAsia="Arial Unicode MS" w:hAnsi="Arial" w:cs="Arial"/>
                <w:b/>
                <w:bCs/>
                <w:i/>
                <w:iCs/>
                <w:color w:val="000000"/>
                <w:kern w:val="1"/>
                <w:sz w:val="24"/>
                <w:szCs w:val="24"/>
                <w:lang w:val="ru-RU" w:eastAsia="ar-SA"/>
              </w:rPr>
            </w:pPr>
          </w:p>
          <w:p w:rsidR="00EE6DC9" w:rsidRPr="00EE6DC9" w:rsidRDefault="00EE6DC9" w:rsidP="00EE6DC9">
            <w:pPr>
              <w:suppressAutoHyphens/>
              <w:spacing w:after="0" w:line="100" w:lineRule="atLeast"/>
              <w:rPr>
                <w:rFonts w:ascii="Arial" w:eastAsia="Arial Unicode MS" w:hAnsi="Arial" w:cs="Arial"/>
                <w:b/>
                <w:bCs/>
                <w:i/>
                <w:iCs/>
                <w:color w:val="000000"/>
                <w:kern w:val="1"/>
                <w:sz w:val="24"/>
                <w:szCs w:val="24"/>
                <w:lang w:val="ru-RU" w:eastAsia="ar-SA"/>
              </w:rPr>
            </w:pPr>
          </w:p>
        </w:tc>
      </w:tr>
      <w:tr w:rsidR="00EE6DC9" w:rsidRPr="00EE6DC9" w:rsidTr="00EE6DC9">
        <w:tc>
          <w:tcPr>
            <w:tcW w:w="4621" w:type="dxa"/>
            <w:tcBorders>
              <w:top w:val="single" w:sz="4" w:space="0" w:color="000000"/>
              <w:left w:val="single" w:sz="4" w:space="0" w:color="000000"/>
              <w:bottom w:val="single" w:sz="4" w:space="0" w:color="000000"/>
            </w:tcBorders>
            <w:shd w:val="clear" w:color="auto" w:fill="auto"/>
            <w:vAlign w:val="center"/>
          </w:tcPr>
          <w:p w:rsidR="00EE6DC9" w:rsidRPr="00EE6DC9" w:rsidRDefault="00EE6DC9" w:rsidP="00EE6DC9">
            <w:pPr>
              <w:suppressAutoHyphens/>
              <w:spacing w:after="0" w:line="100" w:lineRule="atLeast"/>
              <w:jc w:val="both"/>
              <w:rPr>
                <w:rFonts w:ascii="Arial" w:eastAsia="Arial Unicode MS" w:hAnsi="Arial" w:cs="Arial"/>
                <w:b/>
                <w:bCs/>
                <w:i/>
                <w:iCs/>
                <w:color w:val="000000"/>
                <w:kern w:val="1"/>
                <w:sz w:val="24"/>
                <w:szCs w:val="24"/>
                <w:lang w:val="ru-RU" w:eastAsia="ar-SA"/>
              </w:rPr>
            </w:pPr>
            <w:r w:rsidRPr="00EE6DC9">
              <w:rPr>
                <w:rFonts w:ascii="Arial" w:eastAsia="Arial Unicode MS" w:hAnsi="Arial" w:cs="Arial"/>
                <w:i/>
                <w:iCs/>
                <w:color w:val="000000"/>
                <w:kern w:val="1"/>
                <w:lang w:val="ru-RU" w:eastAsia="ar-SA"/>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EE6DC9" w:rsidRPr="00EE6DC9" w:rsidRDefault="00EE6DC9" w:rsidP="00EE6DC9">
            <w:pPr>
              <w:suppressAutoHyphens/>
              <w:snapToGrid w:val="0"/>
              <w:spacing w:after="0" w:line="100" w:lineRule="atLeast"/>
              <w:ind w:firstLine="708"/>
              <w:rPr>
                <w:rFonts w:ascii="Arial" w:eastAsia="Arial Unicode MS" w:hAnsi="Arial" w:cs="Arial"/>
                <w:b/>
                <w:bCs/>
                <w:i/>
                <w:iCs/>
                <w:color w:val="000000"/>
                <w:kern w:val="1"/>
                <w:sz w:val="24"/>
                <w:szCs w:val="24"/>
                <w:lang w:val="ru-RU" w:eastAsia="ar-SA"/>
              </w:rPr>
            </w:pPr>
          </w:p>
          <w:p w:rsidR="00EE6DC9" w:rsidRPr="00EE6DC9" w:rsidRDefault="00EE6DC9" w:rsidP="00EE6DC9">
            <w:pPr>
              <w:suppressAutoHyphens/>
              <w:spacing w:after="0" w:line="100" w:lineRule="atLeast"/>
              <w:ind w:firstLine="708"/>
              <w:rPr>
                <w:rFonts w:ascii="Arial" w:eastAsia="Arial Unicode MS" w:hAnsi="Arial" w:cs="Arial"/>
                <w:b/>
                <w:bCs/>
                <w:i/>
                <w:iCs/>
                <w:color w:val="000000"/>
                <w:kern w:val="1"/>
                <w:sz w:val="24"/>
                <w:szCs w:val="24"/>
                <w:lang w:val="ru-RU" w:eastAsia="ar-SA"/>
              </w:rPr>
            </w:pPr>
          </w:p>
          <w:p w:rsidR="00EE6DC9" w:rsidRPr="00EE6DC9" w:rsidRDefault="00EE6DC9" w:rsidP="00EE6DC9">
            <w:pPr>
              <w:suppressAutoHyphens/>
              <w:spacing w:after="0" w:line="100" w:lineRule="atLeast"/>
              <w:ind w:firstLine="708"/>
              <w:rPr>
                <w:rFonts w:ascii="Arial" w:eastAsia="Arial Unicode MS" w:hAnsi="Arial" w:cs="Arial"/>
                <w:b/>
                <w:bCs/>
                <w:i/>
                <w:iCs/>
                <w:color w:val="000000"/>
                <w:kern w:val="1"/>
                <w:sz w:val="24"/>
                <w:szCs w:val="24"/>
                <w:lang w:val="ru-RU" w:eastAsia="ar-SA"/>
              </w:rPr>
            </w:pPr>
          </w:p>
        </w:tc>
      </w:tr>
    </w:tbl>
    <w:p w:rsidR="00EE6DC9" w:rsidRPr="00EE6DC9" w:rsidRDefault="00EE6DC9" w:rsidP="00EE6DC9">
      <w:pPr>
        <w:suppressAutoHyphens/>
        <w:spacing w:after="0" w:line="100" w:lineRule="atLeast"/>
        <w:rPr>
          <w:rFonts w:ascii="Arial" w:eastAsia="Arial Unicode MS" w:hAnsi="Arial" w:cs="Arial"/>
          <w:b/>
          <w:bCs/>
          <w:i/>
          <w:iCs/>
          <w:color w:val="000000"/>
          <w:kern w:val="1"/>
          <w:lang w:eastAsia="ar-SA"/>
        </w:rPr>
      </w:pPr>
    </w:p>
    <w:p w:rsidR="00EE6DC9" w:rsidRPr="00EE6DC9" w:rsidRDefault="00EE6DC9" w:rsidP="00EE6DC9">
      <w:pPr>
        <w:suppressAutoHyphens/>
        <w:spacing w:after="0" w:line="100" w:lineRule="atLeast"/>
        <w:rPr>
          <w:rFonts w:ascii="Arial" w:eastAsia="Arial Unicode MS" w:hAnsi="Arial" w:cs="Arial"/>
          <w:color w:val="000000"/>
          <w:kern w:val="1"/>
          <w:lang w:eastAsia="ar-SA"/>
        </w:rPr>
      </w:pPr>
      <w:r w:rsidRPr="00EE6DC9">
        <w:rPr>
          <w:rFonts w:ascii="Arial" w:eastAsia="TimesNewRomanPSMT" w:hAnsi="Arial" w:cs="Arial"/>
          <w:b/>
          <w:bCs/>
          <w:i/>
          <w:iCs/>
          <w:color w:val="000000"/>
          <w:kern w:val="1"/>
          <w:lang w:eastAsia="ar-SA"/>
        </w:rPr>
        <w:t xml:space="preserve">2) ПОНУДУ ПОДНОСИ: </w:t>
      </w:r>
    </w:p>
    <w:tbl>
      <w:tblPr>
        <w:tblW w:w="0" w:type="auto"/>
        <w:tblInd w:w="-20" w:type="dxa"/>
        <w:tblLayout w:type="fixed"/>
        <w:tblLook w:val="0000"/>
      </w:tblPr>
      <w:tblGrid>
        <w:gridCol w:w="9282"/>
      </w:tblGrid>
      <w:tr w:rsidR="00EE6DC9" w:rsidRPr="00EE6DC9" w:rsidTr="00EE6DC9">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EE6DC9" w:rsidRPr="00EE6DC9" w:rsidRDefault="00EE6DC9" w:rsidP="00EE6DC9">
            <w:pPr>
              <w:suppressAutoHyphens/>
              <w:snapToGrid w:val="0"/>
              <w:spacing w:after="0" w:line="100" w:lineRule="atLeast"/>
              <w:jc w:val="center"/>
              <w:rPr>
                <w:rFonts w:ascii="Arial" w:eastAsia="Arial Unicode MS" w:hAnsi="Arial" w:cs="Arial"/>
                <w:color w:val="000000"/>
                <w:kern w:val="1"/>
                <w:sz w:val="24"/>
                <w:szCs w:val="24"/>
                <w:lang w:eastAsia="ar-SA"/>
              </w:rPr>
            </w:pPr>
          </w:p>
          <w:p w:rsidR="00EE6DC9" w:rsidRPr="00EE6DC9" w:rsidRDefault="00EE6DC9" w:rsidP="00EE6DC9">
            <w:pPr>
              <w:suppressAutoHyphens/>
              <w:spacing w:after="0" w:line="100" w:lineRule="atLeast"/>
              <w:jc w:val="center"/>
              <w:rPr>
                <w:rFonts w:ascii="Arial" w:eastAsia="TimesNewRomanPSMT" w:hAnsi="Arial" w:cs="Arial"/>
                <w:b/>
                <w:bCs/>
                <w:color w:val="000000"/>
                <w:kern w:val="1"/>
                <w:sz w:val="24"/>
                <w:szCs w:val="24"/>
                <w:lang w:eastAsia="ar-SA"/>
              </w:rPr>
            </w:pPr>
            <w:r w:rsidRPr="00EE6DC9">
              <w:rPr>
                <w:rFonts w:ascii="Arial" w:eastAsia="TimesNewRomanPSMT" w:hAnsi="Arial" w:cs="Arial"/>
                <w:b/>
                <w:bCs/>
                <w:color w:val="000000"/>
                <w:kern w:val="1"/>
                <w:lang w:eastAsia="ar-SA"/>
              </w:rPr>
              <w:t xml:space="preserve">А) САМОСТАЛНО </w:t>
            </w:r>
          </w:p>
        </w:tc>
      </w:tr>
      <w:tr w:rsidR="00EE6DC9" w:rsidRPr="00EE6DC9" w:rsidTr="00EE6DC9">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EE6DC9" w:rsidRPr="00EE6DC9" w:rsidRDefault="00EE6DC9" w:rsidP="00EE6DC9">
            <w:pPr>
              <w:suppressAutoHyphens/>
              <w:snapToGrid w:val="0"/>
              <w:spacing w:after="0" w:line="100" w:lineRule="atLeast"/>
              <w:jc w:val="center"/>
              <w:rPr>
                <w:rFonts w:ascii="Arial" w:eastAsia="TimesNewRomanPSMT" w:hAnsi="Arial" w:cs="Arial"/>
                <w:b/>
                <w:bCs/>
                <w:color w:val="000000"/>
                <w:kern w:val="1"/>
                <w:sz w:val="24"/>
                <w:szCs w:val="24"/>
                <w:lang w:eastAsia="ar-SA"/>
              </w:rPr>
            </w:pPr>
          </w:p>
          <w:p w:rsidR="00EE6DC9" w:rsidRPr="00EE6DC9" w:rsidRDefault="00EE6DC9" w:rsidP="00EE6DC9">
            <w:pPr>
              <w:suppressAutoHyphens/>
              <w:spacing w:after="0" w:line="100" w:lineRule="atLeast"/>
              <w:jc w:val="center"/>
              <w:rPr>
                <w:rFonts w:ascii="Arial" w:eastAsia="TimesNewRomanPSMT" w:hAnsi="Arial" w:cs="Arial"/>
                <w:b/>
                <w:bCs/>
                <w:color w:val="000000"/>
                <w:kern w:val="1"/>
                <w:sz w:val="24"/>
                <w:szCs w:val="24"/>
                <w:lang w:eastAsia="ar-SA"/>
              </w:rPr>
            </w:pPr>
            <w:r w:rsidRPr="00EE6DC9">
              <w:rPr>
                <w:rFonts w:ascii="Arial" w:eastAsia="TimesNewRomanPSMT" w:hAnsi="Arial" w:cs="Arial"/>
                <w:b/>
                <w:bCs/>
                <w:color w:val="000000"/>
                <w:kern w:val="1"/>
                <w:lang w:eastAsia="ar-SA"/>
              </w:rPr>
              <w:t>Б) СА ПОДИЗВОЂАЧЕМ</w:t>
            </w:r>
          </w:p>
        </w:tc>
      </w:tr>
      <w:tr w:rsidR="00EE6DC9" w:rsidRPr="00EE6DC9" w:rsidTr="00EE6DC9">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EE6DC9" w:rsidRPr="00EE6DC9" w:rsidRDefault="00EE6DC9" w:rsidP="00EE6DC9">
            <w:pPr>
              <w:suppressAutoHyphens/>
              <w:snapToGrid w:val="0"/>
              <w:spacing w:after="0" w:line="100" w:lineRule="atLeast"/>
              <w:jc w:val="center"/>
              <w:rPr>
                <w:rFonts w:ascii="Arial" w:eastAsia="TimesNewRomanPSMT" w:hAnsi="Arial" w:cs="Arial"/>
                <w:b/>
                <w:bCs/>
                <w:color w:val="000000"/>
                <w:kern w:val="1"/>
                <w:sz w:val="24"/>
                <w:szCs w:val="24"/>
                <w:lang w:eastAsia="ar-SA"/>
              </w:rPr>
            </w:pPr>
          </w:p>
          <w:p w:rsidR="00EE6DC9" w:rsidRPr="00EE6DC9" w:rsidRDefault="00EE6DC9" w:rsidP="00EE6DC9">
            <w:pPr>
              <w:suppressAutoHyphens/>
              <w:spacing w:after="0" w:line="100" w:lineRule="atLeast"/>
              <w:jc w:val="center"/>
              <w:rPr>
                <w:rFonts w:ascii="Arial" w:eastAsia="Arial Unicode MS" w:hAnsi="Arial" w:cs="Arial"/>
                <w:b/>
                <w:i/>
                <w:iCs/>
                <w:color w:val="000000"/>
                <w:kern w:val="1"/>
                <w:sz w:val="24"/>
                <w:szCs w:val="24"/>
                <w:lang w:val="ru-RU" w:eastAsia="ar-SA"/>
              </w:rPr>
            </w:pPr>
            <w:r w:rsidRPr="00EE6DC9">
              <w:rPr>
                <w:rFonts w:ascii="Arial" w:eastAsia="TimesNewRomanPSMT" w:hAnsi="Arial" w:cs="Arial"/>
                <w:b/>
                <w:bCs/>
                <w:color w:val="000000"/>
                <w:kern w:val="1"/>
                <w:lang w:eastAsia="ar-SA"/>
              </w:rPr>
              <w:t>В) КАО ЗАЈЕДНИЧКУ ПОНУДУ</w:t>
            </w:r>
          </w:p>
        </w:tc>
      </w:tr>
    </w:tbl>
    <w:p w:rsidR="00EE6DC9" w:rsidRPr="00EE6DC9" w:rsidRDefault="00EE6DC9" w:rsidP="00EE6DC9">
      <w:pPr>
        <w:suppressAutoHyphens/>
        <w:spacing w:after="0" w:line="100" w:lineRule="atLeast"/>
        <w:jc w:val="both"/>
        <w:rPr>
          <w:rFonts w:ascii="Arial" w:eastAsia="Arial Unicode MS" w:hAnsi="Arial" w:cs="Arial"/>
          <w:b/>
          <w:i/>
          <w:iCs/>
          <w:color w:val="000000"/>
          <w:kern w:val="1"/>
          <w:u w:val="single"/>
          <w:lang w:val="ru-RU" w:eastAsia="ar-SA"/>
        </w:rPr>
      </w:pPr>
    </w:p>
    <w:p w:rsidR="00EE6DC9" w:rsidRPr="00EE6DC9" w:rsidRDefault="00EE6DC9" w:rsidP="00EE6DC9">
      <w:pPr>
        <w:suppressAutoHyphens/>
        <w:spacing w:after="0" w:line="100" w:lineRule="atLeast"/>
        <w:jc w:val="both"/>
        <w:rPr>
          <w:rFonts w:ascii="Arial" w:eastAsia="TimesNewRomanPSMT" w:hAnsi="Arial" w:cs="Arial"/>
          <w:bCs/>
          <w:color w:val="000000"/>
          <w:kern w:val="1"/>
          <w:lang w:eastAsia="ar-SA"/>
        </w:rPr>
      </w:pPr>
      <w:r w:rsidRPr="00EE6DC9">
        <w:rPr>
          <w:rFonts w:ascii="Arial" w:eastAsia="Arial Unicode MS" w:hAnsi="Arial" w:cs="Arial"/>
          <w:b/>
          <w:i/>
          <w:iCs/>
          <w:color w:val="000000"/>
          <w:kern w:val="1"/>
          <w:u w:val="single"/>
          <w:lang w:val="ru-RU" w:eastAsia="ar-SA"/>
        </w:rPr>
        <w:t>Напомена:</w:t>
      </w:r>
      <w:r w:rsidRPr="00EE6DC9">
        <w:rPr>
          <w:rFonts w:ascii="Arial" w:eastAsia="Arial Unicode MS" w:hAnsi="Arial" w:cs="Arial"/>
          <w:i/>
          <w:iCs/>
          <w:color w:val="000000"/>
          <w:kern w:val="1"/>
          <w:lang w:val="ru-RU" w:eastAsia="ar-SA"/>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EE6DC9" w:rsidRPr="00EE6DC9" w:rsidRDefault="00EE6DC9" w:rsidP="00EE6DC9">
      <w:pPr>
        <w:suppressAutoHyphens/>
        <w:spacing w:after="0" w:line="100" w:lineRule="atLeast"/>
        <w:jc w:val="both"/>
        <w:rPr>
          <w:rFonts w:ascii="Arial" w:eastAsia="TimesNewRomanPSMT" w:hAnsi="Arial" w:cs="Arial"/>
          <w:b/>
          <w:bCs/>
          <w:i/>
          <w:color w:val="000000"/>
          <w:kern w:val="1"/>
          <w:lang w:val="sr-Cyrl-CS" w:eastAsia="ar-SA"/>
        </w:rPr>
      </w:pPr>
    </w:p>
    <w:p w:rsidR="00EE6DC9" w:rsidRPr="00EE6DC9" w:rsidRDefault="00EE6DC9" w:rsidP="00EE6DC9">
      <w:pPr>
        <w:suppressAutoHyphens/>
        <w:spacing w:after="0" w:line="100" w:lineRule="atLeast"/>
        <w:jc w:val="both"/>
        <w:rPr>
          <w:rFonts w:ascii="Arial" w:eastAsia="TimesNewRomanPSMT" w:hAnsi="Arial" w:cs="Arial"/>
          <w:b/>
          <w:bCs/>
          <w:i/>
          <w:color w:val="000000"/>
          <w:kern w:val="1"/>
          <w:lang w:val="sr-Cyrl-CS" w:eastAsia="ar-SA"/>
        </w:rPr>
      </w:pPr>
    </w:p>
    <w:p w:rsidR="00EE6DC9" w:rsidRPr="00EE6DC9" w:rsidRDefault="00EE6DC9" w:rsidP="00EE6DC9">
      <w:pPr>
        <w:suppressAutoHyphens/>
        <w:spacing w:after="0" w:line="100" w:lineRule="atLeast"/>
        <w:jc w:val="both"/>
        <w:rPr>
          <w:rFonts w:ascii="Arial" w:eastAsia="TimesNewRomanPSMT" w:hAnsi="Arial" w:cs="Arial"/>
          <w:b/>
          <w:bCs/>
          <w:i/>
          <w:color w:val="000000"/>
          <w:kern w:val="1"/>
          <w:lang w:val="sr-Cyrl-CS" w:eastAsia="ar-SA"/>
        </w:rPr>
      </w:pPr>
    </w:p>
    <w:p w:rsidR="00EE6DC9" w:rsidRPr="00EE6DC9" w:rsidRDefault="00EE6DC9" w:rsidP="00EE6DC9">
      <w:pPr>
        <w:suppressAutoHyphens/>
        <w:spacing w:after="0" w:line="100" w:lineRule="atLeast"/>
        <w:jc w:val="both"/>
        <w:rPr>
          <w:rFonts w:ascii="Arial" w:eastAsia="TimesNewRomanPSMT" w:hAnsi="Arial" w:cs="Arial"/>
          <w:b/>
          <w:bCs/>
          <w:i/>
          <w:color w:val="000000"/>
          <w:kern w:val="1"/>
          <w:lang w:eastAsia="ar-SA"/>
        </w:rPr>
      </w:pPr>
      <w:r w:rsidRPr="00EE6DC9">
        <w:rPr>
          <w:rFonts w:ascii="Arial" w:eastAsia="TimesNewRomanPSMT" w:hAnsi="Arial" w:cs="Arial"/>
          <w:b/>
          <w:bCs/>
          <w:i/>
          <w:color w:val="000000"/>
          <w:kern w:val="1"/>
          <w:lang w:val="sr-Cyrl-CS" w:eastAsia="ar-SA"/>
        </w:rPr>
        <w:t xml:space="preserve">3) </w:t>
      </w:r>
      <w:r w:rsidRPr="00EE6DC9">
        <w:rPr>
          <w:rFonts w:ascii="Arial" w:eastAsia="TimesNewRomanPSMT" w:hAnsi="Arial" w:cs="Arial"/>
          <w:b/>
          <w:bCs/>
          <w:i/>
          <w:color w:val="000000"/>
          <w:kern w:val="1"/>
          <w:lang w:eastAsia="ar-SA"/>
        </w:rPr>
        <w:t xml:space="preserve">ПОДАЦИ О ПОДИЗВОЂАЧУ </w:t>
      </w:r>
    </w:p>
    <w:p w:rsidR="00EE6DC9" w:rsidRPr="00EE6DC9" w:rsidRDefault="00EE6DC9" w:rsidP="00EE6DC9">
      <w:pPr>
        <w:suppressAutoHyphens/>
        <w:spacing w:after="0" w:line="100" w:lineRule="atLeast"/>
        <w:jc w:val="both"/>
        <w:rPr>
          <w:rFonts w:ascii="Arial" w:eastAsia="Arial Unicode MS" w:hAnsi="Arial" w:cs="Arial"/>
          <w:color w:val="000000"/>
          <w:kern w:val="1"/>
          <w:lang w:eastAsia="ar-SA"/>
        </w:rPr>
      </w:pPr>
      <w:r w:rsidRPr="00EE6DC9">
        <w:rPr>
          <w:rFonts w:ascii="Arial" w:eastAsia="TimesNewRomanPSMT" w:hAnsi="Arial" w:cs="Arial"/>
          <w:b/>
          <w:bCs/>
          <w:i/>
          <w:color w:val="000000"/>
          <w:kern w:val="1"/>
          <w:lang w:eastAsia="ar-SA"/>
        </w:rPr>
        <w:tab/>
      </w:r>
    </w:p>
    <w:tbl>
      <w:tblPr>
        <w:tblW w:w="0" w:type="auto"/>
        <w:tblInd w:w="-20" w:type="dxa"/>
        <w:tblLayout w:type="fixed"/>
        <w:tblLook w:val="0000"/>
      </w:tblPr>
      <w:tblGrid>
        <w:gridCol w:w="465"/>
        <w:gridCol w:w="4219"/>
        <w:gridCol w:w="4598"/>
      </w:tblGrid>
      <w:tr w:rsidR="00EE6DC9" w:rsidRPr="00EE6DC9" w:rsidTr="00EE6DC9">
        <w:tc>
          <w:tcPr>
            <w:tcW w:w="465" w:type="dxa"/>
            <w:tcBorders>
              <w:top w:val="single" w:sz="4" w:space="0" w:color="000000"/>
              <w:left w:val="single" w:sz="4" w:space="0" w:color="000000"/>
              <w:bottom w:val="single" w:sz="4" w:space="0" w:color="000000"/>
            </w:tcBorders>
            <w:shd w:val="clear" w:color="auto" w:fill="auto"/>
          </w:tcPr>
          <w:p w:rsidR="00EE6DC9" w:rsidRPr="00EE6DC9" w:rsidRDefault="00EE6DC9" w:rsidP="00EE6DC9">
            <w:pPr>
              <w:suppressAutoHyphens/>
              <w:snapToGrid w:val="0"/>
              <w:spacing w:after="0" w:line="100" w:lineRule="atLeast"/>
              <w:jc w:val="both"/>
              <w:rPr>
                <w:rFonts w:ascii="Arial" w:eastAsia="Arial Unicode MS" w:hAnsi="Arial" w:cs="Arial"/>
                <w:color w:val="000000"/>
                <w:kern w:val="1"/>
                <w:sz w:val="24"/>
                <w:szCs w:val="24"/>
                <w:lang w:eastAsia="ar-SA"/>
              </w:rPr>
            </w:pPr>
          </w:p>
          <w:p w:rsidR="00EE6DC9" w:rsidRPr="00EE6DC9" w:rsidRDefault="00EE6DC9" w:rsidP="00EE6DC9">
            <w:pPr>
              <w:suppressAutoHyphens/>
              <w:spacing w:after="0" w:line="100" w:lineRule="atLeast"/>
              <w:jc w:val="both"/>
              <w:rPr>
                <w:rFonts w:ascii="Arial" w:eastAsia="TimesNewRomanPSMT" w:hAnsi="Arial" w:cs="Arial"/>
                <w:bCs/>
                <w:i/>
                <w:color w:val="000000"/>
                <w:kern w:val="1"/>
                <w:sz w:val="24"/>
                <w:szCs w:val="24"/>
                <w:lang w:eastAsia="ar-SA"/>
              </w:rPr>
            </w:pPr>
            <w:r w:rsidRPr="00EE6DC9">
              <w:rPr>
                <w:rFonts w:ascii="Arial" w:eastAsia="TimesNewRomanPSMT" w:hAnsi="Arial" w:cs="Arial"/>
                <w:bCs/>
                <w:i/>
                <w:color w:val="000000"/>
                <w:kern w:val="1"/>
                <w:lang w:eastAsia="ar-SA"/>
              </w:rPr>
              <w:t>1)</w:t>
            </w:r>
          </w:p>
        </w:tc>
        <w:tc>
          <w:tcPr>
            <w:tcW w:w="4219" w:type="dxa"/>
            <w:tcBorders>
              <w:top w:val="single" w:sz="4" w:space="0" w:color="000000"/>
              <w:left w:val="single" w:sz="4" w:space="0" w:color="000000"/>
              <w:bottom w:val="single" w:sz="4" w:space="0" w:color="000000"/>
            </w:tcBorders>
            <w:shd w:val="clear" w:color="auto" w:fill="auto"/>
            <w:vAlign w:val="center"/>
          </w:tcPr>
          <w:p w:rsidR="00EE6DC9" w:rsidRPr="00EE6DC9" w:rsidRDefault="00EE6DC9" w:rsidP="00EE6DC9">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EE6DC9" w:rsidRPr="00EE6DC9" w:rsidRDefault="00EE6DC9" w:rsidP="00EE6DC9">
            <w:pPr>
              <w:suppressAutoHyphens/>
              <w:spacing w:after="0" w:line="100" w:lineRule="atLeast"/>
              <w:jc w:val="both"/>
              <w:rPr>
                <w:rFonts w:ascii="Arial" w:eastAsia="TimesNewRomanPSMT" w:hAnsi="Arial" w:cs="Arial"/>
                <w:b/>
                <w:bCs/>
                <w:color w:val="000000"/>
                <w:kern w:val="1"/>
                <w:sz w:val="24"/>
                <w:szCs w:val="24"/>
                <w:lang w:eastAsia="ar-SA"/>
              </w:rPr>
            </w:pPr>
            <w:r w:rsidRPr="00EE6DC9">
              <w:rPr>
                <w:rFonts w:ascii="Arial" w:eastAsia="TimesNewRomanPSMT" w:hAnsi="Arial" w:cs="Arial"/>
                <w:bCs/>
                <w:i/>
                <w:color w:val="000000"/>
                <w:kern w:val="1"/>
                <w:lang w:eastAsia="ar-SA"/>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EE6DC9" w:rsidRPr="00EE6DC9" w:rsidRDefault="00EE6DC9" w:rsidP="00EE6DC9">
            <w:pPr>
              <w:suppressAutoHyphens/>
              <w:snapToGrid w:val="0"/>
              <w:spacing w:after="0" w:line="100" w:lineRule="atLeast"/>
              <w:jc w:val="both"/>
              <w:rPr>
                <w:rFonts w:ascii="Arial" w:eastAsia="TimesNewRomanPSMT" w:hAnsi="Arial" w:cs="Arial"/>
                <w:b/>
                <w:bCs/>
                <w:color w:val="000000"/>
                <w:kern w:val="1"/>
                <w:sz w:val="24"/>
                <w:szCs w:val="24"/>
                <w:lang w:eastAsia="ar-SA"/>
              </w:rPr>
            </w:pPr>
          </w:p>
        </w:tc>
      </w:tr>
      <w:tr w:rsidR="00EE6DC9" w:rsidRPr="00EE6DC9" w:rsidTr="00EE6DC9">
        <w:tc>
          <w:tcPr>
            <w:tcW w:w="465" w:type="dxa"/>
            <w:tcBorders>
              <w:top w:val="single" w:sz="4" w:space="0" w:color="000000"/>
              <w:left w:val="single" w:sz="4" w:space="0" w:color="000000"/>
              <w:bottom w:val="single" w:sz="4" w:space="0" w:color="000000"/>
            </w:tcBorders>
            <w:shd w:val="clear" w:color="auto" w:fill="auto"/>
          </w:tcPr>
          <w:p w:rsidR="00EE6DC9" w:rsidRPr="00EE6DC9" w:rsidRDefault="00EE6DC9" w:rsidP="00EE6DC9">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EE6DC9" w:rsidRPr="00EE6DC9" w:rsidRDefault="00EE6DC9" w:rsidP="00EE6DC9">
            <w:pPr>
              <w:suppressAutoHyphens/>
              <w:spacing w:after="0" w:line="100" w:lineRule="atLeast"/>
              <w:jc w:val="both"/>
              <w:rPr>
                <w:rFonts w:ascii="Arial" w:eastAsia="TimesNewRomanPSMT" w:hAnsi="Arial" w:cs="Arial"/>
                <w:bCs/>
                <w:i/>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EE6DC9" w:rsidRPr="00EE6DC9" w:rsidRDefault="00EE6DC9" w:rsidP="00EE6DC9">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EE6DC9" w:rsidRPr="00EE6DC9" w:rsidRDefault="00EE6DC9" w:rsidP="00EE6DC9">
            <w:pPr>
              <w:suppressAutoHyphens/>
              <w:spacing w:after="0" w:line="100" w:lineRule="atLeast"/>
              <w:jc w:val="both"/>
              <w:rPr>
                <w:rFonts w:ascii="Arial" w:eastAsia="TimesNewRomanPSMT" w:hAnsi="Arial" w:cs="Arial"/>
                <w:b/>
                <w:bCs/>
                <w:color w:val="000000"/>
                <w:kern w:val="1"/>
                <w:sz w:val="24"/>
                <w:szCs w:val="24"/>
                <w:lang w:eastAsia="ar-SA"/>
              </w:rPr>
            </w:pPr>
            <w:r w:rsidRPr="00EE6DC9">
              <w:rPr>
                <w:rFonts w:ascii="Arial" w:eastAsia="TimesNewRomanPSMT" w:hAnsi="Arial" w:cs="Arial"/>
                <w:bCs/>
                <w:i/>
                <w:color w:val="000000"/>
                <w:kern w:val="1"/>
                <w:lang w:eastAsia="ar-SA"/>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EE6DC9" w:rsidRPr="00EE6DC9" w:rsidRDefault="00EE6DC9" w:rsidP="00EE6DC9">
            <w:pPr>
              <w:suppressAutoHyphens/>
              <w:snapToGrid w:val="0"/>
              <w:spacing w:after="0" w:line="100" w:lineRule="atLeast"/>
              <w:jc w:val="both"/>
              <w:rPr>
                <w:rFonts w:ascii="Arial" w:eastAsia="TimesNewRomanPSMT" w:hAnsi="Arial" w:cs="Arial"/>
                <w:b/>
                <w:bCs/>
                <w:color w:val="000000"/>
                <w:kern w:val="1"/>
                <w:sz w:val="24"/>
                <w:szCs w:val="24"/>
                <w:lang w:eastAsia="ar-SA"/>
              </w:rPr>
            </w:pPr>
          </w:p>
        </w:tc>
      </w:tr>
      <w:tr w:rsidR="00EE6DC9" w:rsidRPr="00EE6DC9" w:rsidTr="00EE6DC9">
        <w:tc>
          <w:tcPr>
            <w:tcW w:w="465" w:type="dxa"/>
            <w:tcBorders>
              <w:top w:val="single" w:sz="4" w:space="0" w:color="000000"/>
              <w:left w:val="single" w:sz="4" w:space="0" w:color="000000"/>
              <w:bottom w:val="single" w:sz="4" w:space="0" w:color="000000"/>
            </w:tcBorders>
            <w:shd w:val="clear" w:color="auto" w:fill="auto"/>
          </w:tcPr>
          <w:p w:rsidR="00EE6DC9" w:rsidRPr="00EE6DC9" w:rsidRDefault="00EE6DC9" w:rsidP="00EE6DC9">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EE6DC9" w:rsidRPr="00EE6DC9" w:rsidRDefault="00EE6DC9" w:rsidP="00EE6DC9">
            <w:pPr>
              <w:suppressAutoHyphens/>
              <w:spacing w:after="0" w:line="100" w:lineRule="atLeast"/>
              <w:jc w:val="both"/>
              <w:rPr>
                <w:rFonts w:ascii="Arial" w:eastAsia="TimesNewRomanPSMT" w:hAnsi="Arial" w:cs="Arial"/>
                <w:bCs/>
                <w:i/>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EE6DC9" w:rsidRPr="00EE6DC9" w:rsidRDefault="00EE6DC9" w:rsidP="00EE6DC9">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EE6DC9" w:rsidRPr="00EE6DC9" w:rsidRDefault="00EE6DC9" w:rsidP="00EE6DC9">
            <w:pPr>
              <w:suppressAutoHyphens/>
              <w:spacing w:after="0" w:line="100" w:lineRule="atLeast"/>
              <w:jc w:val="both"/>
              <w:rPr>
                <w:rFonts w:ascii="Arial" w:eastAsia="TimesNewRomanPSMT" w:hAnsi="Arial" w:cs="Arial"/>
                <w:b/>
                <w:bCs/>
                <w:color w:val="000000"/>
                <w:kern w:val="1"/>
                <w:sz w:val="24"/>
                <w:szCs w:val="24"/>
                <w:lang w:eastAsia="ar-SA"/>
              </w:rPr>
            </w:pPr>
            <w:r w:rsidRPr="00EE6DC9">
              <w:rPr>
                <w:rFonts w:ascii="Arial" w:eastAsia="TimesNewRomanPSMT" w:hAnsi="Arial" w:cs="Arial"/>
                <w:bCs/>
                <w:i/>
                <w:color w:val="000000"/>
                <w:kern w:val="1"/>
                <w:lang w:eastAsia="ar-SA"/>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EE6DC9" w:rsidRPr="00EE6DC9" w:rsidRDefault="00EE6DC9" w:rsidP="00EE6DC9">
            <w:pPr>
              <w:suppressAutoHyphens/>
              <w:snapToGrid w:val="0"/>
              <w:spacing w:after="0" w:line="100" w:lineRule="atLeast"/>
              <w:jc w:val="both"/>
              <w:rPr>
                <w:rFonts w:ascii="Arial" w:eastAsia="TimesNewRomanPSMT" w:hAnsi="Arial" w:cs="Arial"/>
                <w:b/>
                <w:bCs/>
                <w:color w:val="000000"/>
                <w:kern w:val="1"/>
                <w:sz w:val="24"/>
                <w:szCs w:val="24"/>
                <w:lang w:eastAsia="ar-SA"/>
              </w:rPr>
            </w:pPr>
          </w:p>
        </w:tc>
      </w:tr>
      <w:tr w:rsidR="00EE6DC9" w:rsidRPr="00EE6DC9" w:rsidTr="00EE6DC9">
        <w:tc>
          <w:tcPr>
            <w:tcW w:w="465" w:type="dxa"/>
            <w:tcBorders>
              <w:top w:val="single" w:sz="4" w:space="0" w:color="000000"/>
              <w:left w:val="single" w:sz="4" w:space="0" w:color="000000"/>
              <w:bottom w:val="single" w:sz="4" w:space="0" w:color="000000"/>
            </w:tcBorders>
            <w:shd w:val="clear" w:color="auto" w:fill="auto"/>
          </w:tcPr>
          <w:p w:rsidR="00EE6DC9" w:rsidRPr="00EE6DC9" w:rsidRDefault="00EE6DC9" w:rsidP="00EE6DC9">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EE6DC9" w:rsidRPr="00EE6DC9" w:rsidRDefault="00EE6DC9" w:rsidP="00EE6DC9">
            <w:pPr>
              <w:suppressAutoHyphens/>
              <w:spacing w:after="0" w:line="100" w:lineRule="atLeast"/>
              <w:jc w:val="both"/>
              <w:rPr>
                <w:rFonts w:ascii="Arial" w:eastAsia="TimesNewRomanPSMT" w:hAnsi="Arial" w:cs="Arial"/>
                <w:bCs/>
                <w:i/>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EE6DC9" w:rsidRPr="00EE6DC9" w:rsidRDefault="00EE6DC9" w:rsidP="00EE6DC9">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EE6DC9" w:rsidRPr="00EE6DC9" w:rsidRDefault="00EE6DC9" w:rsidP="00EE6DC9">
            <w:pPr>
              <w:suppressAutoHyphens/>
              <w:spacing w:after="0" w:line="100" w:lineRule="atLeast"/>
              <w:jc w:val="both"/>
              <w:rPr>
                <w:rFonts w:ascii="Arial" w:eastAsia="TimesNewRomanPSMT" w:hAnsi="Arial" w:cs="Arial"/>
                <w:b/>
                <w:bCs/>
                <w:color w:val="000000"/>
                <w:kern w:val="1"/>
                <w:sz w:val="24"/>
                <w:szCs w:val="24"/>
                <w:lang w:eastAsia="ar-SA"/>
              </w:rPr>
            </w:pPr>
            <w:r w:rsidRPr="00EE6DC9">
              <w:rPr>
                <w:rFonts w:ascii="Arial" w:eastAsia="TimesNewRomanPSMT" w:hAnsi="Arial" w:cs="Arial"/>
                <w:bCs/>
                <w:i/>
                <w:color w:val="000000"/>
                <w:kern w:val="1"/>
                <w:lang w:eastAsia="ar-SA"/>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EE6DC9" w:rsidRPr="00EE6DC9" w:rsidRDefault="00EE6DC9" w:rsidP="00EE6DC9">
            <w:pPr>
              <w:suppressAutoHyphens/>
              <w:snapToGrid w:val="0"/>
              <w:spacing w:after="0" w:line="100" w:lineRule="atLeast"/>
              <w:jc w:val="both"/>
              <w:rPr>
                <w:rFonts w:ascii="Arial" w:eastAsia="TimesNewRomanPSMT" w:hAnsi="Arial" w:cs="Arial"/>
                <w:b/>
                <w:bCs/>
                <w:color w:val="000000"/>
                <w:kern w:val="1"/>
                <w:sz w:val="24"/>
                <w:szCs w:val="24"/>
                <w:lang w:eastAsia="ar-SA"/>
              </w:rPr>
            </w:pPr>
          </w:p>
        </w:tc>
      </w:tr>
      <w:tr w:rsidR="00EE6DC9" w:rsidRPr="00EE6DC9" w:rsidTr="00EE6DC9">
        <w:tc>
          <w:tcPr>
            <w:tcW w:w="465" w:type="dxa"/>
            <w:tcBorders>
              <w:top w:val="single" w:sz="4" w:space="0" w:color="000000"/>
              <w:left w:val="single" w:sz="4" w:space="0" w:color="000000"/>
              <w:bottom w:val="single" w:sz="4" w:space="0" w:color="000000"/>
            </w:tcBorders>
            <w:shd w:val="clear" w:color="auto" w:fill="auto"/>
          </w:tcPr>
          <w:p w:rsidR="00EE6DC9" w:rsidRPr="00EE6DC9" w:rsidRDefault="00EE6DC9" w:rsidP="00EE6DC9">
            <w:pPr>
              <w:suppressAutoHyphens/>
              <w:snapToGrid w:val="0"/>
              <w:spacing w:after="0" w:line="100" w:lineRule="atLeast"/>
              <w:jc w:val="both"/>
              <w:rPr>
                <w:rFonts w:ascii="Arial" w:eastAsia="TimesNewRomanPSMT" w:hAnsi="Arial" w:cs="Arial"/>
                <w:bCs/>
                <w:i/>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EE6DC9" w:rsidRPr="00EE6DC9" w:rsidRDefault="00EE6DC9" w:rsidP="00EE6DC9">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EE6DC9" w:rsidRPr="00EE6DC9" w:rsidRDefault="00EE6DC9" w:rsidP="00EE6DC9">
            <w:pPr>
              <w:suppressAutoHyphens/>
              <w:spacing w:after="0" w:line="100" w:lineRule="atLeast"/>
              <w:jc w:val="both"/>
              <w:rPr>
                <w:rFonts w:ascii="Arial" w:eastAsia="TimesNewRomanPSMT" w:hAnsi="Arial" w:cs="Arial"/>
                <w:b/>
                <w:bCs/>
                <w:color w:val="000000"/>
                <w:kern w:val="1"/>
                <w:sz w:val="24"/>
                <w:szCs w:val="24"/>
                <w:lang w:eastAsia="ar-SA"/>
              </w:rPr>
            </w:pPr>
            <w:r w:rsidRPr="00EE6DC9">
              <w:rPr>
                <w:rFonts w:ascii="Arial" w:eastAsia="TimesNewRomanPSMT" w:hAnsi="Arial" w:cs="Arial"/>
                <w:bCs/>
                <w:i/>
                <w:color w:val="000000"/>
                <w:kern w:val="1"/>
                <w:lang w:eastAsia="ar-SA"/>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EE6DC9" w:rsidRPr="00EE6DC9" w:rsidRDefault="00EE6DC9" w:rsidP="00EE6DC9">
            <w:pPr>
              <w:suppressAutoHyphens/>
              <w:snapToGrid w:val="0"/>
              <w:spacing w:after="0" w:line="100" w:lineRule="atLeast"/>
              <w:jc w:val="both"/>
              <w:rPr>
                <w:rFonts w:ascii="Arial" w:eastAsia="TimesNewRomanPSMT" w:hAnsi="Arial" w:cs="Arial"/>
                <w:b/>
                <w:bCs/>
                <w:color w:val="000000"/>
                <w:kern w:val="1"/>
                <w:sz w:val="24"/>
                <w:szCs w:val="24"/>
                <w:lang w:eastAsia="ar-SA"/>
              </w:rPr>
            </w:pPr>
          </w:p>
        </w:tc>
      </w:tr>
      <w:tr w:rsidR="00EE6DC9" w:rsidRPr="00EE6DC9" w:rsidTr="00EE6DC9">
        <w:tc>
          <w:tcPr>
            <w:tcW w:w="465" w:type="dxa"/>
            <w:tcBorders>
              <w:top w:val="single" w:sz="4" w:space="0" w:color="000000"/>
              <w:left w:val="single" w:sz="4" w:space="0" w:color="000000"/>
              <w:bottom w:val="single" w:sz="4" w:space="0" w:color="000000"/>
            </w:tcBorders>
            <w:shd w:val="clear" w:color="auto" w:fill="auto"/>
          </w:tcPr>
          <w:p w:rsidR="00EE6DC9" w:rsidRPr="00EE6DC9" w:rsidRDefault="00EE6DC9" w:rsidP="00EE6DC9">
            <w:pPr>
              <w:suppressAutoHyphens/>
              <w:snapToGrid w:val="0"/>
              <w:spacing w:after="0" w:line="100" w:lineRule="atLeast"/>
              <w:jc w:val="both"/>
              <w:rPr>
                <w:rFonts w:ascii="Arial" w:eastAsia="TimesNewRomanPSMT" w:hAnsi="Arial" w:cs="Arial"/>
                <w:bCs/>
                <w:i/>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EE6DC9" w:rsidRPr="00EE6DC9" w:rsidRDefault="00EE6DC9" w:rsidP="00EE6DC9">
            <w:pPr>
              <w:suppressAutoHyphens/>
              <w:snapToGrid w:val="0"/>
              <w:spacing w:after="0" w:line="100" w:lineRule="atLeast"/>
              <w:jc w:val="both"/>
              <w:rPr>
                <w:rFonts w:ascii="Arial" w:eastAsia="TimesNewRomanPSMT" w:hAnsi="Arial" w:cs="Arial"/>
                <w:bCs/>
                <w:i/>
                <w:color w:val="000000"/>
                <w:kern w:val="1"/>
                <w:sz w:val="24"/>
                <w:szCs w:val="24"/>
                <w:lang w:val="ru-RU" w:eastAsia="ar-SA"/>
              </w:rPr>
            </w:pPr>
          </w:p>
          <w:p w:rsidR="00EE6DC9" w:rsidRPr="00EE6DC9" w:rsidRDefault="00EE6DC9" w:rsidP="00EE6DC9">
            <w:pPr>
              <w:suppressAutoHyphens/>
              <w:spacing w:after="0" w:line="100" w:lineRule="atLeast"/>
              <w:jc w:val="both"/>
              <w:rPr>
                <w:rFonts w:ascii="Arial" w:eastAsia="TimesNewRomanPSMT" w:hAnsi="Arial" w:cs="Arial"/>
                <w:b/>
                <w:bCs/>
                <w:color w:val="000000"/>
                <w:kern w:val="1"/>
                <w:sz w:val="24"/>
                <w:szCs w:val="24"/>
                <w:lang w:val="ru-RU" w:eastAsia="ar-SA"/>
              </w:rPr>
            </w:pPr>
            <w:r w:rsidRPr="00EE6DC9">
              <w:rPr>
                <w:rFonts w:ascii="Arial" w:eastAsia="TimesNewRomanPSMT" w:hAnsi="Arial" w:cs="Arial"/>
                <w:bCs/>
                <w:i/>
                <w:color w:val="000000"/>
                <w:kern w:val="1"/>
                <w:lang w:val="ru-RU" w:eastAsia="ar-SA"/>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EE6DC9" w:rsidRPr="00EE6DC9" w:rsidRDefault="00EE6DC9" w:rsidP="00EE6DC9">
            <w:pPr>
              <w:suppressAutoHyphens/>
              <w:snapToGrid w:val="0"/>
              <w:spacing w:after="0" w:line="100" w:lineRule="atLeast"/>
              <w:jc w:val="both"/>
              <w:rPr>
                <w:rFonts w:ascii="Arial" w:eastAsia="TimesNewRomanPSMT" w:hAnsi="Arial" w:cs="Arial"/>
                <w:b/>
                <w:bCs/>
                <w:color w:val="000000"/>
                <w:kern w:val="1"/>
                <w:sz w:val="24"/>
                <w:szCs w:val="24"/>
                <w:lang w:val="ru-RU" w:eastAsia="ar-SA"/>
              </w:rPr>
            </w:pPr>
          </w:p>
        </w:tc>
      </w:tr>
      <w:tr w:rsidR="00EE6DC9" w:rsidRPr="00EE6DC9" w:rsidTr="00EE6DC9">
        <w:tc>
          <w:tcPr>
            <w:tcW w:w="465" w:type="dxa"/>
            <w:tcBorders>
              <w:top w:val="single" w:sz="4" w:space="0" w:color="000000"/>
              <w:left w:val="single" w:sz="4" w:space="0" w:color="000000"/>
              <w:bottom w:val="single" w:sz="4" w:space="0" w:color="000000"/>
            </w:tcBorders>
            <w:shd w:val="clear" w:color="auto" w:fill="auto"/>
          </w:tcPr>
          <w:p w:rsidR="00EE6DC9" w:rsidRPr="00EE6DC9" w:rsidRDefault="00EE6DC9" w:rsidP="00EE6DC9">
            <w:pPr>
              <w:suppressAutoHyphens/>
              <w:snapToGrid w:val="0"/>
              <w:spacing w:after="0" w:line="100" w:lineRule="atLeast"/>
              <w:jc w:val="both"/>
              <w:rPr>
                <w:rFonts w:ascii="Arial" w:eastAsia="TimesNewRomanPSMT" w:hAnsi="Arial" w:cs="Arial"/>
                <w:bCs/>
                <w:i/>
                <w:color w:val="000000"/>
                <w:kern w:val="1"/>
                <w:sz w:val="24"/>
                <w:szCs w:val="24"/>
                <w:lang w:val="ru-RU"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EE6DC9" w:rsidRPr="00EE6DC9" w:rsidRDefault="00EE6DC9" w:rsidP="00EE6DC9">
            <w:pPr>
              <w:suppressAutoHyphens/>
              <w:snapToGrid w:val="0"/>
              <w:spacing w:after="0" w:line="100" w:lineRule="atLeast"/>
              <w:jc w:val="both"/>
              <w:rPr>
                <w:rFonts w:ascii="Arial" w:eastAsia="TimesNewRomanPSMT" w:hAnsi="Arial" w:cs="Arial"/>
                <w:bCs/>
                <w:i/>
                <w:color w:val="000000"/>
                <w:kern w:val="1"/>
                <w:sz w:val="24"/>
                <w:szCs w:val="24"/>
                <w:lang w:val="ru-RU" w:eastAsia="ar-SA"/>
              </w:rPr>
            </w:pPr>
          </w:p>
          <w:p w:rsidR="00EE6DC9" w:rsidRPr="00EE6DC9" w:rsidRDefault="00EE6DC9" w:rsidP="00EE6DC9">
            <w:pPr>
              <w:suppressAutoHyphens/>
              <w:spacing w:after="0" w:line="100" w:lineRule="atLeast"/>
              <w:jc w:val="both"/>
              <w:rPr>
                <w:rFonts w:ascii="Arial" w:eastAsia="TimesNewRomanPSMT" w:hAnsi="Arial" w:cs="Arial"/>
                <w:b/>
                <w:bCs/>
                <w:color w:val="000000"/>
                <w:kern w:val="1"/>
                <w:sz w:val="24"/>
                <w:szCs w:val="24"/>
                <w:lang w:val="ru-RU" w:eastAsia="ar-SA"/>
              </w:rPr>
            </w:pPr>
            <w:r w:rsidRPr="00EE6DC9">
              <w:rPr>
                <w:rFonts w:ascii="Arial" w:eastAsia="TimesNewRomanPSMT" w:hAnsi="Arial" w:cs="Arial"/>
                <w:bCs/>
                <w:i/>
                <w:color w:val="000000"/>
                <w:kern w:val="1"/>
                <w:lang w:val="ru-RU" w:eastAsia="ar-SA"/>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EE6DC9" w:rsidRPr="00EE6DC9" w:rsidRDefault="00EE6DC9" w:rsidP="00EE6DC9">
            <w:pPr>
              <w:suppressAutoHyphens/>
              <w:snapToGrid w:val="0"/>
              <w:spacing w:after="0" w:line="100" w:lineRule="atLeast"/>
              <w:jc w:val="both"/>
              <w:rPr>
                <w:rFonts w:ascii="Arial" w:eastAsia="TimesNewRomanPSMT" w:hAnsi="Arial" w:cs="Arial"/>
                <w:b/>
                <w:bCs/>
                <w:color w:val="000000"/>
                <w:kern w:val="1"/>
                <w:sz w:val="24"/>
                <w:szCs w:val="24"/>
                <w:lang w:val="ru-RU" w:eastAsia="ar-SA"/>
              </w:rPr>
            </w:pPr>
          </w:p>
        </w:tc>
      </w:tr>
      <w:tr w:rsidR="00EE6DC9" w:rsidRPr="00EE6DC9" w:rsidTr="00EE6DC9">
        <w:tc>
          <w:tcPr>
            <w:tcW w:w="465" w:type="dxa"/>
            <w:tcBorders>
              <w:top w:val="single" w:sz="4" w:space="0" w:color="000000"/>
              <w:left w:val="single" w:sz="4" w:space="0" w:color="000000"/>
              <w:bottom w:val="single" w:sz="4" w:space="0" w:color="000000"/>
            </w:tcBorders>
            <w:shd w:val="clear" w:color="auto" w:fill="auto"/>
          </w:tcPr>
          <w:p w:rsidR="00EE6DC9" w:rsidRPr="00EE6DC9" w:rsidRDefault="00EE6DC9" w:rsidP="00EE6DC9">
            <w:pPr>
              <w:suppressAutoHyphens/>
              <w:snapToGrid w:val="0"/>
              <w:spacing w:after="0" w:line="100" w:lineRule="atLeast"/>
              <w:jc w:val="both"/>
              <w:rPr>
                <w:rFonts w:ascii="Arial" w:eastAsia="TimesNewRomanPSMT" w:hAnsi="Arial" w:cs="Arial"/>
                <w:bCs/>
                <w:i/>
                <w:color w:val="000000"/>
                <w:kern w:val="1"/>
                <w:sz w:val="24"/>
                <w:szCs w:val="24"/>
                <w:lang w:val="ru-RU" w:eastAsia="ar-SA"/>
              </w:rPr>
            </w:pPr>
          </w:p>
          <w:p w:rsidR="00EE6DC9" w:rsidRPr="00EE6DC9" w:rsidRDefault="00EE6DC9" w:rsidP="00EE6DC9">
            <w:pPr>
              <w:suppressAutoHyphens/>
              <w:spacing w:after="0" w:line="100" w:lineRule="atLeast"/>
              <w:jc w:val="both"/>
              <w:rPr>
                <w:rFonts w:ascii="Arial" w:eastAsia="TimesNewRomanPSMT" w:hAnsi="Arial" w:cs="Arial"/>
                <w:bCs/>
                <w:i/>
                <w:color w:val="000000"/>
                <w:kern w:val="1"/>
                <w:sz w:val="24"/>
                <w:szCs w:val="24"/>
                <w:lang w:eastAsia="ar-SA"/>
              </w:rPr>
            </w:pPr>
            <w:r w:rsidRPr="00EE6DC9">
              <w:rPr>
                <w:rFonts w:ascii="Arial" w:eastAsia="TimesNewRomanPSMT" w:hAnsi="Arial" w:cs="Arial"/>
                <w:bCs/>
                <w:i/>
                <w:color w:val="000000"/>
                <w:kern w:val="1"/>
                <w:lang w:eastAsia="ar-SA"/>
              </w:rPr>
              <w:t>2)</w:t>
            </w:r>
          </w:p>
        </w:tc>
        <w:tc>
          <w:tcPr>
            <w:tcW w:w="4219" w:type="dxa"/>
            <w:tcBorders>
              <w:top w:val="single" w:sz="4" w:space="0" w:color="000000"/>
              <w:left w:val="single" w:sz="4" w:space="0" w:color="000000"/>
              <w:bottom w:val="single" w:sz="4" w:space="0" w:color="000000"/>
            </w:tcBorders>
            <w:shd w:val="clear" w:color="auto" w:fill="auto"/>
            <w:vAlign w:val="center"/>
          </w:tcPr>
          <w:p w:rsidR="00EE6DC9" w:rsidRPr="00EE6DC9" w:rsidRDefault="00EE6DC9" w:rsidP="00EE6DC9">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EE6DC9" w:rsidRPr="00EE6DC9" w:rsidRDefault="00EE6DC9" w:rsidP="00EE6DC9">
            <w:pPr>
              <w:suppressAutoHyphens/>
              <w:spacing w:after="0" w:line="100" w:lineRule="atLeast"/>
              <w:jc w:val="both"/>
              <w:rPr>
                <w:rFonts w:ascii="Arial" w:eastAsia="TimesNewRomanPSMT" w:hAnsi="Arial" w:cs="Arial"/>
                <w:b/>
                <w:bCs/>
                <w:color w:val="000000"/>
                <w:kern w:val="1"/>
                <w:sz w:val="24"/>
                <w:szCs w:val="24"/>
                <w:lang w:eastAsia="ar-SA"/>
              </w:rPr>
            </w:pPr>
            <w:r w:rsidRPr="00EE6DC9">
              <w:rPr>
                <w:rFonts w:ascii="Arial" w:eastAsia="TimesNewRomanPSMT" w:hAnsi="Arial" w:cs="Arial"/>
                <w:bCs/>
                <w:i/>
                <w:color w:val="000000"/>
                <w:kern w:val="1"/>
                <w:lang w:eastAsia="ar-SA"/>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EE6DC9" w:rsidRPr="00EE6DC9" w:rsidRDefault="00EE6DC9" w:rsidP="00EE6DC9">
            <w:pPr>
              <w:suppressAutoHyphens/>
              <w:snapToGrid w:val="0"/>
              <w:spacing w:after="0" w:line="100" w:lineRule="atLeast"/>
              <w:jc w:val="both"/>
              <w:rPr>
                <w:rFonts w:ascii="Arial" w:eastAsia="TimesNewRomanPSMT" w:hAnsi="Arial" w:cs="Arial"/>
                <w:b/>
                <w:bCs/>
                <w:color w:val="000000"/>
                <w:kern w:val="1"/>
                <w:sz w:val="24"/>
                <w:szCs w:val="24"/>
                <w:lang w:eastAsia="ar-SA"/>
              </w:rPr>
            </w:pPr>
          </w:p>
        </w:tc>
      </w:tr>
      <w:tr w:rsidR="00EE6DC9" w:rsidRPr="00EE6DC9" w:rsidTr="00EE6DC9">
        <w:tc>
          <w:tcPr>
            <w:tcW w:w="465" w:type="dxa"/>
            <w:tcBorders>
              <w:top w:val="single" w:sz="4" w:space="0" w:color="000000"/>
              <w:left w:val="single" w:sz="4" w:space="0" w:color="000000"/>
              <w:bottom w:val="single" w:sz="4" w:space="0" w:color="000000"/>
            </w:tcBorders>
            <w:shd w:val="clear" w:color="auto" w:fill="auto"/>
          </w:tcPr>
          <w:p w:rsidR="00EE6DC9" w:rsidRPr="00EE6DC9" w:rsidRDefault="00EE6DC9" w:rsidP="00EE6DC9">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EE6DC9" w:rsidRPr="00EE6DC9" w:rsidRDefault="00EE6DC9" w:rsidP="00EE6DC9">
            <w:pPr>
              <w:suppressAutoHyphens/>
              <w:spacing w:after="0" w:line="100" w:lineRule="atLeast"/>
              <w:jc w:val="both"/>
              <w:rPr>
                <w:rFonts w:ascii="Arial" w:eastAsia="TimesNewRomanPSMT" w:hAnsi="Arial" w:cs="Arial"/>
                <w:bCs/>
                <w:i/>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EE6DC9" w:rsidRPr="00EE6DC9" w:rsidRDefault="00EE6DC9" w:rsidP="00EE6DC9">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EE6DC9" w:rsidRPr="00EE6DC9" w:rsidRDefault="00EE6DC9" w:rsidP="00EE6DC9">
            <w:pPr>
              <w:suppressAutoHyphens/>
              <w:spacing w:after="0" w:line="100" w:lineRule="atLeast"/>
              <w:jc w:val="both"/>
              <w:rPr>
                <w:rFonts w:ascii="Arial" w:eastAsia="TimesNewRomanPSMT" w:hAnsi="Arial" w:cs="Arial"/>
                <w:b/>
                <w:bCs/>
                <w:color w:val="000000"/>
                <w:kern w:val="1"/>
                <w:sz w:val="24"/>
                <w:szCs w:val="24"/>
                <w:lang w:eastAsia="ar-SA"/>
              </w:rPr>
            </w:pPr>
            <w:r w:rsidRPr="00EE6DC9">
              <w:rPr>
                <w:rFonts w:ascii="Arial" w:eastAsia="TimesNewRomanPSMT" w:hAnsi="Arial" w:cs="Arial"/>
                <w:bCs/>
                <w:i/>
                <w:color w:val="000000"/>
                <w:kern w:val="1"/>
                <w:lang w:eastAsia="ar-SA"/>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EE6DC9" w:rsidRPr="00EE6DC9" w:rsidRDefault="00EE6DC9" w:rsidP="00EE6DC9">
            <w:pPr>
              <w:suppressAutoHyphens/>
              <w:snapToGrid w:val="0"/>
              <w:spacing w:after="0" w:line="100" w:lineRule="atLeast"/>
              <w:jc w:val="both"/>
              <w:rPr>
                <w:rFonts w:ascii="Arial" w:eastAsia="TimesNewRomanPSMT" w:hAnsi="Arial" w:cs="Arial"/>
                <w:b/>
                <w:bCs/>
                <w:color w:val="000000"/>
                <w:kern w:val="1"/>
                <w:sz w:val="24"/>
                <w:szCs w:val="24"/>
                <w:lang w:eastAsia="ar-SA"/>
              </w:rPr>
            </w:pPr>
          </w:p>
        </w:tc>
      </w:tr>
      <w:tr w:rsidR="00EE6DC9" w:rsidRPr="00EE6DC9" w:rsidTr="00EE6DC9">
        <w:tc>
          <w:tcPr>
            <w:tcW w:w="465" w:type="dxa"/>
            <w:tcBorders>
              <w:top w:val="single" w:sz="4" w:space="0" w:color="000000"/>
              <w:left w:val="single" w:sz="4" w:space="0" w:color="000000"/>
              <w:bottom w:val="single" w:sz="4" w:space="0" w:color="000000"/>
            </w:tcBorders>
            <w:shd w:val="clear" w:color="auto" w:fill="auto"/>
          </w:tcPr>
          <w:p w:rsidR="00EE6DC9" w:rsidRPr="00EE6DC9" w:rsidRDefault="00EE6DC9" w:rsidP="00EE6DC9">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EE6DC9" w:rsidRPr="00EE6DC9" w:rsidRDefault="00EE6DC9" w:rsidP="00EE6DC9">
            <w:pPr>
              <w:suppressAutoHyphens/>
              <w:spacing w:after="0" w:line="100" w:lineRule="atLeast"/>
              <w:jc w:val="both"/>
              <w:rPr>
                <w:rFonts w:ascii="Arial" w:eastAsia="TimesNewRomanPSMT" w:hAnsi="Arial" w:cs="Arial"/>
                <w:bCs/>
                <w:i/>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EE6DC9" w:rsidRPr="00EE6DC9" w:rsidRDefault="00EE6DC9" w:rsidP="00EE6DC9">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EE6DC9" w:rsidRPr="00EE6DC9" w:rsidRDefault="00EE6DC9" w:rsidP="00EE6DC9">
            <w:pPr>
              <w:suppressAutoHyphens/>
              <w:spacing w:after="0" w:line="100" w:lineRule="atLeast"/>
              <w:jc w:val="both"/>
              <w:rPr>
                <w:rFonts w:ascii="Arial" w:eastAsia="TimesNewRomanPSMT" w:hAnsi="Arial" w:cs="Arial"/>
                <w:b/>
                <w:bCs/>
                <w:color w:val="000000"/>
                <w:kern w:val="1"/>
                <w:sz w:val="24"/>
                <w:szCs w:val="24"/>
                <w:lang w:eastAsia="ar-SA"/>
              </w:rPr>
            </w:pPr>
            <w:r w:rsidRPr="00EE6DC9">
              <w:rPr>
                <w:rFonts w:ascii="Arial" w:eastAsia="TimesNewRomanPSMT" w:hAnsi="Arial" w:cs="Arial"/>
                <w:bCs/>
                <w:i/>
                <w:color w:val="000000"/>
                <w:kern w:val="1"/>
                <w:lang w:eastAsia="ar-SA"/>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EE6DC9" w:rsidRPr="00EE6DC9" w:rsidRDefault="00EE6DC9" w:rsidP="00EE6DC9">
            <w:pPr>
              <w:suppressAutoHyphens/>
              <w:snapToGrid w:val="0"/>
              <w:spacing w:after="0" w:line="100" w:lineRule="atLeast"/>
              <w:jc w:val="both"/>
              <w:rPr>
                <w:rFonts w:ascii="Arial" w:eastAsia="TimesNewRomanPSMT" w:hAnsi="Arial" w:cs="Arial"/>
                <w:b/>
                <w:bCs/>
                <w:color w:val="000000"/>
                <w:kern w:val="1"/>
                <w:sz w:val="24"/>
                <w:szCs w:val="24"/>
                <w:lang w:eastAsia="ar-SA"/>
              </w:rPr>
            </w:pPr>
          </w:p>
        </w:tc>
      </w:tr>
      <w:tr w:rsidR="00EE6DC9" w:rsidRPr="00EE6DC9" w:rsidTr="00EE6DC9">
        <w:tc>
          <w:tcPr>
            <w:tcW w:w="465" w:type="dxa"/>
            <w:tcBorders>
              <w:top w:val="single" w:sz="4" w:space="0" w:color="000000"/>
              <w:left w:val="single" w:sz="4" w:space="0" w:color="000000"/>
              <w:bottom w:val="single" w:sz="4" w:space="0" w:color="000000"/>
            </w:tcBorders>
            <w:shd w:val="clear" w:color="auto" w:fill="auto"/>
          </w:tcPr>
          <w:p w:rsidR="00EE6DC9" w:rsidRPr="00EE6DC9" w:rsidRDefault="00EE6DC9" w:rsidP="00EE6DC9">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EE6DC9" w:rsidRPr="00EE6DC9" w:rsidRDefault="00EE6DC9" w:rsidP="00EE6DC9">
            <w:pPr>
              <w:suppressAutoHyphens/>
              <w:spacing w:after="0" w:line="100" w:lineRule="atLeast"/>
              <w:jc w:val="both"/>
              <w:rPr>
                <w:rFonts w:ascii="Arial" w:eastAsia="TimesNewRomanPSMT" w:hAnsi="Arial" w:cs="Arial"/>
                <w:bCs/>
                <w:i/>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EE6DC9" w:rsidRPr="00EE6DC9" w:rsidRDefault="00EE6DC9" w:rsidP="00EE6DC9">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EE6DC9" w:rsidRPr="00EE6DC9" w:rsidRDefault="00EE6DC9" w:rsidP="00EE6DC9">
            <w:pPr>
              <w:suppressAutoHyphens/>
              <w:spacing w:after="0" w:line="100" w:lineRule="atLeast"/>
              <w:jc w:val="both"/>
              <w:rPr>
                <w:rFonts w:ascii="Arial" w:eastAsia="TimesNewRomanPSMT" w:hAnsi="Arial" w:cs="Arial"/>
                <w:b/>
                <w:bCs/>
                <w:color w:val="000000"/>
                <w:kern w:val="1"/>
                <w:sz w:val="24"/>
                <w:szCs w:val="24"/>
                <w:lang w:eastAsia="ar-SA"/>
              </w:rPr>
            </w:pPr>
            <w:r w:rsidRPr="00EE6DC9">
              <w:rPr>
                <w:rFonts w:ascii="Arial" w:eastAsia="TimesNewRomanPSMT" w:hAnsi="Arial" w:cs="Arial"/>
                <w:bCs/>
                <w:i/>
                <w:color w:val="000000"/>
                <w:kern w:val="1"/>
                <w:lang w:eastAsia="ar-SA"/>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EE6DC9" w:rsidRPr="00EE6DC9" w:rsidRDefault="00EE6DC9" w:rsidP="00EE6DC9">
            <w:pPr>
              <w:suppressAutoHyphens/>
              <w:snapToGrid w:val="0"/>
              <w:spacing w:after="0" w:line="100" w:lineRule="atLeast"/>
              <w:jc w:val="both"/>
              <w:rPr>
                <w:rFonts w:ascii="Arial" w:eastAsia="TimesNewRomanPSMT" w:hAnsi="Arial" w:cs="Arial"/>
                <w:b/>
                <w:bCs/>
                <w:color w:val="000000"/>
                <w:kern w:val="1"/>
                <w:sz w:val="24"/>
                <w:szCs w:val="24"/>
                <w:lang w:eastAsia="ar-SA"/>
              </w:rPr>
            </w:pPr>
          </w:p>
        </w:tc>
      </w:tr>
      <w:tr w:rsidR="00EE6DC9" w:rsidRPr="00EE6DC9" w:rsidTr="00EE6DC9">
        <w:tc>
          <w:tcPr>
            <w:tcW w:w="465" w:type="dxa"/>
            <w:tcBorders>
              <w:top w:val="single" w:sz="4" w:space="0" w:color="000000"/>
              <w:left w:val="single" w:sz="4" w:space="0" w:color="000000"/>
              <w:bottom w:val="single" w:sz="4" w:space="0" w:color="000000"/>
            </w:tcBorders>
            <w:shd w:val="clear" w:color="auto" w:fill="auto"/>
          </w:tcPr>
          <w:p w:rsidR="00EE6DC9" w:rsidRPr="00EE6DC9" w:rsidRDefault="00EE6DC9" w:rsidP="00EE6DC9">
            <w:pPr>
              <w:suppressAutoHyphens/>
              <w:snapToGrid w:val="0"/>
              <w:spacing w:after="0" w:line="100" w:lineRule="atLeast"/>
              <w:jc w:val="both"/>
              <w:rPr>
                <w:rFonts w:ascii="Arial" w:eastAsia="TimesNewRomanPSMT" w:hAnsi="Arial" w:cs="Arial"/>
                <w:bCs/>
                <w:i/>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EE6DC9" w:rsidRPr="00EE6DC9" w:rsidRDefault="00EE6DC9" w:rsidP="00EE6DC9">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EE6DC9" w:rsidRPr="00EE6DC9" w:rsidRDefault="00EE6DC9" w:rsidP="00EE6DC9">
            <w:pPr>
              <w:suppressAutoHyphens/>
              <w:spacing w:after="0" w:line="100" w:lineRule="atLeast"/>
              <w:jc w:val="both"/>
              <w:rPr>
                <w:rFonts w:ascii="Arial" w:eastAsia="TimesNewRomanPSMT" w:hAnsi="Arial" w:cs="Arial"/>
                <w:b/>
                <w:bCs/>
                <w:color w:val="000000"/>
                <w:kern w:val="1"/>
                <w:sz w:val="24"/>
                <w:szCs w:val="24"/>
                <w:lang w:eastAsia="ar-SA"/>
              </w:rPr>
            </w:pPr>
            <w:r w:rsidRPr="00EE6DC9">
              <w:rPr>
                <w:rFonts w:ascii="Arial" w:eastAsia="TimesNewRomanPSMT" w:hAnsi="Arial" w:cs="Arial"/>
                <w:bCs/>
                <w:i/>
                <w:color w:val="000000"/>
                <w:kern w:val="1"/>
                <w:lang w:eastAsia="ar-SA"/>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EE6DC9" w:rsidRPr="00EE6DC9" w:rsidRDefault="00EE6DC9" w:rsidP="00EE6DC9">
            <w:pPr>
              <w:suppressAutoHyphens/>
              <w:snapToGrid w:val="0"/>
              <w:spacing w:after="0" w:line="100" w:lineRule="atLeast"/>
              <w:jc w:val="both"/>
              <w:rPr>
                <w:rFonts w:ascii="Arial" w:eastAsia="TimesNewRomanPSMT" w:hAnsi="Arial" w:cs="Arial"/>
                <w:b/>
                <w:bCs/>
                <w:color w:val="000000"/>
                <w:kern w:val="1"/>
                <w:sz w:val="24"/>
                <w:szCs w:val="24"/>
                <w:lang w:eastAsia="ar-SA"/>
              </w:rPr>
            </w:pPr>
          </w:p>
        </w:tc>
      </w:tr>
      <w:tr w:rsidR="00EE6DC9" w:rsidRPr="00EE6DC9" w:rsidTr="00EE6DC9">
        <w:tc>
          <w:tcPr>
            <w:tcW w:w="465" w:type="dxa"/>
            <w:tcBorders>
              <w:top w:val="single" w:sz="4" w:space="0" w:color="000000"/>
              <w:left w:val="single" w:sz="4" w:space="0" w:color="000000"/>
              <w:bottom w:val="single" w:sz="4" w:space="0" w:color="000000"/>
            </w:tcBorders>
            <w:shd w:val="clear" w:color="auto" w:fill="auto"/>
          </w:tcPr>
          <w:p w:rsidR="00EE6DC9" w:rsidRPr="00EE6DC9" w:rsidRDefault="00EE6DC9" w:rsidP="00EE6DC9">
            <w:pPr>
              <w:suppressAutoHyphens/>
              <w:snapToGrid w:val="0"/>
              <w:spacing w:after="0" w:line="100" w:lineRule="atLeast"/>
              <w:jc w:val="both"/>
              <w:rPr>
                <w:rFonts w:ascii="Arial" w:eastAsia="TimesNewRomanPSMT" w:hAnsi="Arial" w:cs="Arial"/>
                <w:bCs/>
                <w:i/>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EE6DC9" w:rsidRPr="00EE6DC9" w:rsidRDefault="00EE6DC9" w:rsidP="00EE6DC9">
            <w:pPr>
              <w:suppressAutoHyphens/>
              <w:snapToGrid w:val="0"/>
              <w:spacing w:after="0" w:line="100" w:lineRule="atLeast"/>
              <w:jc w:val="both"/>
              <w:rPr>
                <w:rFonts w:ascii="Arial" w:eastAsia="TimesNewRomanPSMT" w:hAnsi="Arial" w:cs="Arial"/>
                <w:bCs/>
                <w:i/>
                <w:color w:val="000000"/>
                <w:kern w:val="1"/>
                <w:sz w:val="24"/>
                <w:szCs w:val="24"/>
                <w:lang w:val="ru-RU" w:eastAsia="ar-SA"/>
              </w:rPr>
            </w:pPr>
          </w:p>
          <w:p w:rsidR="00EE6DC9" w:rsidRPr="00EE6DC9" w:rsidRDefault="00EE6DC9" w:rsidP="00EE6DC9">
            <w:pPr>
              <w:suppressAutoHyphens/>
              <w:spacing w:after="0" w:line="100" w:lineRule="atLeast"/>
              <w:jc w:val="both"/>
              <w:rPr>
                <w:rFonts w:ascii="Arial" w:eastAsia="TimesNewRomanPSMT" w:hAnsi="Arial" w:cs="Arial"/>
                <w:b/>
                <w:bCs/>
                <w:color w:val="000000"/>
                <w:kern w:val="1"/>
                <w:sz w:val="24"/>
                <w:szCs w:val="24"/>
                <w:lang w:val="ru-RU" w:eastAsia="ar-SA"/>
              </w:rPr>
            </w:pPr>
            <w:r w:rsidRPr="00EE6DC9">
              <w:rPr>
                <w:rFonts w:ascii="Arial" w:eastAsia="TimesNewRomanPSMT" w:hAnsi="Arial" w:cs="Arial"/>
                <w:bCs/>
                <w:i/>
                <w:color w:val="000000"/>
                <w:kern w:val="1"/>
                <w:lang w:val="ru-RU" w:eastAsia="ar-SA"/>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EE6DC9" w:rsidRPr="00EE6DC9" w:rsidRDefault="00EE6DC9" w:rsidP="00EE6DC9">
            <w:pPr>
              <w:suppressAutoHyphens/>
              <w:snapToGrid w:val="0"/>
              <w:spacing w:after="0" w:line="100" w:lineRule="atLeast"/>
              <w:jc w:val="both"/>
              <w:rPr>
                <w:rFonts w:ascii="Arial" w:eastAsia="TimesNewRomanPSMT" w:hAnsi="Arial" w:cs="Arial"/>
                <w:b/>
                <w:bCs/>
                <w:color w:val="000000"/>
                <w:kern w:val="1"/>
                <w:sz w:val="24"/>
                <w:szCs w:val="24"/>
                <w:lang w:val="ru-RU" w:eastAsia="ar-SA"/>
              </w:rPr>
            </w:pPr>
          </w:p>
        </w:tc>
      </w:tr>
      <w:tr w:rsidR="00EE6DC9" w:rsidRPr="00EE6DC9" w:rsidTr="00EE6DC9">
        <w:tc>
          <w:tcPr>
            <w:tcW w:w="465" w:type="dxa"/>
            <w:tcBorders>
              <w:top w:val="single" w:sz="4" w:space="0" w:color="000000"/>
              <w:left w:val="single" w:sz="4" w:space="0" w:color="000000"/>
              <w:bottom w:val="single" w:sz="4" w:space="0" w:color="000000"/>
            </w:tcBorders>
            <w:shd w:val="clear" w:color="auto" w:fill="auto"/>
          </w:tcPr>
          <w:p w:rsidR="00EE6DC9" w:rsidRPr="00EE6DC9" w:rsidRDefault="00EE6DC9" w:rsidP="00EE6DC9">
            <w:pPr>
              <w:suppressAutoHyphens/>
              <w:snapToGrid w:val="0"/>
              <w:spacing w:after="0" w:line="100" w:lineRule="atLeast"/>
              <w:jc w:val="both"/>
              <w:rPr>
                <w:rFonts w:ascii="Arial" w:eastAsia="TimesNewRomanPSMT" w:hAnsi="Arial" w:cs="Arial"/>
                <w:bCs/>
                <w:i/>
                <w:color w:val="000000"/>
                <w:kern w:val="1"/>
                <w:sz w:val="24"/>
                <w:szCs w:val="24"/>
                <w:lang w:val="ru-RU"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EE6DC9" w:rsidRPr="00EE6DC9" w:rsidRDefault="00EE6DC9" w:rsidP="00EE6DC9">
            <w:pPr>
              <w:suppressAutoHyphens/>
              <w:snapToGrid w:val="0"/>
              <w:spacing w:after="0" w:line="100" w:lineRule="atLeast"/>
              <w:jc w:val="both"/>
              <w:rPr>
                <w:rFonts w:ascii="Arial" w:eastAsia="TimesNewRomanPSMT" w:hAnsi="Arial" w:cs="Arial"/>
                <w:bCs/>
                <w:i/>
                <w:color w:val="000000"/>
                <w:kern w:val="1"/>
                <w:sz w:val="24"/>
                <w:szCs w:val="24"/>
                <w:lang w:val="ru-RU" w:eastAsia="ar-SA"/>
              </w:rPr>
            </w:pPr>
          </w:p>
          <w:p w:rsidR="00EE6DC9" w:rsidRPr="00EE6DC9" w:rsidRDefault="00EE6DC9" w:rsidP="00EE6DC9">
            <w:pPr>
              <w:suppressAutoHyphens/>
              <w:spacing w:after="0" w:line="100" w:lineRule="atLeast"/>
              <w:jc w:val="both"/>
              <w:rPr>
                <w:rFonts w:ascii="Arial" w:eastAsia="TimesNewRomanPSMT" w:hAnsi="Arial" w:cs="Arial"/>
                <w:b/>
                <w:bCs/>
                <w:color w:val="000000"/>
                <w:kern w:val="1"/>
                <w:sz w:val="24"/>
                <w:szCs w:val="24"/>
                <w:lang w:val="ru-RU" w:eastAsia="ar-SA"/>
              </w:rPr>
            </w:pPr>
            <w:r w:rsidRPr="00EE6DC9">
              <w:rPr>
                <w:rFonts w:ascii="Arial" w:eastAsia="TimesNewRomanPSMT" w:hAnsi="Arial" w:cs="Arial"/>
                <w:bCs/>
                <w:i/>
                <w:color w:val="000000"/>
                <w:kern w:val="1"/>
                <w:lang w:val="ru-RU" w:eastAsia="ar-SA"/>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EE6DC9" w:rsidRPr="00EE6DC9" w:rsidRDefault="00EE6DC9" w:rsidP="00EE6DC9">
            <w:pPr>
              <w:suppressAutoHyphens/>
              <w:snapToGrid w:val="0"/>
              <w:spacing w:after="0" w:line="100" w:lineRule="atLeast"/>
              <w:jc w:val="both"/>
              <w:rPr>
                <w:rFonts w:ascii="Arial" w:eastAsia="TimesNewRomanPSMT" w:hAnsi="Arial" w:cs="Arial"/>
                <w:b/>
                <w:bCs/>
                <w:color w:val="000000"/>
                <w:kern w:val="1"/>
                <w:sz w:val="24"/>
                <w:szCs w:val="24"/>
                <w:lang w:val="ru-RU" w:eastAsia="ar-SA"/>
              </w:rPr>
            </w:pPr>
          </w:p>
        </w:tc>
      </w:tr>
    </w:tbl>
    <w:p w:rsidR="00EE6DC9" w:rsidRPr="00EE6DC9" w:rsidRDefault="00EE6DC9" w:rsidP="00EE6DC9">
      <w:pPr>
        <w:suppressAutoHyphens/>
        <w:spacing w:after="0" w:line="100" w:lineRule="atLeast"/>
        <w:jc w:val="both"/>
        <w:rPr>
          <w:rFonts w:ascii="Arial" w:eastAsia="Arial Unicode MS" w:hAnsi="Arial" w:cs="Arial"/>
          <w:b/>
          <w:bCs/>
          <w:i/>
          <w:iCs/>
          <w:color w:val="000000"/>
          <w:kern w:val="1"/>
          <w:u w:val="single"/>
          <w:lang w:val="ru-RU" w:eastAsia="ar-SA"/>
        </w:rPr>
      </w:pPr>
    </w:p>
    <w:p w:rsidR="00EE6DC9" w:rsidRPr="00EE6DC9" w:rsidRDefault="00EE6DC9" w:rsidP="00EE6DC9">
      <w:pPr>
        <w:suppressAutoHyphens/>
        <w:spacing w:after="0" w:line="100" w:lineRule="atLeast"/>
        <w:jc w:val="both"/>
        <w:rPr>
          <w:rFonts w:ascii="Arial" w:eastAsia="Arial Unicode MS" w:hAnsi="Arial" w:cs="Arial"/>
          <w:b/>
          <w:bCs/>
          <w:i/>
          <w:iCs/>
          <w:color w:val="000000"/>
          <w:kern w:val="1"/>
          <w:u w:val="single"/>
          <w:lang w:val="ru-RU" w:eastAsia="ar-SA"/>
        </w:rPr>
      </w:pPr>
    </w:p>
    <w:p w:rsidR="00EE6DC9" w:rsidRPr="00EE6DC9" w:rsidRDefault="00EE6DC9" w:rsidP="00EE6DC9">
      <w:pPr>
        <w:suppressAutoHyphens/>
        <w:spacing w:after="0" w:line="100" w:lineRule="atLeast"/>
        <w:jc w:val="both"/>
        <w:rPr>
          <w:rFonts w:ascii="Arial" w:eastAsia="Arial Unicode MS" w:hAnsi="Arial" w:cs="Arial"/>
          <w:i/>
          <w:iCs/>
          <w:color w:val="000000"/>
          <w:kern w:val="1"/>
          <w:lang w:val="ru-RU" w:eastAsia="ar-SA"/>
        </w:rPr>
      </w:pPr>
      <w:r w:rsidRPr="00EE6DC9">
        <w:rPr>
          <w:rFonts w:ascii="Arial" w:eastAsia="Arial Unicode MS" w:hAnsi="Arial" w:cs="Arial"/>
          <w:b/>
          <w:bCs/>
          <w:i/>
          <w:iCs/>
          <w:color w:val="000000"/>
          <w:kern w:val="1"/>
          <w:u w:val="single"/>
          <w:lang w:val="ru-RU" w:eastAsia="ar-SA"/>
        </w:rPr>
        <w:t>Напомена:</w:t>
      </w:r>
    </w:p>
    <w:p w:rsidR="00EE6DC9" w:rsidRPr="00EE6DC9" w:rsidRDefault="00EE6DC9" w:rsidP="00EE6DC9">
      <w:pPr>
        <w:suppressAutoHyphens/>
        <w:spacing w:after="0" w:line="100" w:lineRule="atLeast"/>
        <w:jc w:val="both"/>
        <w:rPr>
          <w:rFonts w:ascii="Arial" w:eastAsia="TimesNewRomanPSMT" w:hAnsi="Arial" w:cs="Arial"/>
          <w:b/>
          <w:bCs/>
          <w:color w:val="000000"/>
          <w:kern w:val="1"/>
          <w:lang w:val="ru-RU" w:eastAsia="ar-SA"/>
        </w:rPr>
      </w:pPr>
      <w:r w:rsidRPr="00EE6DC9">
        <w:rPr>
          <w:rFonts w:ascii="Arial" w:eastAsia="Arial Unicode MS" w:hAnsi="Arial" w:cs="Arial"/>
          <w:i/>
          <w:iCs/>
          <w:color w:val="000000"/>
          <w:kern w:val="1"/>
          <w:lang w:val="ru-RU" w:eastAsia="ar-SA"/>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EE6DC9" w:rsidRPr="00EE6DC9" w:rsidRDefault="00EE6DC9" w:rsidP="00EE6DC9">
      <w:pPr>
        <w:suppressAutoHyphens/>
        <w:spacing w:after="0" w:line="100" w:lineRule="atLeast"/>
        <w:jc w:val="both"/>
        <w:rPr>
          <w:rFonts w:ascii="Arial" w:eastAsia="TimesNewRomanPSMT" w:hAnsi="Arial" w:cs="Arial"/>
          <w:b/>
          <w:bCs/>
          <w:i/>
          <w:color w:val="000000"/>
          <w:kern w:val="1"/>
          <w:lang w:val="ru-RU" w:eastAsia="ar-SA"/>
        </w:rPr>
      </w:pPr>
      <w:r w:rsidRPr="00EE6DC9">
        <w:rPr>
          <w:rFonts w:ascii="Arial" w:eastAsia="TimesNewRomanPSMT" w:hAnsi="Arial" w:cs="Arial"/>
          <w:b/>
          <w:bCs/>
          <w:i/>
          <w:color w:val="000000"/>
          <w:kern w:val="1"/>
          <w:lang w:val="sr-Cyrl-CS" w:eastAsia="ar-SA"/>
        </w:rPr>
        <w:lastRenderedPageBreak/>
        <w:t xml:space="preserve">4) </w:t>
      </w:r>
      <w:r w:rsidRPr="00EE6DC9">
        <w:rPr>
          <w:rFonts w:ascii="Arial" w:eastAsia="TimesNewRomanPSMT" w:hAnsi="Arial" w:cs="Arial"/>
          <w:b/>
          <w:bCs/>
          <w:i/>
          <w:color w:val="000000"/>
          <w:kern w:val="1"/>
          <w:lang w:val="ru-RU" w:eastAsia="ar-SA"/>
        </w:rPr>
        <w:t>ПОДАЦИ О УЧЕСНИКУ  У ЗАЈЕДНИЧКОЈ ПОНУДИ</w:t>
      </w:r>
    </w:p>
    <w:p w:rsidR="00EE6DC9" w:rsidRPr="00EE6DC9" w:rsidRDefault="00EE6DC9" w:rsidP="00EE6DC9">
      <w:pPr>
        <w:suppressAutoHyphens/>
        <w:spacing w:after="0" w:line="100" w:lineRule="atLeast"/>
        <w:jc w:val="both"/>
        <w:rPr>
          <w:rFonts w:ascii="Arial" w:eastAsia="Arial Unicode MS" w:hAnsi="Arial" w:cs="Arial"/>
          <w:color w:val="000000"/>
          <w:kern w:val="1"/>
          <w:lang w:eastAsia="ar-SA"/>
        </w:rPr>
      </w:pPr>
      <w:r w:rsidRPr="00EE6DC9">
        <w:rPr>
          <w:rFonts w:ascii="Arial" w:eastAsia="TimesNewRomanPSMT" w:hAnsi="Arial" w:cs="Arial"/>
          <w:b/>
          <w:bCs/>
          <w:i/>
          <w:color w:val="000000"/>
          <w:kern w:val="1"/>
          <w:lang w:val="ru-RU" w:eastAsia="ar-SA"/>
        </w:rPr>
        <w:tab/>
      </w:r>
    </w:p>
    <w:tbl>
      <w:tblPr>
        <w:tblW w:w="0" w:type="auto"/>
        <w:tblInd w:w="-20" w:type="dxa"/>
        <w:tblLayout w:type="fixed"/>
        <w:tblLook w:val="0000"/>
      </w:tblPr>
      <w:tblGrid>
        <w:gridCol w:w="465"/>
        <w:gridCol w:w="4219"/>
        <w:gridCol w:w="4598"/>
      </w:tblGrid>
      <w:tr w:rsidR="00EE6DC9" w:rsidRPr="00EE6DC9" w:rsidTr="00EE6DC9">
        <w:tc>
          <w:tcPr>
            <w:tcW w:w="465" w:type="dxa"/>
            <w:tcBorders>
              <w:top w:val="single" w:sz="4" w:space="0" w:color="000000"/>
              <w:left w:val="single" w:sz="4" w:space="0" w:color="000000"/>
              <w:bottom w:val="single" w:sz="4" w:space="0" w:color="000000"/>
            </w:tcBorders>
            <w:shd w:val="clear" w:color="auto" w:fill="auto"/>
          </w:tcPr>
          <w:p w:rsidR="00EE6DC9" w:rsidRPr="00EE6DC9" w:rsidRDefault="00EE6DC9" w:rsidP="00EE6DC9">
            <w:pPr>
              <w:suppressAutoHyphens/>
              <w:snapToGrid w:val="0"/>
              <w:spacing w:after="0" w:line="100" w:lineRule="atLeast"/>
              <w:jc w:val="both"/>
              <w:rPr>
                <w:rFonts w:ascii="Arial" w:eastAsia="Arial Unicode MS" w:hAnsi="Arial" w:cs="Arial"/>
                <w:color w:val="000000"/>
                <w:kern w:val="1"/>
                <w:sz w:val="24"/>
                <w:szCs w:val="24"/>
                <w:lang w:eastAsia="ar-SA"/>
              </w:rPr>
            </w:pPr>
          </w:p>
          <w:p w:rsidR="00EE6DC9" w:rsidRPr="00EE6DC9" w:rsidRDefault="00EE6DC9" w:rsidP="00EE6DC9">
            <w:pPr>
              <w:suppressAutoHyphens/>
              <w:spacing w:after="0" w:line="100" w:lineRule="atLeast"/>
              <w:jc w:val="both"/>
              <w:rPr>
                <w:rFonts w:ascii="Arial" w:eastAsia="TimesNewRomanPSMT" w:hAnsi="Arial" w:cs="Arial"/>
                <w:bCs/>
                <w:i/>
                <w:color w:val="000000"/>
                <w:kern w:val="1"/>
                <w:sz w:val="24"/>
                <w:szCs w:val="24"/>
                <w:lang w:val="ru-RU" w:eastAsia="ar-SA"/>
              </w:rPr>
            </w:pPr>
            <w:r w:rsidRPr="00EE6DC9">
              <w:rPr>
                <w:rFonts w:ascii="Arial" w:eastAsia="TimesNewRomanPSMT" w:hAnsi="Arial" w:cs="Arial"/>
                <w:bCs/>
                <w:i/>
                <w:color w:val="000000"/>
                <w:kern w:val="1"/>
                <w:lang w:eastAsia="ar-SA"/>
              </w:rPr>
              <w:t>1)</w:t>
            </w:r>
          </w:p>
        </w:tc>
        <w:tc>
          <w:tcPr>
            <w:tcW w:w="4219" w:type="dxa"/>
            <w:tcBorders>
              <w:top w:val="single" w:sz="4" w:space="0" w:color="000000"/>
              <w:left w:val="single" w:sz="4" w:space="0" w:color="000000"/>
              <w:bottom w:val="single" w:sz="4" w:space="0" w:color="000000"/>
            </w:tcBorders>
            <w:shd w:val="clear" w:color="auto" w:fill="auto"/>
          </w:tcPr>
          <w:p w:rsidR="00EE6DC9" w:rsidRPr="00EE6DC9" w:rsidRDefault="00EE6DC9" w:rsidP="00EE6DC9">
            <w:pPr>
              <w:suppressAutoHyphens/>
              <w:snapToGrid w:val="0"/>
              <w:spacing w:after="0" w:line="100" w:lineRule="atLeast"/>
              <w:jc w:val="both"/>
              <w:rPr>
                <w:rFonts w:ascii="Arial" w:eastAsia="TimesNewRomanPSMT" w:hAnsi="Arial" w:cs="Arial"/>
                <w:bCs/>
                <w:i/>
                <w:color w:val="000000"/>
                <w:kern w:val="1"/>
                <w:sz w:val="24"/>
                <w:szCs w:val="24"/>
                <w:lang w:val="ru-RU" w:eastAsia="ar-SA"/>
              </w:rPr>
            </w:pPr>
          </w:p>
          <w:p w:rsidR="00EE6DC9" w:rsidRPr="00EE6DC9" w:rsidRDefault="00EE6DC9" w:rsidP="00EE6DC9">
            <w:pPr>
              <w:suppressAutoHyphens/>
              <w:spacing w:after="0" w:line="100" w:lineRule="atLeast"/>
              <w:jc w:val="both"/>
              <w:rPr>
                <w:rFonts w:ascii="Arial" w:eastAsia="TimesNewRomanPSMT" w:hAnsi="Arial" w:cs="Arial"/>
                <w:b/>
                <w:bCs/>
                <w:color w:val="000000"/>
                <w:kern w:val="1"/>
                <w:sz w:val="24"/>
                <w:szCs w:val="24"/>
                <w:lang w:val="ru-RU" w:eastAsia="ar-SA"/>
              </w:rPr>
            </w:pPr>
            <w:r w:rsidRPr="00EE6DC9">
              <w:rPr>
                <w:rFonts w:ascii="Arial" w:eastAsia="TimesNewRomanPSMT" w:hAnsi="Arial" w:cs="Arial"/>
                <w:bCs/>
                <w:i/>
                <w:color w:val="000000"/>
                <w:kern w:val="1"/>
                <w:lang w:val="ru-RU" w:eastAsia="ar-SA"/>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EE6DC9" w:rsidRPr="00EE6DC9" w:rsidRDefault="00EE6DC9" w:rsidP="00EE6DC9">
            <w:pPr>
              <w:suppressAutoHyphens/>
              <w:snapToGrid w:val="0"/>
              <w:spacing w:after="0" w:line="100" w:lineRule="atLeast"/>
              <w:jc w:val="both"/>
              <w:rPr>
                <w:rFonts w:ascii="Arial" w:eastAsia="TimesNewRomanPSMT" w:hAnsi="Arial" w:cs="Arial"/>
                <w:b/>
                <w:bCs/>
                <w:color w:val="000000"/>
                <w:kern w:val="1"/>
                <w:sz w:val="24"/>
                <w:szCs w:val="24"/>
                <w:lang w:val="ru-RU" w:eastAsia="ar-SA"/>
              </w:rPr>
            </w:pPr>
          </w:p>
        </w:tc>
      </w:tr>
      <w:tr w:rsidR="00EE6DC9" w:rsidRPr="00EE6DC9" w:rsidTr="00EE6DC9">
        <w:tc>
          <w:tcPr>
            <w:tcW w:w="465" w:type="dxa"/>
            <w:tcBorders>
              <w:top w:val="single" w:sz="4" w:space="0" w:color="000000"/>
              <w:left w:val="single" w:sz="4" w:space="0" w:color="000000"/>
              <w:bottom w:val="single" w:sz="4" w:space="0" w:color="000000"/>
            </w:tcBorders>
            <w:shd w:val="clear" w:color="auto" w:fill="auto"/>
          </w:tcPr>
          <w:p w:rsidR="00EE6DC9" w:rsidRPr="00EE6DC9" w:rsidRDefault="00EE6DC9" w:rsidP="00EE6DC9">
            <w:pPr>
              <w:suppressAutoHyphens/>
              <w:snapToGrid w:val="0"/>
              <w:spacing w:after="0" w:line="100" w:lineRule="atLeast"/>
              <w:jc w:val="both"/>
              <w:rPr>
                <w:rFonts w:ascii="Arial" w:eastAsia="TimesNewRomanPSMT" w:hAnsi="Arial" w:cs="Arial"/>
                <w:bCs/>
                <w:i/>
                <w:color w:val="000000"/>
                <w:kern w:val="1"/>
                <w:sz w:val="24"/>
                <w:szCs w:val="24"/>
                <w:lang w:val="ru-RU" w:eastAsia="ar-SA"/>
              </w:rPr>
            </w:pPr>
          </w:p>
          <w:p w:rsidR="00EE6DC9" w:rsidRPr="00EE6DC9" w:rsidRDefault="00EE6DC9" w:rsidP="00EE6DC9">
            <w:pPr>
              <w:suppressAutoHyphens/>
              <w:spacing w:after="0" w:line="100" w:lineRule="atLeast"/>
              <w:jc w:val="both"/>
              <w:rPr>
                <w:rFonts w:ascii="Arial" w:eastAsia="TimesNewRomanPSMT" w:hAnsi="Arial" w:cs="Arial"/>
                <w:bCs/>
                <w:i/>
                <w:color w:val="000000"/>
                <w:kern w:val="1"/>
                <w:sz w:val="24"/>
                <w:szCs w:val="24"/>
                <w:lang w:val="ru-RU" w:eastAsia="ar-SA"/>
              </w:rPr>
            </w:pPr>
          </w:p>
        </w:tc>
        <w:tc>
          <w:tcPr>
            <w:tcW w:w="4219" w:type="dxa"/>
            <w:tcBorders>
              <w:top w:val="single" w:sz="4" w:space="0" w:color="000000"/>
              <w:left w:val="single" w:sz="4" w:space="0" w:color="000000"/>
              <w:bottom w:val="single" w:sz="4" w:space="0" w:color="000000"/>
            </w:tcBorders>
            <w:shd w:val="clear" w:color="auto" w:fill="auto"/>
          </w:tcPr>
          <w:p w:rsidR="00EE6DC9" w:rsidRPr="00EE6DC9" w:rsidRDefault="00EE6DC9" w:rsidP="00EE6DC9">
            <w:pPr>
              <w:suppressAutoHyphens/>
              <w:snapToGrid w:val="0"/>
              <w:spacing w:after="0" w:line="100" w:lineRule="atLeast"/>
              <w:jc w:val="both"/>
              <w:rPr>
                <w:rFonts w:ascii="Arial" w:eastAsia="TimesNewRomanPSMT" w:hAnsi="Arial" w:cs="Arial"/>
                <w:bCs/>
                <w:i/>
                <w:color w:val="000000"/>
                <w:kern w:val="1"/>
                <w:sz w:val="24"/>
                <w:szCs w:val="24"/>
                <w:lang w:val="ru-RU" w:eastAsia="ar-SA"/>
              </w:rPr>
            </w:pPr>
          </w:p>
          <w:p w:rsidR="00EE6DC9" w:rsidRPr="00EE6DC9" w:rsidRDefault="00EE6DC9" w:rsidP="00EE6DC9">
            <w:pPr>
              <w:suppressAutoHyphens/>
              <w:spacing w:after="0" w:line="100" w:lineRule="atLeast"/>
              <w:jc w:val="both"/>
              <w:rPr>
                <w:rFonts w:ascii="Arial" w:eastAsia="TimesNewRomanPSMT" w:hAnsi="Arial" w:cs="Arial"/>
                <w:b/>
                <w:bCs/>
                <w:color w:val="000000"/>
                <w:kern w:val="1"/>
                <w:sz w:val="24"/>
                <w:szCs w:val="24"/>
                <w:lang w:eastAsia="ar-SA"/>
              </w:rPr>
            </w:pPr>
            <w:r w:rsidRPr="00EE6DC9">
              <w:rPr>
                <w:rFonts w:ascii="Arial" w:eastAsia="TimesNewRomanPSMT" w:hAnsi="Arial" w:cs="Arial"/>
                <w:bCs/>
                <w:i/>
                <w:color w:val="000000"/>
                <w:kern w:val="1"/>
                <w:lang w:eastAsia="ar-SA"/>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EE6DC9" w:rsidRPr="00EE6DC9" w:rsidRDefault="00EE6DC9" w:rsidP="00EE6DC9">
            <w:pPr>
              <w:suppressAutoHyphens/>
              <w:snapToGrid w:val="0"/>
              <w:spacing w:after="0" w:line="100" w:lineRule="atLeast"/>
              <w:jc w:val="both"/>
              <w:rPr>
                <w:rFonts w:ascii="Arial" w:eastAsia="TimesNewRomanPSMT" w:hAnsi="Arial" w:cs="Arial"/>
                <w:b/>
                <w:bCs/>
                <w:color w:val="000000"/>
                <w:kern w:val="1"/>
                <w:sz w:val="24"/>
                <w:szCs w:val="24"/>
                <w:lang w:eastAsia="ar-SA"/>
              </w:rPr>
            </w:pPr>
          </w:p>
        </w:tc>
      </w:tr>
      <w:tr w:rsidR="00EE6DC9" w:rsidRPr="00EE6DC9" w:rsidTr="00EE6DC9">
        <w:tc>
          <w:tcPr>
            <w:tcW w:w="465" w:type="dxa"/>
            <w:tcBorders>
              <w:top w:val="single" w:sz="4" w:space="0" w:color="000000"/>
              <w:left w:val="single" w:sz="4" w:space="0" w:color="000000"/>
              <w:bottom w:val="single" w:sz="4" w:space="0" w:color="000000"/>
            </w:tcBorders>
            <w:shd w:val="clear" w:color="auto" w:fill="auto"/>
          </w:tcPr>
          <w:p w:rsidR="00EE6DC9" w:rsidRPr="00EE6DC9" w:rsidRDefault="00EE6DC9" w:rsidP="00EE6DC9">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EE6DC9" w:rsidRPr="00EE6DC9" w:rsidRDefault="00EE6DC9" w:rsidP="00EE6DC9">
            <w:pPr>
              <w:suppressAutoHyphens/>
              <w:spacing w:after="0" w:line="100" w:lineRule="atLeast"/>
              <w:jc w:val="both"/>
              <w:rPr>
                <w:rFonts w:ascii="Arial" w:eastAsia="TimesNewRomanPSMT" w:hAnsi="Arial" w:cs="Arial"/>
                <w:bCs/>
                <w:i/>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tcPr>
          <w:p w:rsidR="00EE6DC9" w:rsidRPr="00EE6DC9" w:rsidRDefault="00EE6DC9" w:rsidP="00EE6DC9">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EE6DC9" w:rsidRPr="00EE6DC9" w:rsidRDefault="00EE6DC9" w:rsidP="00EE6DC9">
            <w:pPr>
              <w:suppressAutoHyphens/>
              <w:spacing w:after="0" w:line="100" w:lineRule="atLeast"/>
              <w:jc w:val="both"/>
              <w:rPr>
                <w:rFonts w:ascii="Arial" w:eastAsia="TimesNewRomanPSMT" w:hAnsi="Arial" w:cs="Arial"/>
                <w:b/>
                <w:bCs/>
                <w:color w:val="000000"/>
                <w:kern w:val="1"/>
                <w:sz w:val="24"/>
                <w:szCs w:val="24"/>
                <w:lang w:eastAsia="ar-SA"/>
              </w:rPr>
            </w:pPr>
            <w:r w:rsidRPr="00EE6DC9">
              <w:rPr>
                <w:rFonts w:ascii="Arial" w:eastAsia="TimesNewRomanPSMT" w:hAnsi="Arial" w:cs="Arial"/>
                <w:bCs/>
                <w:i/>
                <w:color w:val="000000"/>
                <w:kern w:val="1"/>
                <w:lang w:eastAsia="ar-SA"/>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EE6DC9" w:rsidRPr="00EE6DC9" w:rsidRDefault="00EE6DC9" w:rsidP="00EE6DC9">
            <w:pPr>
              <w:suppressAutoHyphens/>
              <w:snapToGrid w:val="0"/>
              <w:spacing w:after="0" w:line="100" w:lineRule="atLeast"/>
              <w:jc w:val="both"/>
              <w:rPr>
                <w:rFonts w:ascii="Arial" w:eastAsia="TimesNewRomanPSMT" w:hAnsi="Arial" w:cs="Arial"/>
                <w:b/>
                <w:bCs/>
                <w:color w:val="000000"/>
                <w:kern w:val="1"/>
                <w:sz w:val="24"/>
                <w:szCs w:val="24"/>
                <w:lang w:eastAsia="ar-SA"/>
              </w:rPr>
            </w:pPr>
          </w:p>
        </w:tc>
      </w:tr>
      <w:tr w:rsidR="00EE6DC9" w:rsidRPr="00EE6DC9" w:rsidTr="00EE6DC9">
        <w:tc>
          <w:tcPr>
            <w:tcW w:w="465" w:type="dxa"/>
            <w:tcBorders>
              <w:top w:val="single" w:sz="4" w:space="0" w:color="000000"/>
              <w:left w:val="single" w:sz="4" w:space="0" w:color="000000"/>
              <w:bottom w:val="single" w:sz="4" w:space="0" w:color="000000"/>
            </w:tcBorders>
            <w:shd w:val="clear" w:color="auto" w:fill="auto"/>
          </w:tcPr>
          <w:p w:rsidR="00EE6DC9" w:rsidRPr="00EE6DC9" w:rsidRDefault="00EE6DC9" w:rsidP="00EE6DC9">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EE6DC9" w:rsidRPr="00EE6DC9" w:rsidRDefault="00EE6DC9" w:rsidP="00EE6DC9">
            <w:pPr>
              <w:suppressAutoHyphens/>
              <w:spacing w:after="0" w:line="100" w:lineRule="atLeast"/>
              <w:jc w:val="both"/>
              <w:rPr>
                <w:rFonts w:ascii="Arial" w:eastAsia="TimesNewRomanPSMT" w:hAnsi="Arial" w:cs="Arial"/>
                <w:bCs/>
                <w:i/>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tcPr>
          <w:p w:rsidR="00EE6DC9" w:rsidRPr="00EE6DC9" w:rsidRDefault="00EE6DC9" w:rsidP="00EE6DC9">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EE6DC9" w:rsidRPr="00EE6DC9" w:rsidRDefault="00EE6DC9" w:rsidP="00EE6DC9">
            <w:pPr>
              <w:suppressAutoHyphens/>
              <w:spacing w:after="0" w:line="100" w:lineRule="atLeast"/>
              <w:jc w:val="both"/>
              <w:rPr>
                <w:rFonts w:ascii="Arial" w:eastAsia="TimesNewRomanPSMT" w:hAnsi="Arial" w:cs="Arial"/>
                <w:b/>
                <w:bCs/>
                <w:color w:val="000000"/>
                <w:kern w:val="1"/>
                <w:sz w:val="24"/>
                <w:szCs w:val="24"/>
                <w:lang w:eastAsia="ar-SA"/>
              </w:rPr>
            </w:pPr>
            <w:r w:rsidRPr="00EE6DC9">
              <w:rPr>
                <w:rFonts w:ascii="Arial" w:eastAsia="TimesNewRomanPSMT" w:hAnsi="Arial" w:cs="Arial"/>
                <w:bCs/>
                <w:i/>
                <w:color w:val="000000"/>
                <w:kern w:val="1"/>
                <w:lang w:eastAsia="ar-SA"/>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EE6DC9" w:rsidRPr="00EE6DC9" w:rsidRDefault="00EE6DC9" w:rsidP="00EE6DC9">
            <w:pPr>
              <w:suppressAutoHyphens/>
              <w:snapToGrid w:val="0"/>
              <w:spacing w:after="0" w:line="100" w:lineRule="atLeast"/>
              <w:jc w:val="both"/>
              <w:rPr>
                <w:rFonts w:ascii="Arial" w:eastAsia="TimesNewRomanPSMT" w:hAnsi="Arial" w:cs="Arial"/>
                <w:b/>
                <w:bCs/>
                <w:color w:val="000000"/>
                <w:kern w:val="1"/>
                <w:sz w:val="24"/>
                <w:szCs w:val="24"/>
                <w:lang w:eastAsia="ar-SA"/>
              </w:rPr>
            </w:pPr>
          </w:p>
        </w:tc>
      </w:tr>
      <w:tr w:rsidR="00EE6DC9" w:rsidRPr="00EE6DC9" w:rsidTr="00EE6DC9">
        <w:tc>
          <w:tcPr>
            <w:tcW w:w="465" w:type="dxa"/>
            <w:tcBorders>
              <w:top w:val="single" w:sz="4" w:space="0" w:color="000000"/>
              <w:left w:val="single" w:sz="4" w:space="0" w:color="000000"/>
              <w:bottom w:val="single" w:sz="4" w:space="0" w:color="000000"/>
            </w:tcBorders>
            <w:shd w:val="clear" w:color="auto" w:fill="auto"/>
          </w:tcPr>
          <w:p w:rsidR="00EE6DC9" w:rsidRPr="00EE6DC9" w:rsidRDefault="00EE6DC9" w:rsidP="00EE6DC9">
            <w:pPr>
              <w:suppressAutoHyphens/>
              <w:snapToGrid w:val="0"/>
              <w:spacing w:after="0" w:line="100" w:lineRule="atLeast"/>
              <w:jc w:val="both"/>
              <w:rPr>
                <w:rFonts w:ascii="Arial" w:eastAsia="TimesNewRomanPSMT" w:hAnsi="Arial" w:cs="Arial"/>
                <w:bCs/>
                <w:i/>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tcPr>
          <w:p w:rsidR="00EE6DC9" w:rsidRPr="00EE6DC9" w:rsidRDefault="00EE6DC9" w:rsidP="00EE6DC9">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EE6DC9" w:rsidRPr="00EE6DC9" w:rsidRDefault="00EE6DC9" w:rsidP="00EE6DC9">
            <w:pPr>
              <w:suppressAutoHyphens/>
              <w:spacing w:after="0" w:line="100" w:lineRule="atLeast"/>
              <w:jc w:val="both"/>
              <w:rPr>
                <w:rFonts w:ascii="Arial" w:eastAsia="TimesNewRomanPSMT" w:hAnsi="Arial" w:cs="Arial"/>
                <w:b/>
                <w:bCs/>
                <w:color w:val="000000"/>
                <w:kern w:val="1"/>
                <w:sz w:val="24"/>
                <w:szCs w:val="24"/>
                <w:lang w:eastAsia="ar-SA"/>
              </w:rPr>
            </w:pPr>
            <w:r w:rsidRPr="00EE6DC9">
              <w:rPr>
                <w:rFonts w:ascii="Arial" w:eastAsia="TimesNewRomanPSMT" w:hAnsi="Arial" w:cs="Arial"/>
                <w:bCs/>
                <w:i/>
                <w:color w:val="000000"/>
                <w:kern w:val="1"/>
                <w:lang w:eastAsia="ar-SA"/>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EE6DC9" w:rsidRPr="00EE6DC9" w:rsidRDefault="00EE6DC9" w:rsidP="00EE6DC9">
            <w:pPr>
              <w:suppressAutoHyphens/>
              <w:snapToGrid w:val="0"/>
              <w:spacing w:after="0" w:line="100" w:lineRule="atLeast"/>
              <w:jc w:val="both"/>
              <w:rPr>
                <w:rFonts w:ascii="Arial" w:eastAsia="TimesNewRomanPSMT" w:hAnsi="Arial" w:cs="Arial"/>
                <w:b/>
                <w:bCs/>
                <w:color w:val="000000"/>
                <w:kern w:val="1"/>
                <w:sz w:val="24"/>
                <w:szCs w:val="24"/>
                <w:lang w:eastAsia="ar-SA"/>
              </w:rPr>
            </w:pPr>
          </w:p>
        </w:tc>
      </w:tr>
      <w:tr w:rsidR="00EE6DC9" w:rsidRPr="00EE6DC9" w:rsidTr="00EE6DC9">
        <w:tc>
          <w:tcPr>
            <w:tcW w:w="465" w:type="dxa"/>
            <w:tcBorders>
              <w:top w:val="single" w:sz="4" w:space="0" w:color="000000"/>
              <w:left w:val="single" w:sz="4" w:space="0" w:color="000000"/>
              <w:bottom w:val="single" w:sz="4" w:space="0" w:color="000000"/>
            </w:tcBorders>
            <w:shd w:val="clear" w:color="auto" w:fill="auto"/>
          </w:tcPr>
          <w:p w:rsidR="00EE6DC9" w:rsidRPr="00EE6DC9" w:rsidRDefault="00EE6DC9" w:rsidP="00EE6DC9">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EE6DC9" w:rsidRPr="00EE6DC9" w:rsidRDefault="00EE6DC9" w:rsidP="00EE6DC9">
            <w:pPr>
              <w:suppressAutoHyphens/>
              <w:spacing w:after="0" w:line="100" w:lineRule="atLeast"/>
              <w:jc w:val="both"/>
              <w:rPr>
                <w:rFonts w:ascii="Arial" w:eastAsia="TimesNewRomanPSMT" w:hAnsi="Arial" w:cs="Arial"/>
                <w:bCs/>
                <w:i/>
                <w:color w:val="000000"/>
                <w:kern w:val="1"/>
                <w:sz w:val="24"/>
                <w:szCs w:val="24"/>
                <w:lang w:val="ru-RU" w:eastAsia="ar-SA"/>
              </w:rPr>
            </w:pPr>
            <w:r w:rsidRPr="00EE6DC9">
              <w:rPr>
                <w:rFonts w:ascii="Arial" w:eastAsia="TimesNewRomanPSMT" w:hAnsi="Arial" w:cs="Arial"/>
                <w:bCs/>
                <w:i/>
                <w:color w:val="000000"/>
                <w:kern w:val="1"/>
                <w:lang w:eastAsia="ar-SA"/>
              </w:rPr>
              <w:t>2)</w:t>
            </w:r>
          </w:p>
        </w:tc>
        <w:tc>
          <w:tcPr>
            <w:tcW w:w="4219" w:type="dxa"/>
            <w:tcBorders>
              <w:top w:val="single" w:sz="4" w:space="0" w:color="000000"/>
              <w:left w:val="single" w:sz="4" w:space="0" w:color="000000"/>
              <w:bottom w:val="single" w:sz="4" w:space="0" w:color="000000"/>
            </w:tcBorders>
            <w:shd w:val="clear" w:color="auto" w:fill="auto"/>
          </w:tcPr>
          <w:p w:rsidR="00EE6DC9" w:rsidRPr="00EE6DC9" w:rsidRDefault="00EE6DC9" w:rsidP="00EE6DC9">
            <w:pPr>
              <w:suppressAutoHyphens/>
              <w:snapToGrid w:val="0"/>
              <w:spacing w:after="0" w:line="100" w:lineRule="atLeast"/>
              <w:jc w:val="both"/>
              <w:rPr>
                <w:rFonts w:ascii="Arial" w:eastAsia="TimesNewRomanPSMT" w:hAnsi="Arial" w:cs="Arial"/>
                <w:bCs/>
                <w:i/>
                <w:color w:val="000000"/>
                <w:kern w:val="1"/>
                <w:sz w:val="24"/>
                <w:szCs w:val="24"/>
                <w:lang w:val="ru-RU" w:eastAsia="ar-SA"/>
              </w:rPr>
            </w:pPr>
          </w:p>
          <w:p w:rsidR="00EE6DC9" w:rsidRPr="00EE6DC9" w:rsidRDefault="00EE6DC9" w:rsidP="00EE6DC9">
            <w:pPr>
              <w:suppressAutoHyphens/>
              <w:spacing w:after="0" w:line="100" w:lineRule="atLeast"/>
              <w:jc w:val="both"/>
              <w:rPr>
                <w:rFonts w:ascii="Arial" w:eastAsia="TimesNewRomanPSMT" w:hAnsi="Arial" w:cs="Arial"/>
                <w:b/>
                <w:bCs/>
                <w:color w:val="000000"/>
                <w:kern w:val="1"/>
                <w:sz w:val="24"/>
                <w:szCs w:val="24"/>
                <w:lang w:val="ru-RU" w:eastAsia="ar-SA"/>
              </w:rPr>
            </w:pPr>
            <w:r w:rsidRPr="00EE6DC9">
              <w:rPr>
                <w:rFonts w:ascii="Arial" w:eastAsia="TimesNewRomanPSMT" w:hAnsi="Arial" w:cs="Arial"/>
                <w:bCs/>
                <w:i/>
                <w:color w:val="000000"/>
                <w:kern w:val="1"/>
                <w:lang w:val="ru-RU" w:eastAsia="ar-SA"/>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EE6DC9" w:rsidRPr="00EE6DC9" w:rsidRDefault="00EE6DC9" w:rsidP="00EE6DC9">
            <w:pPr>
              <w:suppressAutoHyphens/>
              <w:snapToGrid w:val="0"/>
              <w:spacing w:after="0" w:line="100" w:lineRule="atLeast"/>
              <w:jc w:val="both"/>
              <w:rPr>
                <w:rFonts w:ascii="Arial" w:eastAsia="TimesNewRomanPSMT" w:hAnsi="Arial" w:cs="Arial"/>
                <w:b/>
                <w:bCs/>
                <w:color w:val="000000"/>
                <w:kern w:val="1"/>
                <w:sz w:val="24"/>
                <w:szCs w:val="24"/>
                <w:lang w:val="ru-RU" w:eastAsia="ar-SA"/>
              </w:rPr>
            </w:pPr>
          </w:p>
        </w:tc>
      </w:tr>
      <w:tr w:rsidR="00EE6DC9" w:rsidRPr="00EE6DC9" w:rsidTr="00EE6DC9">
        <w:tc>
          <w:tcPr>
            <w:tcW w:w="465" w:type="dxa"/>
            <w:tcBorders>
              <w:top w:val="single" w:sz="4" w:space="0" w:color="000000"/>
              <w:left w:val="single" w:sz="4" w:space="0" w:color="000000"/>
              <w:bottom w:val="single" w:sz="4" w:space="0" w:color="000000"/>
            </w:tcBorders>
            <w:shd w:val="clear" w:color="auto" w:fill="auto"/>
          </w:tcPr>
          <w:p w:rsidR="00EE6DC9" w:rsidRPr="00EE6DC9" w:rsidRDefault="00EE6DC9" w:rsidP="00EE6DC9">
            <w:pPr>
              <w:suppressAutoHyphens/>
              <w:snapToGrid w:val="0"/>
              <w:spacing w:after="0" w:line="100" w:lineRule="atLeast"/>
              <w:jc w:val="both"/>
              <w:rPr>
                <w:rFonts w:ascii="Arial" w:eastAsia="TimesNewRomanPSMT" w:hAnsi="Arial" w:cs="Arial"/>
                <w:bCs/>
                <w:i/>
                <w:color w:val="000000"/>
                <w:kern w:val="1"/>
                <w:sz w:val="24"/>
                <w:szCs w:val="24"/>
                <w:lang w:val="ru-RU" w:eastAsia="ar-SA"/>
              </w:rPr>
            </w:pPr>
          </w:p>
          <w:p w:rsidR="00EE6DC9" w:rsidRPr="00EE6DC9" w:rsidRDefault="00EE6DC9" w:rsidP="00EE6DC9">
            <w:pPr>
              <w:suppressAutoHyphens/>
              <w:spacing w:after="0" w:line="100" w:lineRule="atLeast"/>
              <w:jc w:val="both"/>
              <w:rPr>
                <w:rFonts w:ascii="Arial" w:eastAsia="TimesNewRomanPSMT" w:hAnsi="Arial" w:cs="Arial"/>
                <w:bCs/>
                <w:i/>
                <w:color w:val="000000"/>
                <w:kern w:val="1"/>
                <w:sz w:val="24"/>
                <w:szCs w:val="24"/>
                <w:lang w:val="ru-RU" w:eastAsia="ar-SA"/>
              </w:rPr>
            </w:pPr>
          </w:p>
        </w:tc>
        <w:tc>
          <w:tcPr>
            <w:tcW w:w="4219" w:type="dxa"/>
            <w:tcBorders>
              <w:top w:val="single" w:sz="4" w:space="0" w:color="000000"/>
              <w:left w:val="single" w:sz="4" w:space="0" w:color="000000"/>
              <w:bottom w:val="single" w:sz="4" w:space="0" w:color="000000"/>
            </w:tcBorders>
            <w:shd w:val="clear" w:color="auto" w:fill="auto"/>
          </w:tcPr>
          <w:p w:rsidR="00EE6DC9" w:rsidRPr="00EE6DC9" w:rsidRDefault="00EE6DC9" w:rsidP="00EE6DC9">
            <w:pPr>
              <w:suppressAutoHyphens/>
              <w:snapToGrid w:val="0"/>
              <w:spacing w:after="0" w:line="100" w:lineRule="atLeast"/>
              <w:jc w:val="both"/>
              <w:rPr>
                <w:rFonts w:ascii="Arial" w:eastAsia="TimesNewRomanPSMT" w:hAnsi="Arial" w:cs="Arial"/>
                <w:bCs/>
                <w:i/>
                <w:color w:val="000000"/>
                <w:kern w:val="1"/>
                <w:sz w:val="24"/>
                <w:szCs w:val="24"/>
                <w:lang w:val="ru-RU" w:eastAsia="ar-SA"/>
              </w:rPr>
            </w:pPr>
          </w:p>
          <w:p w:rsidR="00EE6DC9" w:rsidRPr="00EE6DC9" w:rsidRDefault="00EE6DC9" w:rsidP="00EE6DC9">
            <w:pPr>
              <w:suppressAutoHyphens/>
              <w:spacing w:after="0" w:line="100" w:lineRule="atLeast"/>
              <w:jc w:val="both"/>
              <w:rPr>
                <w:rFonts w:ascii="Arial" w:eastAsia="TimesNewRomanPSMT" w:hAnsi="Arial" w:cs="Arial"/>
                <w:b/>
                <w:bCs/>
                <w:color w:val="000000"/>
                <w:kern w:val="1"/>
                <w:sz w:val="24"/>
                <w:szCs w:val="24"/>
                <w:lang w:eastAsia="ar-SA"/>
              </w:rPr>
            </w:pPr>
            <w:r w:rsidRPr="00EE6DC9">
              <w:rPr>
                <w:rFonts w:ascii="Arial" w:eastAsia="TimesNewRomanPSMT" w:hAnsi="Arial" w:cs="Arial"/>
                <w:bCs/>
                <w:i/>
                <w:color w:val="000000"/>
                <w:kern w:val="1"/>
                <w:lang w:eastAsia="ar-SA"/>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EE6DC9" w:rsidRPr="00EE6DC9" w:rsidRDefault="00EE6DC9" w:rsidP="00EE6DC9">
            <w:pPr>
              <w:suppressAutoHyphens/>
              <w:snapToGrid w:val="0"/>
              <w:spacing w:after="0" w:line="100" w:lineRule="atLeast"/>
              <w:jc w:val="both"/>
              <w:rPr>
                <w:rFonts w:ascii="Arial" w:eastAsia="TimesNewRomanPSMT" w:hAnsi="Arial" w:cs="Arial"/>
                <w:b/>
                <w:bCs/>
                <w:color w:val="000000"/>
                <w:kern w:val="1"/>
                <w:sz w:val="24"/>
                <w:szCs w:val="24"/>
                <w:lang w:eastAsia="ar-SA"/>
              </w:rPr>
            </w:pPr>
          </w:p>
        </w:tc>
      </w:tr>
      <w:tr w:rsidR="00EE6DC9" w:rsidRPr="00EE6DC9" w:rsidTr="00EE6DC9">
        <w:tc>
          <w:tcPr>
            <w:tcW w:w="465" w:type="dxa"/>
            <w:tcBorders>
              <w:top w:val="single" w:sz="4" w:space="0" w:color="000000"/>
              <w:left w:val="single" w:sz="4" w:space="0" w:color="000000"/>
              <w:bottom w:val="single" w:sz="4" w:space="0" w:color="000000"/>
            </w:tcBorders>
            <w:shd w:val="clear" w:color="auto" w:fill="auto"/>
          </w:tcPr>
          <w:p w:rsidR="00EE6DC9" w:rsidRPr="00EE6DC9" w:rsidRDefault="00EE6DC9" w:rsidP="00EE6DC9">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EE6DC9" w:rsidRPr="00EE6DC9" w:rsidRDefault="00EE6DC9" w:rsidP="00EE6DC9">
            <w:pPr>
              <w:suppressAutoHyphens/>
              <w:spacing w:after="0" w:line="100" w:lineRule="atLeast"/>
              <w:jc w:val="both"/>
              <w:rPr>
                <w:rFonts w:ascii="Arial" w:eastAsia="TimesNewRomanPSMT" w:hAnsi="Arial" w:cs="Arial"/>
                <w:bCs/>
                <w:i/>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tcPr>
          <w:p w:rsidR="00EE6DC9" w:rsidRPr="00EE6DC9" w:rsidRDefault="00EE6DC9" w:rsidP="00EE6DC9">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EE6DC9" w:rsidRPr="00EE6DC9" w:rsidRDefault="00EE6DC9" w:rsidP="00EE6DC9">
            <w:pPr>
              <w:suppressAutoHyphens/>
              <w:spacing w:after="0" w:line="100" w:lineRule="atLeast"/>
              <w:jc w:val="both"/>
              <w:rPr>
                <w:rFonts w:ascii="Arial" w:eastAsia="TimesNewRomanPSMT" w:hAnsi="Arial" w:cs="Arial"/>
                <w:b/>
                <w:bCs/>
                <w:color w:val="000000"/>
                <w:kern w:val="1"/>
                <w:sz w:val="24"/>
                <w:szCs w:val="24"/>
                <w:lang w:eastAsia="ar-SA"/>
              </w:rPr>
            </w:pPr>
            <w:r w:rsidRPr="00EE6DC9">
              <w:rPr>
                <w:rFonts w:ascii="Arial" w:eastAsia="TimesNewRomanPSMT" w:hAnsi="Arial" w:cs="Arial"/>
                <w:bCs/>
                <w:i/>
                <w:color w:val="000000"/>
                <w:kern w:val="1"/>
                <w:lang w:eastAsia="ar-SA"/>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EE6DC9" w:rsidRPr="00EE6DC9" w:rsidRDefault="00EE6DC9" w:rsidP="00EE6DC9">
            <w:pPr>
              <w:suppressAutoHyphens/>
              <w:snapToGrid w:val="0"/>
              <w:spacing w:after="0" w:line="100" w:lineRule="atLeast"/>
              <w:jc w:val="both"/>
              <w:rPr>
                <w:rFonts w:ascii="Arial" w:eastAsia="TimesNewRomanPSMT" w:hAnsi="Arial" w:cs="Arial"/>
                <w:b/>
                <w:bCs/>
                <w:color w:val="000000"/>
                <w:kern w:val="1"/>
                <w:sz w:val="24"/>
                <w:szCs w:val="24"/>
                <w:lang w:eastAsia="ar-SA"/>
              </w:rPr>
            </w:pPr>
          </w:p>
        </w:tc>
      </w:tr>
      <w:tr w:rsidR="00EE6DC9" w:rsidRPr="00EE6DC9" w:rsidTr="00EE6DC9">
        <w:tc>
          <w:tcPr>
            <w:tcW w:w="465" w:type="dxa"/>
            <w:tcBorders>
              <w:top w:val="single" w:sz="4" w:space="0" w:color="000000"/>
              <w:left w:val="single" w:sz="4" w:space="0" w:color="000000"/>
              <w:bottom w:val="single" w:sz="4" w:space="0" w:color="000000"/>
            </w:tcBorders>
            <w:shd w:val="clear" w:color="auto" w:fill="auto"/>
          </w:tcPr>
          <w:p w:rsidR="00EE6DC9" w:rsidRPr="00EE6DC9" w:rsidRDefault="00EE6DC9" w:rsidP="00EE6DC9">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EE6DC9" w:rsidRPr="00EE6DC9" w:rsidRDefault="00EE6DC9" w:rsidP="00EE6DC9">
            <w:pPr>
              <w:suppressAutoHyphens/>
              <w:spacing w:after="0" w:line="100" w:lineRule="atLeast"/>
              <w:jc w:val="both"/>
              <w:rPr>
                <w:rFonts w:ascii="Arial" w:eastAsia="TimesNewRomanPSMT" w:hAnsi="Arial" w:cs="Arial"/>
                <w:bCs/>
                <w:i/>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tcPr>
          <w:p w:rsidR="00EE6DC9" w:rsidRPr="00EE6DC9" w:rsidRDefault="00EE6DC9" w:rsidP="00EE6DC9">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EE6DC9" w:rsidRPr="00EE6DC9" w:rsidRDefault="00EE6DC9" w:rsidP="00EE6DC9">
            <w:pPr>
              <w:suppressAutoHyphens/>
              <w:spacing w:after="0" w:line="100" w:lineRule="atLeast"/>
              <w:jc w:val="both"/>
              <w:rPr>
                <w:rFonts w:ascii="Arial" w:eastAsia="TimesNewRomanPSMT" w:hAnsi="Arial" w:cs="Arial"/>
                <w:b/>
                <w:bCs/>
                <w:color w:val="000000"/>
                <w:kern w:val="1"/>
                <w:sz w:val="24"/>
                <w:szCs w:val="24"/>
                <w:lang w:eastAsia="ar-SA"/>
              </w:rPr>
            </w:pPr>
            <w:r w:rsidRPr="00EE6DC9">
              <w:rPr>
                <w:rFonts w:ascii="Arial" w:eastAsia="TimesNewRomanPSMT" w:hAnsi="Arial" w:cs="Arial"/>
                <w:bCs/>
                <w:i/>
                <w:color w:val="000000"/>
                <w:kern w:val="1"/>
                <w:lang w:eastAsia="ar-SA"/>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EE6DC9" w:rsidRPr="00EE6DC9" w:rsidRDefault="00EE6DC9" w:rsidP="00EE6DC9">
            <w:pPr>
              <w:suppressAutoHyphens/>
              <w:snapToGrid w:val="0"/>
              <w:spacing w:after="0" w:line="100" w:lineRule="atLeast"/>
              <w:jc w:val="both"/>
              <w:rPr>
                <w:rFonts w:ascii="Arial" w:eastAsia="TimesNewRomanPSMT" w:hAnsi="Arial" w:cs="Arial"/>
                <w:b/>
                <w:bCs/>
                <w:color w:val="000000"/>
                <w:kern w:val="1"/>
                <w:sz w:val="24"/>
                <w:szCs w:val="24"/>
                <w:lang w:eastAsia="ar-SA"/>
              </w:rPr>
            </w:pPr>
          </w:p>
        </w:tc>
      </w:tr>
      <w:tr w:rsidR="00EE6DC9" w:rsidRPr="00EE6DC9" w:rsidTr="00EE6DC9">
        <w:tc>
          <w:tcPr>
            <w:tcW w:w="465" w:type="dxa"/>
            <w:tcBorders>
              <w:top w:val="single" w:sz="4" w:space="0" w:color="000000"/>
              <w:left w:val="single" w:sz="4" w:space="0" w:color="000000"/>
              <w:bottom w:val="single" w:sz="4" w:space="0" w:color="000000"/>
            </w:tcBorders>
            <w:shd w:val="clear" w:color="auto" w:fill="auto"/>
          </w:tcPr>
          <w:p w:rsidR="00EE6DC9" w:rsidRPr="00EE6DC9" w:rsidRDefault="00EE6DC9" w:rsidP="00EE6DC9">
            <w:pPr>
              <w:suppressAutoHyphens/>
              <w:snapToGrid w:val="0"/>
              <w:spacing w:after="0" w:line="100" w:lineRule="atLeast"/>
              <w:jc w:val="both"/>
              <w:rPr>
                <w:rFonts w:ascii="Arial" w:eastAsia="TimesNewRomanPSMT" w:hAnsi="Arial" w:cs="Arial"/>
                <w:bCs/>
                <w:i/>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tcPr>
          <w:p w:rsidR="00EE6DC9" w:rsidRPr="00EE6DC9" w:rsidRDefault="00EE6DC9" w:rsidP="00EE6DC9">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EE6DC9" w:rsidRPr="00EE6DC9" w:rsidRDefault="00EE6DC9" w:rsidP="00EE6DC9">
            <w:pPr>
              <w:suppressAutoHyphens/>
              <w:spacing w:after="0" w:line="100" w:lineRule="atLeast"/>
              <w:jc w:val="both"/>
              <w:rPr>
                <w:rFonts w:ascii="Arial" w:eastAsia="TimesNewRomanPSMT" w:hAnsi="Arial" w:cs="Arial"/>
                <w:b/>
                <w:bCs/>
                <w:color w:val="000000"/>
                <w:kern w:val="1"/>
                <w:sz w:val="24"/>
                <w:szCs w:val="24"/>
                <w:lang w:eastAsia="ar-SA"/>
              </w:rPr>
            </w:pPr>
            <w:r w:rsidRPr="00EE6DC9">
              <w:rPr>
                <w:rFonts w:ascii="Arial" w:eastAsia="TimesNewRomanPSMT" w:hAnsi="Arial" w:cs="Arial"/>
                <w:bCs/>
                <w:i/>
                <w:color w:val="000000"/>
                <w:kern w:val="1"/>
                <w:lang w:eastAsia="ar-SA"/>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EE6DC9" w:rsidRPr="00EE6DC9" w:rsidRDefault="00EE6DC9" w:rsidP="00EE6DC9">
            <w:pPr>
              <w:suppressAutoHyphens/>
              <w:snapToGrid w:val="0"/>
              <w:spacing w:after="0" w:line="100" w:lineRule="atLeast"/>
              <w:jc w:val="both"/>
              <w:rPr>
                <w:rFonts w:ascii="Arial" w:eastAsia="TimesNewRomanPSMT" w:hAnsi="Arial" w:cs="Arial"/>
                <w:b/>
                <w:bCs/>
                <w:color w:val="000000"/>
                <w:kern w:val="1"/>
                <w:sz w:val="24"/>
                <w:szCs w:val="24"/>
                <w:lang w:eastAsia="ar-SA"/>
              </w:rPr>
            </w:pPr>
          </w:p>
        </w:tc>
      </w:tr>
      <w:tr w:rsidR="00EE6DC9" w:rsidRPr="00EE6DC9" w:rsidTr="00EE6DC9">
        <w:tc>
          <w:tcPr>
            <w:tcW w:w="465" w:type="dxa"/>
            <w:tcBorders>
              <w:top w:val="single" w:sz="4" w:space="0" w:color="000000"/>
              <w:left w:val="single" w:sz="4" w:space="0" w:color="000000"/>
              <w:bottom w:val="single" w:sz="4" w:space="0" w:color="000000"/>
            </w:tcBorders>
            <w:shd w:val="clear" w:color="auto" w:fill="auto"/>
          </w:tcPr>
          <w:p w:rsidR="00EE6DC9" w:rsidRPr="00EE6DC9" w:rsidRDefault="00EE6DC9" w:rsidP="00EE6DC9">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EE6DC9" w:rsidRPr="00EE6DC9" w:rsidRDefault="00EE6DC9" w:rsidP="00EE6DC9">
            <w:pPr>
              <w:suppressAutoHyphens/>
              <w:spacing w:after="0" w:line="100" w:lineRule="atLeast"/>
              <w:jc w:val="both"/>
              <w:rPr>
                <w:rFonts w:ascii="Arial" w:eastAsia="TimesNewRomanPSMT" w:hAnsi="Arial" w:cs="Arial"/>
                <w:bCs/>
                <w:i/>
                <w:color w:val="000000"/>
                <w:kern w:val="1"/>
                <w:sz w:val="24"/>
                <w:szCs w:val="24"/>
                <w:lang w:val="ru-RU" w:eastAsia="ar-SA"/>
              </w:rPr>
            </w:pPr>
            <w:r w:rsidRPr="00EE6DC9">
              <w:rPr>
                <w:rFonts w:ascii="Arial" w:eastAsia="TimesNewRomanPSMT" w:hAnsi="Arial" w:cs="Arial"/>
                <w:bCs/>
                <w:i/>
                <w:color w:val="000000"/>
                <w:kern w:val="1"/>
                <w:lang w:eastAsia="ar-SA"/>
              </w:rPr>
              <w:t>3)</w:t>
            </w:r>
          </w:p>
        </w:tc>
        <w:tc>
          <w:tcPr>
            <w:tcW w:w="4219" w:type="dxa"/>
            <w:tcBorders>
              <w:top w:val="single" w:sz="4" w:space="0" w:color="000000"/>
              <w:left w:val="single" w:sz="4" w:space="0" w:color="000000"/>
              <w:bottom w:val="single" w:sz="4" w:space="0" w:color="000000"/>
            </w:tcBorders>
            <w:shd w:val="clear" w:color="auto" w:fill="auto"/>
          </w:tcPr>
          <w:p w:rsidR="00EE6DC9" w:rsidRPr="00EE6DC9" w:rsidRDefault="00EE6DC9" w:rsidP="00EE6DC9">
            <w:pPr>
              <w:suppressAutoHyphens/>
              <w:snapToGrid w:val="0"/>
              <w:spacing w:after="0" w:line="100" w:lineRule="atLeast"/>
              <w:jc w:val="both"/>
              <w:rPr>
                <w:rFonts w:ascii="Arial" w:eastAsia="TimesNewRomanPSMT" w:hAnsi="Arial" w:cs="Arial"/>
                <w:bCs/>
                <w:i/>
                <w:color w:val="000000"/>
                <w:kern w:val="1"/>
                <w:sz w:val="24"/>
                <w:szCs w:val="24"/>
                <w:lang w:val="ru-RU" w:eastAsia="ar-SA"/>
              </w:rPr>
            </w:pPr>
          </w:p>
          <w:p w:rsidR="00EE6DC9" w:rsidRPr="00EE6DC9" w:rsidRDefault="00EE6DC9" w:rsidP="00EE6DC9">
            <w:pPr>
              <w:suppressAutoHyphens/>
              <w:spacing w:after="0" w:line="100" w:lineRule="atLeast"/>
              <w:jc w:val="both"/>
              <w:rPr>
                <w:rFonts w:ascii="Arial" w:eastAsia="TimesNewRomanPSMT" w:hAnsi="Arial" w:cs="Arial"/>
                <w:b/>
                <w:bCs/>
                <w:color w:val="000000"/>
                <w:kern w:val="1"/>
                <w:sz w:val="24"/>
                <w:szCs w:val="24"/>
                <w:lang w:val="ru-RU" w:eastAsia="ar-SA"/>
              </w:rPr>
            </w:pPr>
            <w:r w:rsidRPr="00EE6DC9">
              <w:rPr>
                <w:rFonts w:ascii="Arial" w:eastAsia="TimesNewRomanPSMT" w:hAnsi="Arial" w:cs="Arial"/>
                <w:bCs/>
                <w:i/>
                <w:color w:val="000000"/>
                <w:kern w:val="1"/>
                <w:lang w:val="ru-RU" w:eastAsia="ar-SA"/>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EE6DC9" w:rsidRPr="00EE6DC9" w:rsidRDefault="00EE6DC9" w:rsidP="00EE6DC9">
            <w:pPr>
              <w:suppressAutoHyphens/>
              <w:snapToGrid w:val="0"/>
              <w:spacing w:after="0" w:line="100" w:lineRule="atLeast"/>
              <w:jc w:val="both"/>
              <w:rPr>
                <w:rFonts w:ascii="Arial" w:eastAsia="TimesNewRomanPSMT" w:hAnsi="Arial" w:cs="Arial"/>
                <w:b/>
                <w:bCs/>
                <w:color w:val="000000"/>
                <w:kern w:val="1"/>
                <w:sz w:val="24"/>
                <w:szCs w:val="24"/>
                <w:lang w:val="ru-RU" w:eastAsia="ar-SA"/>
              </w:rPr>
            </w:pPr>
          </w:p>
        </w:tc>
      </w:tr>
      <w:tr w:rsidR="00EE6DC9" w:rsidRPr="00EE6DC9" w:rsidTr="00EE6DC9">
        <w:tc>
          <w:tcPr>
            <w:tcW w:w="465" w:type="dxa"/>
            <w:tcBorders>
              <w:top w:val="single" w:sz="4" w:space="0" w:color="000000"/>
              <w:left w:val="single" w:sz="4" w:space="0" w:color="000000"/>
              <w:bottom w:val="single" w:sz="4" w:space="0" w:color="000000"/>
            </w:tcBorders>
            <w:shd w:val="clear" w:color="auto" w:fill="auto"/>
          </w:tcPr>
          <w:p w:rsidR="00EE6DC9" w:rsidRPr="00EE6DC9" w:rsidRDefault="00EE6DC9" w:rsidP="00EE6DC9">
            <w:pPr>
              <w:suppressAutoHyphens/>
              <w:snapToGrid w:val="0"/>
              <w:spacing w:after="0" w:line="100" w:lineRule="atLeast"/>
              <w:jc w:val="both"/>
              <w:rPr>
                <w:rFonts w:ascii="Arial" w:eastAsia="TimesNewRomanPSMT" w:hAnsi="Arial" w:cs="Arial"/>
                <w:bCs/>
                <w:i/>
                <w:color w:val="000000"/>
                <w:kern w:val="1"/>
                <w:sz w:val="24"/>
                <w:szCs w:val="24"/>
                <w:lang w:val="ru-RU" w:eastAsia="ar-SA"/>
              </w:rPr>
            </w:pPr>
          </w:p>
          <w:p w:rsidR="00EE6DC9" w:rsidRPr="00EE6DC9" w:rsidRDefault="00EE6DC9" w:rsidP="00EE6DC9">
            <w:pPr>
              <w:suppressAutoHyphens/>
              <w:spacing w:after="0" w:line="100" w:lineRule="atLeast"/>
              <w:jc w:val="both"/>
              <w:rPr>
                <w:rFonts w:ascii="Arial" w:eastAsia="TimesNewRomanPSMT" w:hAnsi="Arial" w:cs="Arial"/>
                <w:bCs/>
                <w:i/>
                <w:color w:val="000000"/>
                <w:kern w:val="1"/>
                <w:sz w:val="24"/>
                <w:szCs w:val="24"/>
                <w:lang w:val="ru-RU" w:eastAsia="ar-SA"/>
              </w:rPr>
            </w:pPr>
          </w:p>
        </w:tc>
        <w:tc>
          <w:tcPr>
            <w:tcW w:w="4219" w:type="dxa"/>
            <w:tcBorders>
              <w:top w:val="single" w:sz="4" w:space="0" w:color="000000"/>
              <w:left w:val="single" w:sz="4" w:space="0" w:color="000000"/>
              <w:bottom w:val="single" w:sz="4" w:space="0" w:color="000000"/>
            </w:tcBorders>
            <w:shd w:val="clear" w:color="auto" w:fill="auto"/>
          </w:tcPr>
          <w:p w:rsidR="00EE6DC9" w:rsidRPr="00EE6DC9" w:rsidRDefault="00EE6DC9" w:rsidP="00EE6DC9">
            <w:pPr>
              <w:suppressAutoHyphens/>
              <w:snapToGrid w:val="0"/>
              <w:spacing w:after="0" w:line="100" w:lineRule="atLeast"/>
              <w:jc w:val="both"/>
              <w:rPr>
                <w:rFonts w:ascii="Arial" w:eastAsia="TimesNewRomanPSMT" w:hAnsi="Arial" w:cs="Arial"/>
                <w:bCs/>
                <w:i/>
                <w:color w:val="000000"/>
                <w:kern w:val="1"/>
                <w:sz w:val="24"/>
                <w:szCs w:val="24"/>
                <w:lang w:val="ru-RU" w:eastAsia="ar-SA"/>
              </w:rPr>
            </w:pPr>
          </w:p>
          <w:p w:rsidR="00EE6DC9" w:rsidRPr="00EE6DC9" w:rsidRDefault="00EE6DC9" w:rsidP="00EE6DC9">
            <w:pPr>
              <w:suppressAutoHyphens/>
              <w:spacing w:after="0" w:line="100" w:lineRule="atLeast"/>
              <w:jc w:val="both"/>
              <w:rPr>
                <w:rFonts w:ascii="Arial" w:eastAsia="TimesNewRomanPSMT" w:hAnsi="Arial" w:cs="Arial"/>
                <w:b/>
                <w:bCs/>
                <w:color w:val="000000"/>
                <w:kern w:val="1"/>
                <w:sz w:val="24"/>
                <w:szCs w:val="24"/>
                <w:lang w:eastAsia="ar-SA"/>
              </w:rPr>
            </w:pPr>
            <w:r w:rsidRPr="00EE6DC9">
              <w:rPr>
                <w:rFonts w:ascii="Arial" w:eastAsia="TimesNewRomanPSMT" w:hAnsi="Arial" w:cs="Arial"/>
                <w:bCs/>
                <w:i/>
                <w:color w:val="000000"/>
                <w:kern w:val="1"/>
                <w:lang w:eastAsia="ar-SA"/>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EE6DC9" w:rsidRPr="00EE6DC9" w:rsidRDefault="00EE6DC9" w:rsidP="00EE6DC9">
            <w:pPr>
              <w:suppressAutoHyphens/>
              <w:snapToGrid w:val="0"/>
              <w:spacing w:after="0" w:line="100" w:lineRule="atLeast"/>
              <w:jc w:val="both"/>
              <w:rPr>
                <w:rFonts w:ascii="Arial" w:eastAsia="TimesNewRomanPSMT" w:hAnsi="Arial" w:cs="Arial"/>
                <w:b/>
                <w:bCs/>
                <w:color w:val="000000"/>
                <w:kern w:val="1"/>
                <w:sz w:val="24"/>
                <w:szCs w:val="24"/>
                <w:lang w:eastAsia="ar-SA"/>
              </w:rPr>
            </w:pPr>
          </w:p>
        </w:tc>
      </w:tr>
      <w:tr w:rsidR="00EE6DC9" w:rsidRPr="00EE6DC9" w:rsidTr="00EE6DC9">
        <w:tc>
          <w:tcPr>
            <w:tcW w:w="465" w:type="dxa"/>
            <w:tcBorders>
              <w:top w:val="single" w:sz="4" w:space="0" w:color="000000"/>
              <w:left w:val="single" w:sz="4" w:space="0" w:color="000000"/>
              <w:bottom w:val="single" w:sz="4" w:space="0" w:color="000000"/>
            </w:tcBorders>
            <w:shd w:val="clear" w:color="auto" w:fill="auto"/>
          </w:tcPr>
          <w:p w:rsidR="00EE6DC9" w:rsidRPr="00EE6DC9" w:rsidRDefault="00EE6DC9" w:rsidP="00EE6DC9">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EE6DC9" w:rsidRPr="00EE6DC9" w:rsidRDefault="00EE6DC9" w:rsidP="00EE6DC9">
            <w:pPr>
              <w:suppressAutoHyphens/>
              <w:spacing w:after="0" w:line="100" w:lineRule="atLeast"/>
              <w:jc w:val="both"/>
              <w:rPr>
                <w:rFonts w:ascii="Arial" w:eastAsia="TimesNewRomanPSMT" w:hAnsi="Arial" w:cs="Arial"/>
                <w:bCs/>
                <w:i/>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tcPr>
          <w:p w:rsidR="00EE6DC9" w:rsidRPr="00EE6DC9" w:rsidRDefault="00EE6DC9" w:rsidP="00EE6DC9">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EE6DC9" w:rsidRPr="00EE6DC9" w:rsidRDefault="00EE6DC9" w:rsidP="00EE6DC9">
            <w:pPr>
              <w:suppressAutoHyphens/>
              <w:spacing w:after="0" w:line="100" w:lineRule="atLeast"/>
              <w:jc w:val="both"/>
              <w:rPr>
                <w:rFonts w:ascii="Arial" w:eastAsia="TimesNewRomanPSMT" w:hAnsi="Arial" w:cs="Arial"/>
                <w:b/>
                <w:bCs/>
                <w:color w:val="000000"/>
                <w:kern w:val="1"/>
                <w:sz w:val="24"/>
                <w:szCs w:val="24"/>
                <w:lang w:eastAsia="ar-SA"/>
              </w:rPr>
            </w:pPr>
            <w:r w:rsidRPr="00EE6DC9">
              <w:rPr>
                <w:rFonts w:ascii="Arial" w:eastAsia="TimesNewRomanPSMT" w:hAnsi="Arial" w:cs="Arial"/>
                <w:bCs/>
                <w:i/>
                <w:color w:val="000000"/>
                <w:kern w:val="1"/>
                <w:lang w:eastAsia="ar-SA"/>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EE6DC9" w:rsidRPr="00EE6DC9" w:rsidRDefault="00EE6DC9" w:rsidP="00EE6DC9">
            <w:pPr>
              <w:suppressAutoHyphens/>
              <w:snapToGrid w:val="0"/>
              <w:spacing w:after="0" w:line="100" w:lineRule="atLeast"/>
              <w:jc w:val="both"/>
              <w:rPr>
                <w:rFonts w:ascii="Arial" w:eastAsia="TimesNewRomanPSMT" w:hAnsi="Arial" w:cs="Arial"/>
                <w:b/>
                <w:bCs/>
                <w:color w:val="000000"/>
                <w:kern w:val="1"/>
                <w:sz w:val="24"/>
                <w:szCs w:val="24"/>
                <w:lang w:eastAsia="ar-SA"/>
              </w:rPr>
            </w:pPr>
          </w:p>
        </w:tc>
      </w:tr>
      <w:tr w:rsidR="00EE6DC9" w:rsidRPr="00EE6DC9" w:rsidTr="00EE6DC9">
        <w:tc>
          <w:tcPr>
            <w:tcW w:w="465" w:type="dxa"/>
            <w:tcBorders>
              <w:top w:val="single" w:sz="4" w:space="0" w:color="000000"/>
              <w:left w:val="single" w:sz="4" w:space="0" w:color="000000"/>
              <w:bottom w:val="single" w:sz="4" w:space="0" w:color="000000"/>
            </w:tcBorders>
            <w:shd w:val="clear" w:color="auto" w:fill="auto"/>
          </w:tcPr>
          <w:p w:rsidR="00EE6DC9" w:rsidRPr="00EE6DC9" w:rsidRDefault="00EE6DC9" w:rsidP="00EE6DC9">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EE6DC9" w:rsidRPr="00EE6DC9" w:rsidRDefault="00EE6DC9" w:rsidP="00EE6DC9">
            <w:pPr>
              <w:suppressAutoHyphens/>
              <w:spacing w:after="0" w:line="100" w:lineRule="atLeast"/>
              <w:jc w:val="both"/>
              <w:rPr>
                <w:rFonts w:ascii="Arial" w:eastAsia="TimesNewRomanPSMT" w:hAnsi="Arial" w:cs="Arial"/>
                <w:bCs/>
                <w:i/>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tcPr>
          <w:p w:rsidR="00EE6DC9" w:rsidRPr="00EE6DC9" w:rsidRDefault="00EE6DC9" w:rsidP="00EE6DC9">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EE6DC9" w:rsidRPr="00EE6DC9" w:rsidRDefault="00EE6DC9" w:rsidP="00EE6DC9">
            <w:pPr>
              <w:suppressAutoHyphens/>
              <w:spacing w:after="0" w:line="100" w:lineRule="atLeast"/>
              <w:jc w:val="both"/>
              <w:rPr>
                <w:rFonts w:ascii="Arial" w:eastAsia="TimesNewRomanPSMT" w:hAnsi="Arial" w:cs="Arial"/>
                <w:b/>
                <w:bCs/>
                <w:color w:val="000000"/>
                <w:kern w:val="1"/>
                <w:sz w:val="24"/>
                <w:szCs w:val="24"/>
                <w:lang w:eastAsia="ar-SA"/>
              </w:rPr>
            </w:pPr>
            <w:r w:rsidRPr="00EE6DC9">
              <w:rPr>
                <w:rFonts w:ascii="Arial" w:eastAsia="TimesNewRomanPSMT" w:hAnsi="Arial" w:cs="Arial"/>
                <w:bCs/>
                <w:i/>
                <w:color w:val="000000"/>
                <w:kern w:val="1"/>
                <w:lang w:eastAsia="ar-SA"/>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EE6DC9" w:rsidRPr="00EE6DC9" w:rsidRDefault="00EE6DC9" w:rsidP="00EE6DC9">
            <w:pPr>
              <w:suppressAutoHyphens/>
              <w:snapToGrid w:val="0"/>
              <w:spacing w:after="0" w:line="100" w:lineRule="atLeast"/>
              <w:jc w:val="both"/>
              <w:rPr>
                <w:rFonts w:ascii="Arial" w:eastAsia="TimesNewRomanPSMT" w:hAnsi="Arial" w:cs="Arial"/>
                <w:b/>
                <w:bCs/>
                <w:color w:val="000000"/>
                <w:kern w:val="1"/>
                <w:sz w:val="24"/>
                <w:szCs w:val="24"/>
                <w:lang w:eastAsia="ar-SA"/>
              </w:rPr>
            </w:pPr>
          </w:p>
        </w:tc>
      </w:tr>
      <w:tr w:rsidR="00EE6DC9" w:rsidRPr="00EE6DC9" w:rsidTr="00EE6DC9">
        <w:tc>
          <w:tcPr>
            <w:tcW w:w="465" w:type="dxa"/>
            <w:tcBorders>
              <w:top w:val="single" w:sz="4" w:space="0" w:color="000000"/>
              <w:left w:val="single" w:sz="4" w:space="0" w:color="000000"/>
              <w:bottom w:val="single" w:sz="4" w:space="0" w:color="000000"/>
            </w:tcBorders>
            <w:shd w:val="clear" w:color="auto" w:fill="auto"/>
          </w:tcPr>
          <w:p w:rsidR="00EE6DC9" w:rsidRPr="00EE6DC9" w:rsidRDefault="00EE6DC9" w:rsidP="00EE6DC9">
            <w:pPr>
              <w:suppressAutoHyphens/>
              <w:snapToGrid w:val="0"/>
              <w:spacing w:after="0" w:line="100" w:lineRule="atLeast"/>
              <w:jc w:val="both"/>
              <w:rPr>
                <w:rFonts w:ascii="Arial" w:eastAsia="TimesNewRomanPSMT" w:hAnsi="Arial" w:cs="Arial"/>
                <w:bCs/>
                <w:i/>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tcPr>
          <w:p w:rsidR="00EE6DC9" w:rsidRPr="00EE6DC9" w:rsidRDefault="00EE6DC9" w:rsidP="00EE6DC9">
            <w:pPr>
              <w:suppressAutoHyphens/>
              <w:snapToGrid w:val="0"/>
              <w:spacing w:after="0" w:line="100" w:lineRule="atLeast"/>
              <w:jc w:val="both"/>
              <w:rPr>
                <w:rFonts w:ascii="Arial" w:eastAsia="TimesNewRomanPSMT" w:hAnsi="Arial" w:cs="Arial"/>
                <w:bCs/>
                <w:i/>
                <w:color w:val="000000"/>
                <w:kern w:val="1"/>
                <w:sz w:val="24"/>
                <w:szCs w:val="24"/>
                <w:lang w:eastAsia="ar-SA"/>
              </w:rPr>
            </w:pPr>
          </w:p>
          <w:p w:rsidR="00EE6DC9" w:rsidRPr="00EE6DC9" w:rsidRDefault="00EE6DC9" w:rsidP="00EE6DC9">
            <w:pPr>
              <w:suppressAutoHyphens/>
              <w:spacing w:after="0" w:line="100" w:lineRule="atLeast"/>
              <w:jc w:val="both"/>
              <w:rPr>
                <w:rFonts w:ascii="Arial" w:eastAsia="TimesNewRomanPSMT" w:hAnsi="Arial" w:cs="Arial"/>
                <w:b/>
                <w:bCs/>
                <w:color w:val="000000"/>
                <w:kern w:val="1"/>
                <w:sz w:val="24"/>
                <w:szCs w:val="24"/>
                <w:lang w:eastAsia="ar-SA"/>
              </w:rPr>
            </w:pPr>
            <w:r w:rsidRPr="00EE6DC9">
              <w:rPr>
                <w:rFonts w:ascii="Arial" w:eastAsia="TimesNewRomanPSMT" w:hAnsi="Arial" w:cs="Arial"/>
                <w:bCs/>
                <w:i/>
                <w:color w:val="000000"/>
                <w:kern w:val="1"/>
                <w:lang w:eastAsia="ar-SA"/>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EE6DC9" w:rsidRPr="00EE6DC9" w:rsidRDefault="00EE6DC9" w:rsidP="00EE6DC9">
            <w:pPr>
              <w:suppressAutoHyphens/>
              <w:snapToGrid w:val="0"/>
              <w:spacing w:after="0" w:line="100" w:lineRule="atLeast"/>
              <w:jc w:val="both"/>
              <w:rPr>
                <w:rFonts w:ascii="Arial" w:eastAsia="TimesNewRomanPSMT" w:hAnsi="Arial" w:cs="Arial"/>
                <w:b/>
                <w:bCs/>
                <w:color w:val="000000"/>
                <w:kern w:val="1"/>
                <w:sz w:val="24"/>
                <w:szCs w:val="24"/>
                <w:lang w:eastAsia="ar-SA"/>
              </w:rPr>
            </w:pPr>
          </w:p>
        </w:tc>
      </w:tr>
    </w:tbl>
    <w:p w:rsidR="00EE6DC9" w:rsidRPr="00EE6DC9" w:rsidRDefault="00EE6DC9" w:rsidP="00EE6DC9">
      <w:pPr>
        <w:suppressAutoHyphens/>
        <w:spacing w:after="0" w:line="100" w:lineRule="atLeast"/>
        <w:jc w:val="both"/>
        <w:rPr>
          <w:rFonts w:ascii="Arial" w:eastAsia="Arial Unicode MS" w:hAnsi="Arial" w:cs="Arial"/>
          <w:b/>
          <w:bCs/>
          <w:i/>
          <w:iCs/>
          <w:color w:val="000000"/>
          <w:kern w:val="1"/>
          <w:u w:val="single"/>
          <w:lang w:eastAsia="ar-SA"/>
        </w:rPr>
      </w:pPr>
    </w:p>
    <w:p w:rsidR="00EE6DC9" w:rsidRPr="00EE6DC9" w:rsidRDefault="00EE6DC9" w:rsidP="00EE6DC9">
      <w:pPr>
        <w:suppressAutoHyphens/>
        <w:spacing w:after="0" w:line="100" w:lineRule="atLeast"/>
        <w:jc w:val="both"/>
        <w:rPr>
          <w:rFonts w:ascii="Arial" w:eastAsia="Arial Unicode MS" w:hAnsi="Arial" w:cs="Arial"/>
          <w:i/>
          <w:iCs/>
          <w:color w:val="000000"/>
          <w:kern w:val="1"/>
          <w:lang w:val="ru-RU" w:eastAsia="ar-SA"/>
        </w:rPr>
      </w:pPr>
      <w:r w:rsidRPr="00EE6DC9">
        <w:rPr>
          <w:rFonts w:ascii="Arial" w:eastAsia="Arial Unicode MS" w:hAnsi="Arial" w:cs="Arial"/>
          <w:b/>
          <w:bCs/>
          <w:i/>
          <w:iCs/>
          <w:color w:val="000000"/>
          <w:kern w:val="1"/>
          <w:u w:val="single"/>
          <w:lang w:eastAsia="ar-SA"/>
        </w:rPr>
        <w:t>Напомена:</w:t>
      </w:r>
    </w:p>
    <w:p w:rsidR="00EE6DC9" w:rsidRPr="00EE6DC9" w:rsidRDefault="00EE6DC9" w:rsidP="00EE6DC9">
      <w:pPr>
        <w:suppressAutoHyphens/>
        <w:spacing w:after="0" w:line="100" w:lineRule="atLeast"/>
        <w:jc w:val="both"/>
        <w:rPr>
          <w:rFonts w:ascii="Arial" w:eastAsia="Arial Unicode MS" w:hAnsi="Arial" w:cs="Arial"/>
          <w:b/>
          <w:bCs/>
          <w:i/>
          <w:iCs/>
          <w:color w:val="000000"/>
          <w:kern w:val="1"/>
          <w:lang w:eastAsia="ar-SA"/>
        </w:rPr>
      </w:pPr>
      <w:r w:rsidRPr="00EE6DC9">
        <w:rPr>
          <w:rFonts w:ascii="Arial" w:eastAsia="Arial Unicode MS" w:hAnsi="Arial" w:cs="Arial"/>
          <w:i/>
          <w:iCs/>
          <w:color w:val="000000"/>
          <w:kern w:val="1"/>
          <w:lang w:val="ru-RU" w:eastAsia="ar-SA"/>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EE6DC9" w:rsidRPr="00EE6DC9" w:rsidRDefault="00EE6DC9" w:rsidP="00EE6DC9">
      <w:pPr>
        <w:suppressAutoHyphens/>
        <w:spacing w:after="0" w:line="100" w:lineRule="atLeast"/>
        <w:jc w:val="both"/>
        <w:rPr>
          <w:rFonts w:ascii="Arial" w:eastAsia="Arial Unicode MS" w:hAnsi="Arial" w:cs="Arial"/>
          <w:b/>
          <w:bCs/>
          <w:i/>
          <w:iCs/>
          <w:color w:val="000000"/>
          <w:kern w:val="1"/>
          <w:lang w:eastAsia="ar-SA"/>
        </w:rPr>
      </w:pPr>
    </w:p>
    <w:p w:rsidR="00EE6DC9" w:rsidRPr="00EE6DC9" w:rsidRDefault="00EE6DC9" w:rsidP="00EE6DC9">
      <w:pPr>
        <w:suppressAutoHyphens/>
        <w:spacing w:after="0" w:line="100" w:lineRule="atLeast"/>
        <w:jc w:val="both"/>
        <w:rPr>
          <w:rFonts w:ascii="Arial" w:eastAsia="Arial Unicode MS" w:hAnsi="Arial" w:cs="Arial"/>
          <w:b/>
          <w:bCs/>
          <w:i/>
          <w:iCs/>
          <w:color w:val="000000"/>
          <w:kern w:val="1"/>
          <w:sz w:val="20"/>
          <w:szCs w:val="20"/>
          <w:lang w:eastAsia="ar-SA"/>
        </w:rPr>
      </w:pPr>
    </w:p>
    <w:p w:rsidR="00EE6DC9" w:rsidRPr="00EE6DC9" w:rsidRDefault="00EE6DC9" w:rsidP="00EE6DC9">
      <w:pPr>
        <w:suppressAutoHyphens/>
        <w:spacing w:after="0" w:line="100" w:lineRule="atLeast"/>
        <w:jc w:val="both"/>
        <w:rPr>
          <w:rFonts w:ascii="Arial" w:eastAsia="Arial Unicode MS" w:hAnsi="Arial" w:cs="Arial"/>
          <w:b/>
          <w:bCs/>
          <w:i/>
          <w:iCs/>
          <w:color w:val="000000"/>
          <w:kern w:val="1"/>
          <w:sz w:val="20"/>
          <w:szCs w:val="20"/>
          <w:lang w:eastAsia="ar-SA"/>
        </w:rPr>
      </w:pPr>
    </w:p>
    <w:p w:rsidR="00EE6DC9" w:rsidRPr="00EE6DC9" w:rsidRDefault="00EE6DC9" w:rsidP="00EE6DC9">
      <w:pPr>
        <w:suppressAutoHyphens/>
        <w:spacing w:after="0" w:line="100" w:lineRule="atLeast"/>
        <w:jc w:val="both"/>
        <w:rPr>
          <w:rFonts w:ascii="Arial" w:eastAsia="Arial Unicode MS" w:hAnsi="Arial" w:cs="Arial"/>
          <w:b/>
          <w:bCs/>
          <w:i/>
          <w:iCs/>
          <w:color w:val="000000"/>
          <w:kern w:val="1"/>
          <w:sz w:val="20"/>
          <w:szCs w:val="20"/>
          <w:lang w:eastAsia="ar-SA"/>
        </w:rPr>
      </w:pPr>
    </w:p>
    <w:p w:rsidR="00EE6DC9" w:rsidRPr="00EE6DC9" w:rsidRDefault="00EE6DC9" w:rsidP="00EE6DC9">
      <w:pPr>
        <w:suppressAutoHyphens/>
        <w:spacing w:after="0" w:line="100" w:lineRule="atLeast"/>
        <w:jc w:val="both"/>
        <w:rPr>
          <w:rFonts w:ascii="Arial" w:eastAsia="Arial Unicode MS" w:hAnsi="Arial" w:cs="Arial"/>
          <w:b/>
          <w:bCs/>
          <w:i/>
          <w:iCs/>
          <w:color w:val="000000"/>
          <w:kern w:val="1"/>
          <w:sz w:val="20"/>
          <w:szCs w:val="20"/>
          <w:lang w:eastAsia="ar-SA"/>
        </w:rPr>
      </w:pPr>
    </w:p>
    <w:p w:rsidR="00EE6DC9" w:rsidRPr="00EE6DC9" w:rsidRDefault="00EE6DC9" w:rsidP="00EE6DC9">
      <w:pPr>
        <w:suppressAutoHyphens/>
        <w:spacing w:after="0" w:line="100" w:lineRule="atLeast"/>
        <w:jc w:val="both"/>
        <w:rPr>
          <w:rFonts w:ascii="Arial" w:eastAsia="Arial Unicode MS" w:hAnsi="Arial" w:cs="Arial"/>
          <w:b/>
          <w:bCs/>
          <w:i/>
          <w:iCs/>
          <w:color w:val="000000"/>
          <w:kern w:val="1"/>
          <w:sz w:val="20"/>
          <w:szCs w:val="20"/>
          <w:lang w:eastAsia="ar-SA"/>
        </w:rPr>
      </w:pPr>
    </w:p>
    <w:p w:rsidR="00EE6DC9" w:rsidRPr="00EE6DC9" w:rsidRDefault="00EE6DC9" w:rsidP="00EE6DC9">
      <w:pPr>
        <w:suppressAutoHyphens/>
        <w:spacing w:after="0" w:line="100" w:lineRule="atLeast"/>
        <w:jc w:val="both"/>
        <w:rPr>
          <w:rFonts w:ascii="Arial" w:eastAsia="Arial Unicode MS" w:hAnsi="Arial" w:cs="Arial"/>
          <w:b/>
          <w:bCs/>
          <w:i/>
          <w:iCs/>
          <w:color w:val="000000"/>
          <w:kern w:val="1"/>
          <w:sz w:val="20"/>
          <w:szCs w:val="20"/>
          <w:lang w:eastAsia="ar-SA"/>
        </w:rPr>
      </w:pPr>
    </w:p>
    <w:p w:rsidR="00EE6DC9" w:rsidRPr="00EE6DC9" w:rsidRDefault="00EE6DC9" w:rsidP="00EE6DC9">
      <w:pPr>
        <w:suppressAutoHyphens/>
        <w:spacing w:after="0" w:line="100" w:lineRule="atLeast"/>
        <w:jc w:val="both"/>
        <w:rPr>
          <w:rFonts w:ascii="Arial" w:eastAsia="Arial Unicode MS" w:hAnsi="Arial" w:cs="Arial"/>
          <w:b/>
          <w:bCs/>
          <w:i/>
          <w:iCs/>
          <w:color w:val="000000"/>
          <w:kern w:val="1"/>
          <w:sz w:val="20"/>
          <w:szCs w:val="20"/>
          <w:lang w:eastAsia="ar-SA"/>
        </w:rPr>
      </w:pPr>
    </w:p>
    <w:p w:rsidR="00EE6DC9" w:rsidRPr="00EE6DC9" w:rsidRDefault="00EE6DC9" w:rsidP="00EE6DC9">
      <w:pPr>
        <w:suppressAutoHyphens/>
        <w:spacing w:after="0" w:line="100" w:lineRule="atLeast"/>
        <w:jc w:val="both"/>
        <w:rPr>
          <w:rFonts w:ascii="Arial" w:eastAsia="Arial Unicode MS" w:hAnsi="Arial" w:cs="Arial"/>
          <w:b/>
          <w:bCs/>
          <w:i/>
          <w:iCs/>
          <w:color w:val="000000"/>
          <w:kern w:val="1"/>
          <w:sz w:val="20"/>
          <w:szCs w:val="20"/>
          <w:lang w:eastAsia="ar-SA"/>
        </w:rPr>
      </w:pPr>
    </w:p>
    <w:p w:rsidR="00EE6DC9" w:rsidRPr="00EE6DC9" w:rsidRDefault="00EE6DC9" w:rsidP="00EE6DC9">
      <w:pPr>
        <w:suppressAutoHyphens/>
        <w:spacing w:after="0" w:line="100" w:lineRule="atLeast"/>
        <w:jc w:val="both"/>
        <w:rPr>
          <w:rFonts w:ascii="Arial" w:eastAsia="Arial Unicode MS" w:hAnsi="Arial" w:cs="Arial"/>
          <w:b/>
          <w:bCs/>
          <w:i/>
          <w:iCs/>
          <w:color w:val="000000"/>
          <w:kern w:val="1"/>
          <w:sz w:val="20"/>
          <w:szCs w:val="20"/>
          <w:lang w:eastAsia="ar-SA"/>
        </w:rPr>
      </w:pPr>
    </w:p>
    <w:p w:rsidR="00EE6DC9" w:rsidRPr="00EE6DC9" w:rsidRDefault="00EE6DC9" w:rsidP="00EE6DC9">
      <w:pPr>
        <w:suppressAutoHyphens/>
        <w:spacing w:after="0" w:line="100" w:lineRule="atLeast"/>
        <w:jc w:val="both"/>
        <w:rPr>
          <w:rFonts w:ascii="Arial" w:eastAsia="Arial Unicode MS" w:hAnsi="Arial" w:cs="Arial"/>
          <w:b/>
          <w:bCs/>
          <w:i/>
          <w:color w:val="000000"/>
          <w:kern w:val="1"/>
          <w:lang w:eastAsia="ar-SA"/>
        </w:rPr>
      </w:pPr>
      <w:r w:rsidRPr="00EE6DC9">
        <w:rPr>
          <w:rFonts w:ascii="Arial" w:eastAsia="TimesNewRomanPSMT" w:hAnsi="Arial" w:cs="Arial"/>
          <w:b/>
          <w:bCs/>
          <w:color w:val="000000"/>
          <w:kern w:val="1"/>
          <w:lang w:val="sr-Cyrl-CS" w:eastAsia="ar-SA"/>
        </w:rPr>
        <w:lastRenderedPageBreak/>
        <w:t xml:space="preserve">5) </w:t>
      </w:r>
      <w:r w:rsidRPr="00EE6DC9">
        <w:rPr>
          <w:rFonts w:ascii="Arial" w:eastAsia="TimesNewRomanPSMT" w:hAnsi="Arial" w:cs="Arial"/>
          <w:b/>
          <w:bCs/>
          <w:color w:val="000000"/>
          <w:kern w:val="1"/>
          <w:lang w:eastAsia="ar-SA"/>
        </w:rPr>
        <w:t xml:space="preserve">ОПИС ПРЕДМЕТА НАБАВКЕ – </w:t>
      </w:r>
      <w:r w:rsidR="00075D75">
        <w:rPr>
          <w:rFonts w:ascii="Arial" w:eastAsia="TimesNewRomanPSMT" w:hAnsi="Arial" w:cs="Arial"/>
          <w:b/>
          <w:bCs/>
          <w:i/>
          <w:color w:val="000000"/>
          <w:kern w:val="1"/>
          <w:lang w:eastAsia="ar-SA"/>
        </w:rPr>
        <w:t>Набавка канцеларијског материјала</w:t>
      </w:r>
      <w:r w:rsidRPr="00EE6DC9">
        <w:rPr>
          <w:rFonts w:ascii="Arial" w:eastAsia="TimesNewRomanPSMT" w:hAnsi="Arial" w:cs="Arial"/>
          <w:b/>
          <w:bCs/>
          <w:i/>
          <w:color w:val="000000"/>
          <w:kern w:val="1"/>
          <w:lang w:eastAsia="ar-SA"/>
        </w:rPr>
        <w:t>, ЈНМВ</w:t>
      </w:r>
      <w:r w:rsidRPr="00EE6DC9">
        <w:rPr>
          <w:rFonts w:ascii="Arial" w:eastAsia="Arial Unicode MS" w:hAnsi="Arial" w:cs="Arial"/>
          <w:b/>
          <w:bCs/>
          <w:i/>
          <w:color w:val="000000"/>
          <w:kern w:val="1"/>
          <w:lang w:val="sr-Cyrl-CS" w:eastAsia="ar-SA"/>
        </w:rPr>
        <w:t xml:space="preserve"> бр.</w:t>
      </w:r>
      <w:r w:rsidRPr="00372336">
        <w:rPr>
          <w:rFonts w:ascii="Arial" w:eastAsia="Arial Unicode MS" w:hAnsi="Arial" w:cs="Arial"/>
          <w:b/>
          <w:bCs/>
          <w:i/>
          <w:color w:val="000000"/>
          <w:kern w:val="1"/>
          <w:lang w:val="sr-Cyrl-CS" w:eastAsia="ar-SA"/>
        </w:rPr>
        <w:t>404-</w:t>
      </w:r>
      <w:r w:rsidR="007B74D4">
        <w:rPr>
          <w:rFonts w:ascii="Arial" w:eastAsia="Arial Unicode MS" w:hAnsi="Arial" w:cs="Arial"/>
          <w:b/>
          <w:bCs/>
          <w:i/>
          <w:color w:val="000000"/>
          <w:kern w:val="1"/>
          <w:lang w:eastAsia="ar-SA"/>
        </w:rPr>
        <w:t>42</w:t>
      </w:r>
      <w:r w:rsidR="007B74D4">
        <w:rPr>
          <w:rFonts w:ascii="Arial" w:eastAsia="Arial Unicode MS" w:hAnsi="Arial" w:cs="Arial"/>
          <w:b/>
          <w:bCs/>
          <w:i/>
          <w:color w:val="000000"/>
          <w:kern w:val="1"/>
          <w:lang w:val="sr-Cyrl-CS" w:eastAsia="ar-SA"/>
        </w:rPr>
        <w:t>/20</w:t>
      </w:r>
      <w:r w:rsidR="007B74D4">
        <w:rPr>
          <w:rFonts w:ascii="Arial" w:eastAsia="Arial Unicode MS" w:hAnsi="Arial" w:cs="Arial"/>
          <w:b/>
          <w:bCs/>
          <w:i/>
          <w:color w:val="000000"/>
          <w:kern w:val="1"/>
          <w:lang w:eastAsia="ar-SA"/>
        </w:rPr>
        <w:t>20</w:t>
      </w:r>
      <w:r w:rsidRPr="00372336">
        <w:rPr>
          <w:rFonts w:ascii="Arial" w:eastAsia="Arial Unicode MS" w:hAnsi="Arial" w:cs="Arial"/>
          <w:b/>
          <w:bCs/>
          <w:i/>
          <w:color w:val="000000"/>
          <w:kern w:val="1"/>
          <w:lang w:val="sr-Cyrl-CS" w:eastAsia="ar-SA"/>
        </w:rPr>
        <w:t>-</w:t>
      </w:r>
      <w:r w:rsidRPr="00372336">
        <w:rPr>
          <w:rFonts w:ascii="Arial" w:eastAsia="Arial Unicode MS" w:hAnsi="Arial" w:cs="Arial"/>
          <w:b/>
          <w:bCs/>
          <w:i/>
          <w:color w:val="000000"/>
          <w:kern w:val="1"/>
          <w:lang w:eastAsia="ar-SA"/>
        </w:rPr>
        <w:t>III</w:t>
      </w:r>
      <w:r w:rsidRPr="00372336">
        <w:rPr>
          <w:rFonts w:ascii="Arial" w:eastAsia="Arial Unicode MS" w:hAnsi="Arial" w:cs="Arial"/>
          <w:b/>
          <w:i/>
          <w:color w:val="000000"/>
          <w:kern w:val="1"/>
          <w:lang w:val="sr-Cyrl-CS" w:eastAsia="ar-SA"/>
        </w:rPr>
        <w:t>.</w:t>
      </w:r>
    </w:p>
    <w:p w:rsidR="00EE6DC9" w:rsidRPr="00EE6DC9" w:rsidRDefault="00EE6DC9" w:rsidP="00EE6DC9">
      <w:pPr>
        <w:suppressAutoHyphens/>
        <w:spacing w:after="0" w:line="240" w:lineRule="auto"/>
        <w:rPr>
          <w:rFonts w:ascii="Arial" w:eastAsia="Arial Unicode MS" w:hAnsi="Arial" w:cs="Arial"/>
          <w:color w:val="000000"/>
          <w:kern w:val="1"/>
          <w:lang w:eastAsia="ar-SA"/>
        </w:rPr>
      </w:pPr>
    </w:p>
    <w:p w:rsidR="00EE6DC9" w:rsidRPr="00EE6DC9" w:rsidRDefault="00EE6DC9" w:rsidP="00EE6DC9">
      <w:pPr>
        <w:suppressAutoHyphens/>
        <w:spacing w:after="0" w:line="240" w:lineRule="auto"/>
        <w:rPr>
          <w:rFonts w:ascii="Arial" w:eastAsia="Arial Unicode MS" w:hAnsi="Arial" w:cs="Arial"/>
          <w:color w:val="000000"/>
          <w:kern w:val="1"/>
          <w:lang w:eastAsia="ar-SA"/>
        </w:rPr>
      </w:pPr>
    </w:p>
    <w:p w:rsidR="00EE6DC9" w:rsidRPr="00EE6DC9" w:rsidRDefault="00EE6DC9" w:rsidP="00EE6DC9">
      <w:pPr>
        <w:suppressAutoHyphens/>
        <w:spacing w:after="0" w:line="240" w:lineRule="auto"/>
        <w:rPr>
          <w:rFonts w:ascii="Arial" w:eastAsia="Arial Unicode MS" w:hAnsi="Arial" w:cs="Arial"/>
          <w:color w:val="000000"/>
          <w:kern w:val="1"/>
          <w:lang w:eastAsia="ar-SA"/>
        </w:rPr>
      </w:pPr>
      <w:r w:rsidRPr="00EE6DC9">
        <w:rPr>
          <w:rFonts w:ascii="Arial" w:eastAsia="Arial Unicode MS" w:hAnsi="Arial" w:cs="Arial"/>
          <w:color w:val="000000"/>
          <w:kern w:val="1"/>
          <w:lang w:eastAsia="ar-SA"/>
        </w:rPr>
        <w:t xml:space="preserve">а) </w:t>
      </w:r>
      <w:proofErr w:type="gramStart"/>
      <w:r w:rsidRPr="00EE6DC9">
        <w:rPr>
          <w:rFonts w:ascii="Arial" w:eastAsia="Arial Unicode MS" w:hAnsi="Arial" w:cs="Arial"/>
          <w:color w:val="000000"/>
          <w:kern w:val="1"/>
          <w:lang w:eastAsia="ar-SA"/>
        </w:rPr>
        <w:t>Табела  понуде</w:t>
      </w:r>
      <w:proofErr w:type="gramEnd"/>
      <w:r w:rsidRPr="00EE6DC9">
        <w:rPr>
          <w:rFonts w:ascii="Arial" w:eastAsia="Arial Unicode MS" w:hAnsi="Arial" w:cs="Arial"/>
          <w:color w:val="000000"/>
          <w:kern w:val="1"/>
          <w:lang w:eastAsia="ar-SA"/>
        </w:rPr>
        <w:t xml:space="preserve"> са укупном ценом и основним елементима понуде</w:t>
      </w:r>
    </w:p>
    <w:p w:rsidR="00EE6DC9" w:rsidRPr="00EE6DC9" w:rsidRDefault="00EE6DC9" w:rsidP="00EE6DC9">
      <w:pPr>
        <w:suppressAutoHyphens/>
        <w:spacing w:after="0" w:line="100" w:lineRule="atLeast"/>
        <w:rPr>
          <w:rFonts w:ascii="Arial" w:eastAsia="Arial Unicode MS" w:hAnsi="Arial" w:cs="Arial"/>
          <w:color w:val="000000"/>
          <w:kern w:val="1"/>
          <w:lang w:eastAsia="ar-SA"/>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3333"/>
        <w:gridCol w:w="5997"/>
      </w:tblGrid>
      <w:tr w:rsidR="00EE6DC9" w:rsidRPr="00EE6DC9" w:rsidTr="00075D75">
        <w:trPr>
          <w:trHeight w:val="848"/>
        </w:trPr>
        <w:tc>
          <w:tcPr>
            <w:tcW w:w="3333" w:type="dxa"/>
            <w:vAlign w:val="center"/>
          </w:tcPr>
          <w:p w:rsidR="00EE6DC9" w:rsidRPr="00EE6DC9" w:rsidRDefault="00EE6DC9" w:rsidP="00EE6DC9">
            <w:pPr>
              <w:suppressAutoHyphens/>
              <w:spacing w:after="0" w:line="100" w:lineRule="atLeast"/>
              <w:rPr>
                <w:rFonts w:ascii="Arial" w:eastAsia="Arial Unicode MS" w:hAnsi="Arial" w:cs="Arial"/>
                <w:color w:val="000000"/>
                <w:kern w:val="1"/>
                <w:sz w:val="24"/>
                <w:szCs w:val="24"/>
                <w:lang w:val="sr-Cyrl-CS" w:eastAsia="ar-SA"/>
              </w:rPr>
            </w:pPr>
            <w:r w:rsidRPr="00EE6DC9">
              <w:rPr>
                <w:rFonts w:ascii="Arial" w:eastAsia="Arial Unicode MS" w:hAnsi="Arial" w:cs="Arial"/>
                <w:color w:val="000000"/>
                <w:kern w:val="1"/>
                <w:lang w:val="sr-Cyrl-CS" w:eastAsia="ar-SA"/>
              </w:rPr>
              <w:t>Укупна цена без ПДВ-а</w:t>
            </w:r>
          </w:p>
        </w:tc>
        <w:tc>
          <w:tcPr>
            <w:tcW w:w="5997" w:type="dxa"/>
          </w:tcPr>
          <w:p w:rsidR="00EE6DC9" w:rsidRPr="00EE6DC9" w:rsidRDefault="00EE6DC9" w:rsidP="00EE6DC9">
            <w:pPr>
              <w:suppressAutoHyphens/>
              <w:spacing w:after="0" w:line="100" w:lineRule="atLeast"/>
              <w:jc w:val="both"/>
              <w:rPr>
                <w:rFonts w:ascii="Arial" w:eastAsia="Arial Unicode MS" w:hAnsi="Arial" w:cs="Arial"/>
                <w:color w:val="000000"/>
                <w:kern w:val="1"/>
                <w:sz w:val="24"/>
                <w:szCs w:val="24"/>
                <w:lang w:val="sr-Cyrl-CS" w:eastAsia="ar-SA"/>
              </w:rPr>
            </w:pPr>
          </w:p>
        </w:tc>
      </w:tr>
      <w:tr w:rsidR="00EE6DC9" w:rsidRPr="00EE6DC9" w:rsidTr="00075D75">
        <w:trPr>
          <w:trHeight w:val="848"/>
        </w:trPr>
        <w:tc>
          <w:tcPr>
            <w:tcW w:w="3333" w:type="dxa"/>
            <w:vAlign w:val="center"/>
          </w:tcPr>
          <w:p w:rsidR="00EE6DC9" w:rsidRPr="00EE6DC9" w:rsidRDefault="00EE6DC9" w:rsidP="00EE6DC9">
            <w:pPr>
              <w:suppressAutoHyphens/>
              <w:spacing w:after="0" w:line="100" w:lineRule="atLeast"/>
              <w:rPr>
                <w:rFonts w:ascii="Arial" w:eastAsia="Arial Unicode MS" w:hAnsi="Arial" w:cs="Arial"/>
                <w:color w:val="000000"/>
                <w:kern w:val="1"/>
                <w:sz w:val="24"/>
                <w:szCs w:val="24"/>
                <w:lang w:val="sr-Cyrl-CS" w:eastAsia="ar-SA"/>
              </w:rPr>
            </w:pPr>
            <w:r w:rsidRPr="00EE6DC9">
              <w:rPr>
                <w:rFonts w:ascii="Arial" w:eastAsia="Arial Unicode MS" w:hAnsi="Arial" w:cs="Arial"/>
                <w:color w:val="000000"/>
                <w:kern w:val="1"/>
                <w:lang w:val="sr-Cyrl-CS" w:eastAsia="ar-SA"/>
              </w:rPr>
              <w:t>Износ ПДВ-а</w:t>
            </w:r>
          </w:p>
        </w:tc>
        <w:tc>
          <w:tcPr>
            <w:tcW w:w="5997" w:type="dxa"/>
          </w:tcPr>
          <w:p w:rsidR="00EE6DC9" w:rsidRPr="00EE6DC9" w:rsidRDefault="00EE6DC9" w:rsidP="00EE6DC9">
            <w:pPr>
              <w:suppressAutoHyphens/>
              <w:spacing w:after="0" w:line="100" w:lineRule="atLeast"/>
              <w:jc w:val="both"/>
              <w:rPr>
                <w:rFonts w:ascii="Arial" w:eastAsia="Arial Unicode MS" w:hAnsi="Arial" w:cs="Arial"/>
                <w:color w:val="000000"/>
                <w:kern w:val="1"/>
                <w:sz w:val="24"/>
                <w:szCs w:val="24"/>
                <w:lang w:val="sr-Cyrl-CS" w:eastAsia="ar-SA"/>
              </w:rPr>
            </w:pPr>
          </w:p>
        </w:tc>
      </w:tr>
      <w:tr w:rsidR="00EE6DC9" w:rsidRPr="00EE6DC9" w:rsidTr="00075D75">
        <w:trPr>
          <w:trHeight w:val="847"/>
        </w:trPr>
        <w:tc>
          <w:tcPr>
            <w:tcW w:w="3333" w:type="dxa"/>
            <w:vAlign w:val="center"/>
          </w:tcPr>
          <w:p w:rsidR="00EE6DC9" w:rsidRPr="00EE6DC9" w:rsidRDefault="00EE6DC9" w:rsidP="00EE6DC9">
            <w:pPr>
              <w:suppressAutoHyphens/>
              <w:spacing w:after="0" w:line="100" w:lineRule="atLeast"/>
              <w:rPr>
                <w:rFonts w:ascii="Arial" w:eastAsia="Arial Unicode MS" w:hAnsi="Arial" w:cs="Arial"/>
                <w:color w:val="000000"/>
                <w:kern w:val="1"/>
                <w:sz w:val="24"/>
                <w:szCs w:val="24"/>
                <w:lang w:val="sr-Cyrl-CS" w:eastAsia="ar-SA"/>
              </w:rPr>
            </w:pPr>
            <w:r w:rsidRPr="00EE6DC9">
              <w:rPr>
                <w:rFonts w:ascii="Arial" w:eastAsia="Arial Unicode MS" w:hAnsi="Arial" w:cs="Arial"/>
                <w:color w:val="000000"/>
                <w:kern w:val="1"/>
                <w:lang w:val="sr-Cyrl-CS" w:eastAsia="ar-SA"/>
              </w:rPr>
              <w:t xml:space="preserve"> Укупна вредност са ПДВ-ом</w:t>
            </w:r>
          </w:p>
        </w:tc>
        <w:tc>
          <w:tcPr>
            <w:tcW w:w="5997" w:type="dxa"/>
          </w:tcPr>
          <w:p w:rsidR="00EE6DC9" w:rsidRPr="00EE6DC9" w:rsidRDefault="00EE6DC9" w:rsidP="00EE6DC9">
            <w:pPr>
              <w:suppressAutoHyphens/>
              <w:spacing w:after="0" w:line="100" w:lineRule="atLeast"/>
              <w:jc w:val="both"/>
              <w:rPr>
                <w:rFonts w:ascii="Arial" w:eastAsia="Arial Unicode MS" w:hAnsi="Arial" w:cs="Arial"/>
                <w:color w:val="000000"/>
                <w:kern w:val="1"/>
                <w:sz w:val="24"/>
                <w:szCs w:val="24"/>
                <w:lang w:val="sr-Cyrl-CS" w:eastAsia="ar-SA"/>
              </w:rPr>
            </w:pPr>
          </w:p>
        </w:tc>
      </w:tr>
      <w:tr w:rsidR="00EE6DC9" w:rsidRPr="00EE6DC9" w:rsidTr="00075D75">
        <w:trPr>
          <w:trHeight w:val="830"/>
        </w:trPr>
        <w:tc>
          <w:tcPr>
            <w:tcW w:w="3333" w:type="dxa"/>
            <w:vAlign w:val="center"/>
          </w:tcPr>
          <w:tbl>
            <w:tblPr>
              <w:tblW w:w="0" w:type="auto"/>
              <w:tblBorders>
                <w:top w:val="nil"/>
                <w:left w:val="nil"/>
                <w:bottom w:val="nil"/>
                <w:right w:val="nil"/>
              </w:tblBorders>
              <w:tblLook w:val="0000"/>
            </w:tblPr>
            <w:tblGrid>
              <w:gridCol w:w="3117"/>
            </w:tblGrid>
            <w:tr w:rsidR="00EE6DC9" w:rsidRPr="00EE6DC9" w:rsidTr="00EE6DC9">
              <w:trPr>
                <w:trHeight w:val="558"/>
              </w:trPr>
              <w:tc>
                <w:tcPr>
                  <w:tcW w:w="0" w:type="auto"/>
                </w:tcPr>
                <w:p w:rsidR="00EE6DC9" w:rsidRPr="00EE6DC9" w:rsidRDefault="00075D75" w:rsidP="00F11A49">
                  <w:pPr>
                    <w:autoSpaceDE w:val="0"/>
                    <w:autoSpaceDN w:val="0"/>
                    <w:adjustRightInd w:val="0"/>
                    <w:spacing w:after="0" w:line="240" w:lineRule="auto"/>
                    <w:jc w:val="both"/>
                    <w:rPr>
                      <w:rFonts w:ascii="Arial" w:hAnsi="Arial" w:cs="Arial"/>
                      <w:color w:val="000000"/>
                      <w:sz w:val="20"/>
                      <w:szCs w:val="20"/>
                    </w:rPr>
                  </w:pPr>
                  <w:r w:rsidRPr="00AE6566">
                    <w:rPr>
                      <w:rFonts w:ascii="Arial" w:hAnsi="Arial" w:cs="Arial"/>
                    </w:rPr>
                    <w:t>Рок плаћања је до 45 (четрдесетпет) дана од дана испостављања фак</w:t>
                  </w:r>
                  <w:r w:rsidR="00F11A49">
                    <w:rPr>
                      <w:rFonts w:ascii="Arial" w:hAnsi="Arial" w:cs="Arial"/>
                    </w:rPr>
                    <w:t>туре.</w:t>
                  </w:r>
                </w:p>
              </w:tc>
            </w:tr>
          </w:tbl>
          <w:p w:rsidR="00EE6DC9" w:rsidRPr="00EE6DC9" w:rsidRDefault="00EE6DC9" w:rsidP="00EE6DC9">
            <w:pPr>
              <w:suppressAutoHyphens/>
              <w:spacing w:after="0" w:line="100" w:lineRule="atLeast"/>
              <w:rPr>
                <w:rFonts w:ascii="Arial" w:eastAsia="Arial Unicode MS" w:hAnsi="Arial" w:cs="Arial"/>
                <w:color w:val="000000"/>
                <w:kern w:val="1"/>
                <w:sz w:val="24"/>
                <w:szCs w:val="24"/>
                <w:lang w:val="sr-Cyrl-CS" w:eastAsia="ar-SA"/>
              </w:rPr>
            </w:pPr>
          </w:p>
        </w:tc>
        <w:tc>
          <w:tcPr>
            <w:tcW w:w="5997" w:type="dxa"/>
            <w:vAlign w:val="center"/>
          </w:tcPr>
          <w:p w:rsidR="00EE6DC9" w:rsidRPr="00EE6DC9" w:rsidRDefault="00EE6DC9" w:rsidP="00EE6DC9">
            <w:pPr>
              <w:suppressAutoHyphens/>
              <w:spacing w:after="0" w:line="100" w:lineRule="atLeast"/>
              <w:rPr>
                <w:rFonts w:ascii="Arial" w:eastAsia="Arial Unicode MS" w:hAnsi="Arial" w:cs="Arial"/>
                <w:color w:val="000000"/>
                <w:kern w:val="1"/>
                <w:highlight w:val="yellow"/>
                <w:lang w:eastAsia="ar-SA"/>
              </w:rPr>
            </w:pPr>
          </w:p>
          <w:p w:rsidR="00EE6DC9" w:rsidRPr="00EE6DC9" w:rsidRDefault="00EE6DC9" w:rsidP="00EE6DC9">
            <w:pPr>
              <w:suppressAutoHyphens/>
              <w:spacing w:after="0" w:line="100" w:lineRule="atLeast"/>
              <w:rPr>
                <w:rFonts w:ascii="Arial" w:eastAsia="Arial Unicode MS" w:hAnsi="Arial" w:cs="Arial"/>
                <w:color w:val="000000"/>
                <w:kern w:val="1"/>
                <w:sz w:val="24"/>
                <w:szCs w:val="24"/>
                <w:lang w:eastAsia="ar-SA"/>
              </w:rPr>
            </w:pPr>
          </w:p>
        </w:tc>
      </w:tr>
      <w:tr w:rsidR="00EE6DC9" w:rsidRPr="00EE6DC9" w:rsidTr="00075D75">
        <w:trPr>
          <w:trHeight w:val="843"/>
        </w:trPr>
        <w:tc>
          <w:tcPr>
            <w:tcW w:w="3333" w:type="dxa"/>
            <w:vAlign w:val="center"/>
          </w:tcPr>
          <w:p w:rsidR="00EE6DC9" w:rsidRPr="00EE6DC9" w:rsidRDefault="00EE6DC9" w:rsidP="00EE6DC9">
            <w:pPr>
              <w:suppressAutoHyphens/>
              <w:spacing w:after="0" w:line="100" w:lineRule="atLeast"/>
              <w:rPr>
                <w:rFonts w:ascii="Arial" w:eastAsia="Arial Unicode MS" w:hAnsi="Arial" w:cs="Arial"/>
                <w:color w:val="000000"/>
                <w:kern w:val="1"/>
                <w:sz w:val="24"/>
                <w:szCs w:val="24"/>
                <w:lang w:val="sr-Cyrl-CS" w:eastAsia="ar-SA"/>
              </w:rPr>
            </w:pPr>
            <w:r w:rsidRPr="00EE6DC9">
              <w:rPr>
                <w:rFonts w:ascii="Arial" w:eastAsia="Arial Unicode MS" w:hAnsi="Arial" w:cs="Arial"/>
                <w:color w:val="000000"/>
                <w:kern w:val="1"/>
                <w:lang w:val="sr-Cyrl-CS" w:eastAsia="ar-SA"/>
              </w:rPr>
              <w:t>Рок важења понуде</w:t>
            </w:r>
          </w:p>
        </w:tc>
        <w:tc>
          <w:tcPr>
            <w:tcW w:w="5997" w:type="dxa"/>
            <w:vAlign w:val="center"/>
          </w:tcPr>
          <w:p w:rsidR="00EE6DC9" w:rsidRPr="00EE6DC9" w:rsidRDefault="00EE6DC9" w:rsidP="00EE6DC9">
            <w:pPr>
              <w:suppressAutoHyphens/>
              <w:spacing w:after="0" w:line="100" w:lineRule="atLeast"/>
              <w:rPr>
                <w:rFonts w:ascii="Arial" w:eastAsia="Arial Unicode MS" w:hAnsi="Arial" w:cs="Arial"/>
                <w:color w:val="000000"/>
                <w:kern w:val="1"/>
                <w:sz w:val="24"/>
                <w:szCs w:val="24"/>
                <w:lang w:eastAsia="ar-SA"/>
              </w:rPr>
            </w:pPr>
          </w:p>
          <w:p w:rsidR="00EE6DC9" w:rsidRPr="00EE6DC9" w:rsidRDefault="00EE6DC9" w:rsidP="00EE6DC9">
            <w:pPr>
              <w:suppressAutoHyphens/>
              <w:spacing w:after="0" w:line="100" w:lineRule="atLeast"/>
              <w:rPr>
                <w:rFonts w:ascii="Arial" w:eastAsia="Arial Unicode MS" w:hAnsi="Arial" w:cs="Arial"/>
                <w:color w:val="000000"/>
                <w:kern w:val="1"/>
                <w:sz w:val="24"/>
                <w:szCs w:val="24"/>
                <w:lang w:eastAsia="ar-SA"/>
              </w:rPr>
            </w:pPr>
            <w:r w:rsidRPr="00EE6DC9">
              <w:rPr>
                <w:rFonts w:ascii="Arial" w:eastAsia="Arial Unicode MS" w:hAnsi="Arial" w:cs="Arial"/>
                <w:color w:val="000000"/>
                <w:kern w:val="1"/>
                <w:lang w:eastAsia="ar-SA"/>
              </w:rPr>
              <w:t>____________ дана од дана отварања понуда</w:t>
            </w:r>
          </w:p>
          <w:p w:rsidR="00EE6DC9" w:rsidRPr="00EE6DC9" w:rsidRDefault="00EE6DC9" w:rsidP="00EE6DC9">
            <w:pPr>
              <w:suppressAutoHyphens/>
              <w:spacing w:after="0" w:line="100" w:lineRule="atLeast"/>
              <w:rPr>
                <w:rFonts w:ascii="Arial" w:eastAsia="Arial Unicode MS" w:hAnsi="Arial" w:cs="Arial"/>
                <w:b/>
                <w:i/>
                <w:color w:val="000000"/>
                <w:kern w:val="1"/>
                <w:sz w:val="18"/>
                <w:szCs w:val="18"/>
                <w:u w:val="single"/>
                <w:lang w:val="sr-Latn-CS" w:eastAsia="ar-SA"/>
              </w:rPr>
            </w:pPr>
            <w:r w:rsidRPr="00EE6DC9">
              <w:rPr>
                <w:rFonts w:ascii="Arial" w:eastAsia="Arial Unicode MS" w:hAnsi="Arial" w:cs="Arial"/>
                <w:b/>
                <w:i/>
                <w:color w:val="000000"/>
                <w:kern w:val="1"/>
                <w:sz w:val="18"/>
                <w:szCs w:val="18"/>
                <w:u w:val="single"/>
                <w:lang w:eastAsia="ar-SA"/>
              </w:rPr>
              <w:t>( не краћи од 45</w:t>
            </w:r>
            <w:r w:rsidRPr="00EE6DC9">
              <w:rPr>
                <w:rFonts w:ascii="Arial" w:eastAsia="Arial Unicode MS" w:hAnsi="Arial" w:cs="Arial"/>
                <w:b/>
                <w:i/>
                <w:color w:val="000000"/>
                <w:kern w:val="1"/>
                <w:sz w:val="18"/>
                <w:szCs w:val="18"/>
                <w:u w:val="single"/>
                <w:lang w:val="sr-Cyrl-CS" w:eastAsia="ar-SA"/>
              </w:rPr>
              <w:t>дана од дана отварања понуда )</w:t>
            </w:r>
          </w:p>
          <w:p w:rsidR="00EE6DC9" w:rsidRPr="00EE6DC9" w:rsidRDefault="00EE6DC9" w:rsidP="00EE6DC9">
            <w:pPr>
              <w:suppressAutoHyphens/>
              <w:spacing w:after="0" w:line="100" w:lineRule="atLeast"/>
              <w:rPr>
                <w:rFonts w:ascii="Arial" w:eastAsia="Arial Unicode MS" w:hAnsi="Arial" w:cs="Arial"/>
                <w:b/>
                <w:i/>
                <w:color w:val="000000"/>
                <w:kern w:val="1"/>
                <w:sz w:val="20"/>
                <w:szCs w:val="20"/>
                <w:lang w:val="sr-Cyrl-CS" w:eastAsia="ar-SA"/>
              </w:rPr>
            </w:pPr>
          </w:p>
        </w:tc>
      </w:tr>
      <w:tr w:rsidR="00EE6DC9" w:rsidRPr="00EE6DC9" w:rsidTr="00075D75">
        <w:trPr>
          <w:trHeight w:val="982"/>
        </w:trPr>
        <w:tc>
          <w:tcPr>
            <w:tcW w:w="3333" w:type="dxa"/>
            <w:vAlign w:val="center"/>
          </w:tcPr>
          <w:p w:rsidR="00EE6DC9" w:rsidRPr="00150A50" w:rsidRDefault="00EE6DC9" w:rsidP="00EE6DC9">
            <w:pPr>
              <w:suppressAutoHyphens/>
              <w:spacing w:after="0" w:line="100" w:lineRule="atLeast"/>
              <w:rPr>
                <w:rFonts w:ascii="Arial" w:eastAsia="Arial Unicode MS" w:hAnsi="Arial" w:cs="Arial"/>
                <w:color w:val="000000"/>
                <w:kern w:val="1"/>
                <w:lang w:val="sr-Cyrl-CS" w:eastAsia="ar-SA"/>
              </w:rPr>
            </w:pPr>
            <w:r w:rsidRPr="00150A50">
              <w:rPr>
                <w:rFonts w:ascii="Arial" w:eastAsia="Arial Unicode MS" w:hAnsi="Arial" w:cs="Arial"/>
                <w:color w:val="000000"/>
                <w:kern w:val="1"/>
                <w:lang w:val="sr-Cyrl-CS" w:eastAsia="ar-SA"/>
              </w:rPr>
              <w:t xml:space="preserve">Рок </w:t>
            </w:r>
            <w:r w:rsidR="00075D75" w:rsidRPr="00150A50">
              <w:rPr>
                <w:rFonts w:ascii="Arial" w:eastAsia="Arial Unicode MS" w:hAnsi="Arial" w:cs="Arial"/>
                <w:color w:val="000000"/>
                <w:kern w:val="1"/>
                <w:lang w:val="sr-Cyrl-CS" w:eastAsia="ar-SA"/>
              </w:rPr>
              <w:t>испоруке добара</w:t>
            </w:r>
          </w:p>
          <w:p w:rsidR="00EE6DC9" w:rsidRPr="00150A50" w:rsidRDefault="00EE6DC9" w:rsidP="00EE6DC9">
            <w:pPr>
              <w:autoSpaceDE w:val="0"/>
              <w:autoSpaceDN w:val="0"/>
              <w:adjustRightInd w:val="0"/>
              <w:spacing w:after="0" w:line="240" w:lineRule="auto"/>
              <w:rPr>
                <w:rFonts w:ascii="Arial" w:hAnsi="Arial" w:cs="Arial"/>
                <w:i/>
                <w:color w:val="000000"/>
                <w:sz w:val="20"/>
                <w:szCs w:val="20"/>
              </w:rPr>
            </w:pPr>
            <w:r w:rsidRPr="00150A50">
              <w:rPr>
                <w:rFonts w:ascii="Arial" w:hAnsi="Arial" w:cs="Arial"/>
                <w:i/>
                <w:iCs/>
                <w:color w:val="000000"/>
                <w:sz w:val="20"/>
                <w:szCs w:val="20"/>
              </w:rPr>
              <w:t xml:space="preserve">( </w:t>
            </w:r>
            <w:r w:rsidRPr="00B909EF">
              <w:rPr>
                <w:rFonts w:ascii="Arial" w:hAnsi="Arial" w:cs="Arial"/>
                <w:i/>
                <w:iCs/>
                <w:color w:val="000000"/>
              </w:rPr>
              <w:t xml:space="preserve">не може бити дужи од </w:t>
            </w:r>
            <w:r w:rsidR="00575A0B" w:rsidRPr="00B909EF">
              <w:rPr>
                <w:rFonts w:ascii="Arial" w:hAnsi="Arial" w:cs="Arial"/>
                <w:i/>
                <w:iCs/>
                <w:color w:val="000000"/>
              </w:rPr>
              <w:t>3</w:t>
            </w:r>
            <w:r w:rsidR="00011190" w:rsidRPr="00B909EF">
              <w:rPr>
                <w:rFonts w:ascii="Arial" w:hAnsi="Arial" w:cs="Arial"/>
                <w:i/>
                <w:iCs/>
                <w:color w:val="000000"/>
              </w:rPr>
              <w:t xml:space="preserve"> (три)</w:t>
            </w:r>
            <w:r w:rsidRPr="00B909EF">
              <w:rPr>
                <w:rFonts w:ascii="Arial" w:hAnsi="Arial" w:cs="Arial"/>
                <w:i/>
                <w:iCs/>
                <w:color w:val="000000"/>
              </w:rPr>
              <w:t xml:space="preserve"> час</w:t>
            </w:r>
            <w:r w:rsidR="00075D75" w:rsidRPr="00B909EF">
              <w:rPr>
                <w:rFonts w:ascii="Arial" w:hAnsi="Arial" w:cs="Arial"/>
                <w:i/>
                <w:iCs/>
                <w:color w:val="000000"/>
              </w:rPr>
              <w:t>а</w:t>
            </w:r>
            <w:r w:rsidR="00BA2531">
              <w:rPr>
                <w:rFonts w:ascii="Arial" w:hAnsi="Arial" w:cs="Arial"/>
                <w:i/>
                <w:iCs/>
                <w:color w:val="000000"/>
              </w:rPr>
              <w:t xml:space="preserve"> </w:t>
            </w:r>
            <w:r w:rsidR="00150A50" w:rsidRPr="00B909EF">
              <w:rPr>
                <w:rFonts w:ascii="Arial" w:hAnsi="Arial" w:cs="Arial"/>
                <w:i/>
              </w:rPr>
              <w:t xml:space="preserve">од </w:t>
            </w:r>
            <w:r w:rsidR="00280F54" w:rsidRPr="00B909EF">
              <w:rPr>
                <w:rFonts w:ascii="Arial" w:hAnsi="Arial" w:cs="Arial"/>
                <w:i/>
              </w:rPr>
              <w:t>часа</w:t>
            </w:r>
            <w:r w:rsidR="00150A50" w:rsidRPr="00B909EF">
              <w:rPr>
                <w:rFonts w:ascii="Arial" w:hAnsi="Arial" w:cs="Arial"/>
                <w:i/>
              </w:rPr>
              <w:t xml:space="preserve"> пријема </w:t>
            </w:r>
            <w:r w:rsidR="00215700" w:rsidRPr="00B909EF">
              <w:rPr>
                <w:rFonts w:ascii="Arial" w:hAnsi="Arial" w:cs="Arial"/>
                <w:i/>
              </w:rPr>
              <w:t>сваке појединачне Наруџбенице</w:t>
            </w:r>
            <w:r w:rsidRPr="00B909EF">
              <w:rPr>
                <w:rFonts w:ascii="Arial" w:hAnsi="Arial" w:cs="Arial"/>
                <w:i/>
                <w:iCs/>
                <w:color w:val="000000"/>
              </w:rPr>
              <w:t xml:space="preserve"> )</w:t>
            </w:r>
          </w:p>
          <w:p w:rsidR="00EE6DC9" w:rsidRPr="00EE6DC9" w:rsidRDefault="00EE6DC9" w:rsidP="00011190">
            <w:pPr>
              <w:suppressAutoHyphens/>
              <w:spacing w:after="0" w:line="100" w:lineRule="atLeast"/>
              <w:rPr>
                <w:rFonts w:ascii="Arial" w:eastAsia="Arial Unicode MS" w:hAnsi="Arial" w:cs="Arial"/>
                <w:color w:val="000000"/>
                <w:kern w:val="1"/>
                <w:sz w:val="24"/>
                <w:szCs w:val="24"/>
                <w:lang w:val="sr-Cyrl-CS" w:eastAsia="ar-SA"/>
              </w:rPr>
            </w:pPr>
          </w:p>
        </w:tc>
        <w:tc>
          <w:tcPr>
            <w:tcW w:w="5997" w:type="dxa"/>
            <w:vAlign w:val="center"/>
          </w:tcPr>
          <w:p w:rsidR="00EE6DC9" w:rsidRPr="00EE6DC9" w:rsidRDefault="00EE6DC9" w:rsidP="00EE6DC9">
            <w:pPr>
              <w:suppressAutoHyphens/>
              <w:spacing w:after="0" w:line="100" w:lineRule="atLeast"/>
              <w:rPr>
                <w:rFonts w:ascii="Arial" w:eastAsia="Arial Unicode MS" w:hAnsi="Arial" w:cs="Arial"/>
                <w:bCs/>
                <w:iCs/>
                <w:color w:val="000000"/>
                <w:kern w:val="1"/>
                <w:lang w:val="sr-Cyrl-CS" w:eastAsia="ar-SA"/>
              </w:rPr>
            </w:pPr>
          </w:p>
          <w:p w:rsidR="00EE6DC9" w:rsidRPr="00EE6DC9" w:rsidRDefault="00EE6DC9" w:rsidP="00EE6DC9">
            <w:pPr>
              <w:suppressAutoHyphens/>
              <w:spacing w:after="0" w:line="100" w:lineRule="atLeast"/>
              <w:rPr>
                <w:rFonts w:ascii="Arial" w:eastAsia="Arial Unicode MS" w:hAnsi="Arial" w:cs="Arial"/>
                <w:color w:val="000000"/>
                <w:kern w:val="1"/>
                <w:lang w:eastAsia="ar-SA"/>
              </w:rPr>
            </w:pPr>
          </w:p>
        </w:tc>
      </w:tr>
    </w:tbl>
    <w:p w:rsidR="00EE6DC9" w:rsidRDefault="00EE6DC9" w:rsidP="00EE6DC9">
      <w:pPr>
        <w:suppressAutoHyphens/>
        <w:spacing w:after="0" w:line="100" w:lineRule="atLeast"/>
        <w:rPr>
          <w:rFonts w:ascii="Arial" w:eastAsia="Arial Unicode MS" w:hAnsi="Arial" w:cs="Arial"/>
          <w:color w:val="000000"/>
          <w:kern w:val="1"/>
          <w:lang w:val="sr-Cyrl-CS" w:eastAsia="ar-SA"/>
        </w:rPr>
      </w:pPr>
    </w:p>
    <w:p w:rsidR="00075D75" w:rsidRDefault="00075D75" w:rsidP="00EE6DC9">
      <w:pPr>
        <w:suppressAutoHyphens/>
        <w:spacing w:after="0" w:line="100" w:lineRule="atLeast"/>
        <w:rPr>
          <w:rFonts w:ascii="Arial" w:eastAsia="Arial Unicode MS" w:hAnsi="Arial" w:cs="Arial"/>
          <w:color w:val="000000"/>
          <w:kern w:val="1"/>
          <w:lang w:val="sr-Cyrl-CS" w:eastAsia="ar-SA"/>
        </w:rPr>
      </w:pPr>
    </w:p>
    <w:p w:rsidR="00075D75" w:rsidRPr="00EE6DC9" w:rsidRDefault="00075D75" w:rsidP="00EE6DC9">
      <w:pPr>
        <w:suppressAutoHyphens/>
        <w:spacing w:after="0" w:line="100" w:lineRule="atLeast"/>
        <w:rPr>
          <w:rFonts w:ascii="Arial" w:eastAsia="Arial Unicode MS" w:hAnsi="Arial" w:cs="Arial"/>
          <w:color w:val="000000"/>
          <w:kern w:val="1"/>
          <w:lang w:val="sr-Cyrl-CS" w:eastAsia="ar-SA"/>
        </w:rPr>
      </w:pPr>
    </w:p>
    <w:p w:rsidR="00EE6DC9" w:rsidRPr="00EE6DC9" w:rsidRDefault="00EE6DC9" w:rsidP="00EE6DC9">
      <w:pPr>
        <w:suppressAutoHyphens/>
        <w:spacing w:after="0" w:line="100" w:lineRule="atLeast"/>
        <w:rPr>
          <w:rFonts w:ascii="Arial" w:eastAsia="Arial Unicode MS" w:hAnsi="Arial" w:cs="Arial"/>
          <w:color w:val="000000"/>
          <w:kern w:val="1"/>
          <w:lang w:val="sr-Cyrl-CS" w:eastAsia="ar-SA"/>
        </w:rPr>
      </w:pPr>
      <w:r w:rsidRPr="00EE6DC9">
        <w:rPr>
          <w:rFonts w:ascii="Arial" w:eastAsia="Arial Unicode MS" w:hAnsi="Arial" w:cs="Arial"/>
          <w:color w:val="000000"/>
          <w:kern w:val="1"/>
          <w:lang w:val="sr-Cyrl-CS" w:eastAsia="ar-SA"/>
        </w:rPr>
        <w:t>Датум ____________________</w:t>
      </w:r>
      <w:r w:rsidRPr="00EE6DC9">
        <w:rPr>
          <w:rFonts w:ascii="Arial" w:eastAsia="Arial Unicode MS" w:hAnsi="Arial" w:cs="Arial"/>
          <w:color w:val="000000"/>
          <w:kern w:val="1"/>
          <w:lang w:val="sr-Cyrl-CS" w:eastAsia="ar-SA"/>
        </w:rPr>
        <w:tab/>
      </w:r>
      <w:r w:rsidRPr="00EE6DC9">
        <w:rPr>
          <w:rFonts w:ascii="Arial" w:eastAsia="Arial Unicode MS" w:hAnsi="Arial" w:cs="Arial"/>
          <w:color w:val="000000"/>
          <w:kern w:val="1"/>
          <w:lang w:val="sr-Cyrl-CS" w:eastAsia="ar-SA"/>
        </w:rPr>
        <w:tab/>
      </w:r>
      <w:r w:rsidRPr="00EE6DC9">
        <w:rPr>
          <w:rFonts w:ascii="Arial" w:eastAsia="Arial Unicode MS" w:hAnsi="Arial" w:cs="Arial"/>
          <w:color w:val="000000"/>
          <w:kern w:val="1"/>
          <w:lang w:val="sr-Cyrl-CS" w:eastAsia="ar-SA"/>
        </w:rPr>
        <w:tab/>
      </w:r>
      <w:r w:rsidRPr="00EE6DC9">
        <w:rPr>
          <w:rFonts w:ascii="Arial" w:eastAsia="Arial Unicode MS" w:hAnsi="Arial" w:cs="Arial"/>
          <w:color w:val="000000"/>
          <w:kern w:val="1"/>
          <w:lang w:val="sr-Cyrl-CS" w:eastAsia="ar-SA"/>
        </w:rPr>
        <w:tab/>
      </w:r>
      <w:r w:rsidRPr="00EE6DC9">
        <w:rPr>
          <w:rFonts w:ascii="Arial" w:eastAsia="Arial Unicode MS" w:hAnsi="Arial" w:cs="Arial"/>
          <w:color w:val="000000"/>
          <w:kern w:val="1"/>
          <w:lang w:val="sr-Cyrl-CS" w:eastAsia="ar-SA"/>
        </w:rPr>
        <w:tab/>
        <w:t xml:space="preserve">             Понуђач</w:t>
      </w:r>
    </w:p>
    <w:p w:rsidR="00EE6DC9" w:rsidRPr="00EE6DC9" w:rsidRDefault="00EE6DC9" w:rsidP="00EE6DC9">
      <w:pPr>
        <w:suppressAutoHyphens/>
        <w:spacing w:after="0" w:line="100" w:lineRule="atLeast"/>
        <w:rPr>
          <w:rFonts w:ascii="Arial" w:eastAsia="Arial Unicode MS" w:hAnsi="Arial" w:cs="Arial"/>
          <w:color w:val="000000"/>
          <w:kern w:val="1"/>
          <w:lang w:val="sr-Cyrl-CS" w:eastAsia="ar-SA"/>
        </w:rPr>
      </w:pPr>
    </w:p>
    <w:p w:rsidR="00EE6DC9" w:rsidRPr="00EE6DC9" w:rsidRDefault="008A7C12" w:rsidP="00EE6DC9">
      <w:pPr>
        <w:suppressAutoHyphens/>
        <w:spacing w:after="0" w:line="100" w:lineRule="atLeast"/>
        <w:rPr>
          <w:rFonts w:ascii="Arial" w:eastAsia="Arial Unicode MS" w:hAnsi="Arial" w:cs="Arial"/>
          <w:color w:val="000000"/>
          <w:kern w:val="1"/>
          <w:lang w:val="sr-Cyrl-CS" w:eastAsia="ar-SA"/>
        </w:rPr>
      </w:pPr>
      <w:r>
        <w:rPr>
          <w:rFonts w:ascii="Arial" w:eastAsia="Arial Unicode MS" w:hAnsi="Arial" w:cs="Arial"/>
          <w:color w:val="000000"/>
          <w:kern w:val="1"/>
          <w:lang w:val="sr-Cyrl-CS" w:eastAsia="ar-SA"/>
        </w:rPr>
        <w:tab/>
      </w:r>
      <w:r>
        <w:rPr>
          <w:rFonts w:ascii="Arial" w:eastAsia="Arial Unicode MS" w:hAnsi="Arial" w:cs="Arial"/>
          <w:color w:val="000000"/>
          <w:kern w:val="1"/>
          <w:lang w:val="sr-Cyrl-CS" w:eastAsia="ar-SA"/>
        </w:rPr>
        <w:tab/>
      </w:r>
      <w:r>
        <w:rPr>
          <w:rFonts w:ascii="Arial" w:eastAsia="Arial Unicode MS" w:hAnsi="Arial" w:cs="Arial"/>
          <w:color w:val="000000"/>
          <w:kern w:val="1"/>
          <w:lang w:val="sr-Cyrl-CS" w:eastAsia="ar-SA"/>
        </w:rPr>
        <w:tab/>
      </w:r>
      <w:r>
        <w:rPr>
          <w:rFonts w:ascii="Arial" w:eastAsia="Arial Unicode MS" w:hAnsi="Arial" w:cs="Arial"/>
          <w:color w:val="000000"/>
          <w:kern w:val="1"/>
          <w:lang w:val="sr-Cyrl-CS" w:eastAsia="ar-SA"/>
        </w:rPr>
        <w:tab/>
      </w:r>
      <w:r>
        <w:rPr>
          <w:rFonts w:ascii="Arial" w:eastAsia="Arial Unicode MS" w:hAnsi="Arial" w:cs="Arial"/>
          <w:color w:val="000000"/>
          <w:kern w:val="1"/>
          <w:lang w:val="sr-Cyrl-CS" w:eastAsia="ar-SA"/>
        </w:rPr>
        <w:tab/>
      </w:r>
      <w:r>
        <w:rPr>
          <w:rFonts w:ascii="Arial" w:eastAsia="Arial Unicode MS" w:hAnsi="Arial" w:cs="Arial"/>
          <w:color w:val="000000"/>
          <w:kern w:val="1"/>
          <w:lang w:val="sr-Cyrl-CS" w:eastAsia="ar-SA"/>
        </w:rPr>
        <w:tab/>
      </w:r>
      <w:r w:rsidR="00EE6DC9" w:rsidRPr="00EE6DC9">
        <w:rPr>
          <w:rFonts w:ascii="Arial" w:eastAsia="Arial Unicode MS" w:hAnsi="Arial" w:cs="Arial"/>
          <w:color w:val="000000"/>
          <w:kern w:val="1"/>
          <w:sz w:val="24"/>
          <w:szCs w:val="24"/>
          <w:lang w:val="sr-Cyrl-CS" w:eastAsia="ar-SA"/>
        </w:rPr>
        <w:t>М. П.</w:t>
      </w:r>
      <w:r w:rsidR="00EE6DC9" w:rsidRPr="00EE6DC9">
        <w:rPr>
          <w:rFonts w:ascii="Arial" w:eastAsia="Arial Unicode MS" w:hAnsi="Arial" w:cs="Arial"/>
          <w:color w:val="000000"/>
          <w:kern w:val="1"/>
          <w:lang w:val="sr-Cyrl-CS" w:eastAsia="ar-SA"/>
        </w:rPr>
        <w:tab/>
      </w:r>
      <w:r w:rsidR="00EE6DC9" w:rsidRPr="00EE6DC9">
        <w:rPr>
          <w:rFonts w:ascii="Arial" w:eastAsia="Arial Unicode MS" w:hAnsi="Arial" w:cs="Arial"/>
          <w:color w:val="000000"/>
          <w:kern w:val="1"/>
          <w:lang w:val="sr-Cyrl-CS" w:eastAsia="ar-SA"/>
        </w:rPr>
        <w:tab/>
      </w:r>
      <w:r>
        <w:rPr>
          <w:rFonts w:ascii="Arial" w:eastAsia="Arial Unicode MS" w:hAnsi="Arial" w:cs="Arial"/>
          <w:color w:val="000000"/>
          <w:kern w:val="1"/>
          <w:lang w:val="sr-Cyrl-CS" w:eastAsia="ar-SA"/>
        </w:rPr>
        <w:tab/>
      </w:r>
      <w:r w:rsidR="00EE6DC9" w:rsidRPr="00EE6DC9">
        <w:rPr>
          <w:rFonts w:ascii="Arial" w:eastAsia="Arial Unicode MS" w:hAnsi="Arial" w:cs="Arial"/>
          <w:color w:val="000000"/>
          <w:kern w:val="1"/>
          <w:lang w:val="sr-Cyrl-CS" w:eastAsia="ar-SA"/>
        </w:rPr>
        <w:t>_____________________</w:t>
      </w:r>
    </w:p>
    <w:p w:rsidR="00EE6DC9" w:rsidRPr="00EE6DC9" w:rsidRDefault="00EE6DC9" w:rsidP="00EE6DC9">
      <w:pPr>
        <w:suppressAutoHyphens/>
        <w:spacing w:after="0" w:line="100" w:lineRule="atLeast"/>
        <w:jc w:val="both"/>
        <w:rPr>
          <w:rFonts w:ascii="Arial" w:eastAsia="Arial Unicode MS" w:hAnsi="Arial" w:cs="Arial"/>
          <w:color w:val="000000"/>
          <w:kern w:val="1"/>
          <w:sz w:val="24"/>
          <w:szCs w:val="24"/>
          <w:lang w:val="sr-Cyrl-CS" w:eastAsia="ar-SA"/>
        </w:rPr>
      </w:pPr>
    </w:p>
    <w:p w:rsidR="00EE6DC9" w:rsidRPr="00EE6DC9" w:rsidRDefault="00EE6DC9" w:rsidP="00EE6DC9">
      <w:pPr>
        <w:suppressAutoHyphens/>
        <w:spacing w:after="0" w:line="100" w:lineRule="atLeast"/>
        <w:jc w:val="both"/>
        <w:rPr>
          <w:rFonts w:ascii="Arial" w:eastAsia="Arial Unicode MS" w:hAnsi="Arial" w:cs="Arial"/>
          <w:i/>
          <w:color w:val="000000"/>
          <w:kern w:val="1"/>
          <w:sz w:val="20"/>
          <w:szCs w:val="20"/>
          <w:lang w:val="sr-Cyrl-CS" w:eastAsia="ar-SA"/>
        </w:rPr>
      </w:pPr>
      <w:r w:rsidRPr="00EE6DC9">
        <w:rPr>
          <w:rFonts w:ascii="Arial" w:eastAsia="Arial Unicode MS" w:hAnsi="Arial" w:cs="Arial"/>
          <w:b/>
          <w:i/>
          <w:color w:val="000000"/>
          <w:kern w:val="1"/>
          <w:sz w:val="20"/>
          <w:szCs w:val="20"/>
          <w:lang w:val="sr-Cyrl-CS" w:eastAsia="ar-SA"/>
        </w:rPr>
        <w:t>Напомене:</w:t>
      </w:r>
      <w:r w:rsidRPr="00EE6DC9">
        <w:rPr>
          <w:rFonts w:ascii="Arial" w:eastAsia="Arial Unicode MS" w:hAnsi="Arial" w:cs="Arial"/>
          <w:i/>
          <w:color w:val="000000"/>
          <w:kern w:val="1"/>
          <w:sz w:val="20"/>
          <w:szCs w:val="20"/>
          <w:lang w:val="sr-Cyrl-CS" w:eastAsia="ar-SA"/>
        </w:rPr>
        <w:t xml:space="preserve">  Образац  понуде  понуђач  мора  да  попуни,  овери  печатом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EE6DC9" w:rsidRDefault="00EE6DC9" w:rsidP="00EE6DC9">
      <w:pPr>
        <w:suppressAutoHyphens/>
        <w:spacing w:after="0" w:line="100" w:lineRule="atLeast"/>
        <w:rPr>
          <w:rFonts w:ascii="Arial" w:eastAsia="Arial Unicode MS" w:hAnsi="Arial" w:cs="Arial"/>
          <w:i/>
          <w:color w:val="000000"/>
          <w:kern w:val="1"/>
          <w:sz w:val="20"/>
          <w:szCs w:val="20"/>
          <w:lang w:val="sr-Cyrl-CS" w:eastAsia="ar-SA"/>
        </w:rPr>
      </w:pPr>
    </w:p>
    <w:p w:rsidR="00A12C65" w:rsidRDefault="00A12C65" w:rsidP="00EE6DC9">
      <w:pPr>
        <w:suppressAutoHyphens/>
        <w:spacing w:after="0" w:line="100" w:lineRule="atLeast"/>
        <w:rPr>
          <w:rFonts w:ascii="Arial" w:eastAsia="Arial Unicode MS" w:hAnsi="Arial" w:cs="Arial"/>
          <w:i/>
          <w:color w:val="000000"/>
          <w:kern w:val="1"/>
          <w:sz w:val="20"/>
          <w:szCs w:val="20"/>
          <w:lang w:val="sr-Cyrl-CS" w:eastAsia="ar-SA"/>
        </w:rPr>
      </w:pPr>
    </w:p>
    <w:p w:rsidR="00A12C65" w:rsidRDefault="00A12C65" w:rsidP="00EE6DC9">
      <w:pPr>
        <w:suppressAutoHyphens/>
        <w:spacing w:after="0" w:line="100" w:lineRule="atLeast"/>
        <w:rPr>
          <w:rFonts w:ascii="Arial" w:eastAsia="Arial Unicode MS" w:hAnsi="Arial" w:cs="Arial"/>
          <w:i/>
          <w:color w:val="000000"/>
          <w:kern w:val="1"/>
          <w:sz w:val="20"/>
          <w:szCs w:val="20"/>
          <w:lang w:val="sr-Cyrl-CS" w:eastAsia="ar-SA"/>
        </w:rPr>
      </w:pPr>
    </w:p>
    <w:p w:rsidR="00A12C65" w:rsidRDefault="00A12C65" w:rsidP="00EE6DC9">
      <w:pPr>
        <w:suppressAutoHyphens/>
        <w:spacing w:after="0" w:line="100" w:lineRule="atLeast"/>
        <w:rPr>
          <w:rFonts w:ascii="Arial" w:eastAsia="Arial Unicode MS" w:hAnsi="Arial" w:cs="Arial"/>
          <w:i/>
          <w:color w:val="000000"/>
          <w:kern w:val="1"/>
          <w:sz w:val="20"/>
          <w:szCs w:val="20"/>
          <w:lang w:val="sr-Cyrl-CS" w:eastAsia="ar-SA"/>
        </w:rPr>
      </w:pPr>
    </w:p>
    <w:p w:rsidR="00A12C65" w:rsidRDefault="00A12C65" w:rsidP="00EE6DC9">
      <w:pPr>
        <w:suppressAutoHyphens/>
        <w:spacing w:after="0" w:line="100" w:lineRule="atLeast"/>
        <w:rPr>
          <w:rFonts w:ascii="Arial" w:eastAsia="Arial Unicode MS" w:hAnsi="Arial" w:cs="Arial"/>
          <w:i/>
          <w:color w:val="000000"/>
          <w:kern w:val="1"/>
          <w:sz w:val="20"/>
          <w:szCs w:val="20"/>
          <w:lang w:val="sr-Cyrl-CS" w:eastAsia="ar-SA"/>
        </w:rPr>
      </w:pPr>
    </w:p>
    <w:p w:rsidR="00A12C65" w:rsidRDefault="00A12C65" w:rsidP="00EE6DC9">
      <w:pPr>
        <w:suppressAutoHyphens/>
        <w:spacing w:after="0" w:line="100" w:lineRule="atLeast"/>
        <w:rPr>
          <w:rFonts w:ascii="Arial" w:eastAsia="Arial Unicode MS" w:hAnsi="Arial" w:cs="Arial"/>
          <w:i/>
          <w:color w:val="000000"/>
          <w:kern w:val="1"/>
          <w:sz w:val="20"/>
          <w:szCs w:val="20"/>
          <w:lang w:val="sr-Cyrl-CS" w:eastAsia="ar-SA"/>
        </w:rPr>
      </w:pPr>
    </w:p>
    <w:p w:rsidR="00A12C65" w:rsidRPr="00EE6DC9" w:rsidRDefault="00A12C65" w:rsidP="00EE6DC9">
      <w:pPr>
        <w:suppressAutoHyphens/>
        <w:spacing w:after="0" w:line="100" w:lineRule="atLeast"/>
        <w:rPr>
          <w:rFonts w:ascii="Arial" w:eastAsia="Arial Unicode MS" w:hAnsi="Arial" w:cs="Arial"/>
          <w:i/>
          <w:color w:val="000000"/>
          <w:kern w:val="1"/>
          <w:sz w:val="20"/>
          <w:szCs w:val="20"/>
          <w:lang w:val="sr-Cyrl-CS" w:eastAsia="ar-SA"/>
        </w:rPr>
      </w:pPr>
    </w:p>
    <w:p w:rsidR="00EE6DC9" w:rsidRPr="00EE6DC9" w:rsidRDefault="00EE6DC9" w:rsidP="00EE6DC9">
      <w:pPr>
        <w:spacing w:after="0"/>
        <w:jc w:val="right"/>
        <w:rPr>
          <w:rFonts w:ascii="Arial" w:hAnsi="Arial" w:cs="Arial"/>
          <w:b/>
          <w:i/>
          <w:sz w:val="20"/>
          <w:szCs w:val="20"/>
        </w:rPr>
      </w:pPr>
    </w:p>
    <w:p w:rsidR="008A7C12" w:rsidRDefault="008A7C12">
      <w:pPr>
        <w:rPr>
          <w:rFonts w:ascii="Arial" w:hAnsi="Arial" w:cs="Arial"/>
          <w:b/>
          <w:i/>
          <w:sz w:val="20"/>
          <w:szCs w:val="20"/>
        </w:rPr>
      </w:pPr>
      <w:r>
        <w:rPr>
          <w:rFonts w:ascii="Arial" w:hAnsi="Arial" w:cs="Arial"/>
          <w:b/>
          <w:i/>
          <w:sz w:val="20"/>
          <w:szCs w:val="20"/>
        </w:rPr>
        <w:br w:type="page"/>
      </w:r>
    </w:p>
    <w:p w:rsidR="00EE6DC9" w:rsidRPr="00EE6DC9" w:rsidRDefault="00EE6DC9" w:rsidP="00EE6DC9">
      <w:pPr>
        <w:spacing w:after="0"/>
        <w:jc w:val="right"/>
        <w:rPr>
          <w:rFonts w:ascii="Arial" w:hAnsi="Arial" w:cs="Arial"/>
          <w:b/>
          <w:i/>
          <w:sz w:val="20"/>
          <w:szCs w:val="20"/>
        </w:rPr>
      </w:pPr>
      <w:proofErr w:type="gramStart"/>
      <w:r w:rsidRPr="00EE6DC9">
        <w:rPr>
          <w:rFonts w:ascii="Arial" w:hAnsi="Arial" w:cs="Arial"/>
          <w:b/>
          <w:i/>
          <w:sz w:val="20"/>
          <w:szCs w:val="20"/>
        </w:rPr>
        <w:lastRenderedPageBreak/>
        <w:t>Образац бр.</w:t>
      </w:r>
      <w:proofErr w:type="gramEnd"/>
      <w:r w:rsidRPr="00EE6DC9">
        <w:rPr>
          <w:rFonts w:ascii="Arial" w:hAnsi="Arial" w:cs="Arial"/>
          <w:b/>
          <w:i/>
          <w:sz w:val="20"/>
          <w:szCs w:val="20"/>
        </w:rPr>
        <w:t xml:space="preserve"> 2</w:t>
      </w:r>
    </w:p>
    <w:p w:rsidR="00EE6DC9" w:rsidRPr="00EE6DC9" w:rsidRDefault="00EE6DC9" w:rsidP="00EE6DC9">
      <w:pPr>
        <w:shd w:val="clear" w:color="auto" w:fill="99FFCC"/>
        <w:tabs>
          <w:tab w:val="left" w:pos="225"/>
          <w:tab w:val="left" w:pos="420"/>
          <w:tab w:val="left" w:pos="510"/>
          <w:tab w:val="left" w:pos="1905"/>
          <w:tab w:val="center" w:pos="4705"/>
        </w:tabs>
        <w:suppressAutoHyphens/>
        <w:spacing w:after="0" w:line="100" w:lineRule="atLeast"/>
        <w:jc w:val="center"/>
        <w:rPr>
          <w:rFonts w:ascii="Arial" w:eastAsia="Arial Unicode MS" w:hAnsi="Arial" w:cs="Arial"/>
          <w:b/>
          <w:lang w:eastAsia="ar-SA"/>
        </w:rPr>
      </w:pPr>
      <w:r w:rsidRPr="00EE6DC9">
        <w:rPr>
          <w:rFonts w:ascii="Arial" w:eastAsia="Arial Unicode MS" w:hAnsi="Arial" w:cs="Arial"/>
          <w:b/>
          <w:lang w:eastAsia="ar-SA"/>
        </w:rPr>
        <w:t xml:space="preserve">ИЗЈАВА </w:t>
      </w:r>
    </w:p>
    <w:p w:rsidR="00EE6DC9" w:rsidRPr="00EE6DC9" w:rsidRDefault="00EE6DC9" w:rsidP="00EE6DC9">
      <w:pPr>
        <w:shd w:val="clear" w:color="auto" w:fill="99FFCC"/>
        <w:tabs>
          <w:tab w:val="left" w:pos="225"/>
          <w:tab w:val="left" w:pos="420"/>
          <w:tab w:val="left" w:pos="510"/>
          <w:tab w:val="left" w:pos="1905"/>
          <w:tab w:val="center" w:pos="4705"/>
        </w:tabs>
        <w:suppressAutoHyphens/>
        <w:spacing w:after="0" w:line="100" w:lineRule="atLeast"/>
        <w:jc w:val="center"/>
        <w:rPr>
          <w:rFonts w:ascii="Arial" w:eastAsia="Arial Unicode MS" w:hAnsi="Arial" w:cs="Arial"/>
          <w:b/>
          <w:color w:val="000000"/>
          <w:kern w:val="1"/>
          <w:lang w:eastAsia="ar-SA"/>
        </w:rPr>
      </w:pPr>
      <w:proofErr w:type="gramStart"/>
      <w:r w:rsidRPr="00EE6DC9">
        <w:rPr>
          <w:rFonts w:ascii="Arial" w:eastAsia="Arial Unicode MS" w:hAnsi="Arial" w:cs="Arial"/>
          <w:b/>
          <w:lang w:eastAsia="ar-SA"/>
        </w:rPr>
        <w:t>О ИСПУЊЕНОСТИ УСЛОВА ИЗ ЧЛАНА 75.</w:t>
      </w:r>
      <w:proofErr w:type="gramEnd"/>
      <w:r w:rsidRPr="00EE6DC9">
        <w:rPr>
          <w:rFonts w:ascii="Arial" w:eastAsia="Arial Unicode MS" w:hAnsi="Arial" w:cs="Arial"/>
          <w:b/>
          <w:lang w:eastAsia="ar-SA"/>
        </w:rPr>
        <w:t xml:space="preserve"> </w:t>
      </w:r>
      <w:proofErr w:type="gramStart"/>
      <w:r w:rsidRPr="00EE6DC9">
        <w:rPr>
          <w:rFonts w:ascii="Arial" w:eastAsia="Arial Unicode MS" w:hAnsi="Arial" w:cs="Arial"/>
          <w:b/>
          <w:lang w:eastAsia="ar-SA"/>
        </w:rPr>
        <w:t>СТАВ 1.</w:t>
      </w:r>
      <w:proofErr w:type="gramEnd"/>
      <w:r w:rsidRPr="00EE6DC9">
        <w:rPr>
          <w:rFonts w:ascii="Arial" w:eastAsia="Arial Unicode MS" w:hAnsi="Arial" w:cs="Arial"/>
          <w:b/>
          <w:lang w:eastAsia="ar-SA"/>
        </w:rPr>
        <w:t xml:space="preserve"> ЗЈН</w:t>
      </w:r>
    </w:p>
    <w:p w:rsidR="00EE6DC9" w:rsidRPr="00EE6DC9" w:rsidRDefault="00EE6DC9" w:rsidP="00EE6DC9">
      <w:pPr>
        <w:rPr>
          <w:rFonts w:ascii="Arial" w:eastAsia="Arial Unicode MS" w:hAnsi="Arial" w:cs="Arial"/>
          <w:lang w:eastAsia="ar-SA"/>
        </w:rPr>
      </w:pPr>
    </w:p>
    <w:p w:rsidR="00EE6DC9" w:rsidRPr="00EE6DC9" w:rsidRDefault="00EE6DC9" w:rsidP="00EE6DC9">
      <w:pPr>
        <w:rPr>
          <w:rFonts w:ascii="Arial" w:eastAsia="Arial Unicode MS" w:hAnsi="Arial" w:cs="Arial"/>
          <w:lang w:eastAsia="ar-SA"/>
        </w:rPr>
      </w:pPr>
    </w:p>
    <w:p w:rsidR="00EE6DC9" w:rsidRPr="00EE6DC9" w:rsidRDefault="00EE6DC9" w:rsidP="00EE6DC9">
      <w:pPr>
        <w:suppressAutoHyphens/>
        <w:spacing w:after="0" w:line="100" w:lineRule="atLeast"/>
        <w:jc w:val="both"/>
        <w:rPr>
          <w:rFonts w:ascii="Arial" w:hAnsi="Arial" w:cs="Arial"/>
        </w:rPr>
      </w:pPr>
      <w:proofErr w:type="gramStart"/>
      <w:r w:rsidRPr="00EE6DC9">
        <w:rPr>
          <w:rFonts w:ascii="Arial" w:hAnsi="Arial" w:cs="Arial"/>
        </w:rPr>
        <w:t>Изјављујемо под моралном, материјалном и кривичном одговорношћу да испуњавамо услове из чл.</w:t>
      </w:r>
      <w:proofErr w:type="gramEnd"/>
      <w:r w:rsidRPr="00EE6DC9">
        <w:rPr>
          <w:rFonts w:ascii="Arial" w:hAnsi="Arial" w:cs="Arial"/>
        </w:rPr>
        <w:t xml:space="preserve"> 75. Закона о јавним набавкама за учешће у поступку јавне набавке мале вредности, број:  404-</w:t>
      </w:r>
      <w:r w:rsidR="007B74D4">
        <w:rPr>
          <w:rFonts w:ascii="Arial" w:hAnsi="Arial" w:cs="Arial"/>
        </w:rPr>
        <w:t>42/2020</w:t>
      </w:r>
      <w:r w:rsidRPr="00372336">
        <w:rPr>
          <w:rFonts w:ascii="Arial" w:hAnsi="Arial" w:cs="Arial"/>
        </w:rPr>
        <w:t>-III чији</w:t>
      </w:r>
      <w:r w:rsidRPr="00EE6DC9">
        <w:rPr>
          <w:rFonts w:ascii="Arial" w:hAnsi="Arial" w:cs="Arial"/>
        </w:rPr>
        <w:t xml:space="preserve"> је предмет јавна набавка </w:t>
      </w:r>
      <w:r w:rsidR="00A12C65">
        <w:rPr>
          <w:rFonts w:ascii="Arial" w:hAnsi="Arial" w:cs="Arial"/>
        </w:rPr>
        <w:t>добара</w:t>
      </w:r>
      <w:r w:rsidRPr="00EE6DC9">
        <w:rPr>
          <w:rFonts w:ascii="Arial" w:hAnsi="Arial" w:cs="Arial"/>
        </w:rPr>
        <w:t xml:space="preserve"> – </w:t>
      </w:r>
      <w:r w:rsidR="00A12C65">
        <w:rPr>
          <w:rFonts w:ascii="Arial" w:hAnsi="Arial" w:cs="Arial"/>
        </w:rPr>
        <w:t>Набавка канцеларијског материјала</w:t>
      </w:r>
      <w:r w:rsidRPr="00EE6DC9">
        <w:rPr>
          <w:rFonts w:ascii="Arial" w:eastAsia="Arial Unicode MS" w:hAnsi="Arial" w:cs="Arial"/>
          <w:b/>
          <w:color w:val="000000"/>
          <w:kern w:val="1"/>
          <w:lang w:eastAsia="ar-SA"/>
        </w:rPr>
        <w:t xml:space="preserve">, </w:t>
      </w:r>
      <w:r w:rsidRPr="00EE6DC9">
        <w:rPr>
          <w:rFonts w:ascii="Arial" w:hAnsi="Arial" w:cs="Arial"/>
        </w:rPr>
        <w:t>и то:</w:t>
      </w:r>
    </w:p>
    <w:p w:rsidR="00EE6DC9" w:rsidRPr="00EE6DC9" w:rsidRDefault="00EE6DC9" w:rsidP="00EE6DC9">
      <w:pPr>
        <w:suppressAutoHyphens/>
        <w:spacing w:after="0" w:line="100" w:lineRule="atLeast"/>
        <w:jc w:val="both"/>
        <w:rPr>
          <w:rFonts w:ascii="Arial" w:hAnsi="Arial" w:cs="Arial"/>
        </w:rPr>
      </w:pPr>
    </w:p>
    <w:p w:rsidR="00EE6DC9" w:rsidRPr="00EE6DC9" w:rsidRDefault="00EE6DC9" w:rsidP="00EE6DC9">
      <w:pPr>
        <w:numPr>
          <w:ilvl w:val="0"/>
          <w:numId w:val="8"/>
        </w:numPr>
        <w:suppressAutoHyphens/>
        <w:spacing w:after="0" w:line="100" w:lineRule="atLeast"/>
        <w:contextualSpacing/>
        <w:jc w:val="both"/>
        <w:rPr>
          <w:rFonts w:ascii="Arial" w:hAnsi="Arial" w:cs="Arial"/>
        </w:rPr>
      </w:pPr>
      <w:proofErr w:type="gramStart"/>
      <w:r w:rsidRPr="00EE6DC9">
        <w:rPr>
          <w:rFonts w:ascii="Arial" w:hAnsi="Arial" w:cs="Arial"/>
        </w:rPr>
        <w:t>за</w:t>
      </w:r>
      <w:proofErr w:type="gramEnd"/>
      <w:r w:rsidRPr="00EE6DC9">
        <w:rPr>
          <w:rFonts w:ascii="Arial" w:hAnsi="Arial" w:cs="Arial"/>
        </w:rPr>
        <w:t xml:space="preserve"> понуђача: услове из члана 75. </w:t>
      </w:r>
      <w:proofErr w:type="gramStart"/>
      <w:r w:rsidRPr="00EE6DC9">
        <w:rPr>
          <w:rFonts w:ascii="Arial" w:hAnsi="Arial" w:cs="Arial"/>
        </w:rPr>
        <w:t>став</w:t>
      </w:r>
      <w:proofErr w:type="gramEnd"/>
      <w:r w:rsidRPr="00EE6DC9">
        <w:rPr>
          <w:rFonts w:ascii="Arial" w:hAnsi="Arial" w:cs="Arial"/>
        </w:rPr>
        <w:t xml:space="preserve"> 1. </w:t>
      </w:r>
      <w:proofErr w:type="gramStart"/>
      <w:r w:rsidRPr="00EE6DC9">
        <w:rPr>
          <w:rFonts w:ascii="Arial" w:hAnsi="Arial" w:cs="Arial"/>
        </w:rPr>
        <w:t>тач</w:t>
      </w:r>
      <w:proofErr w:type="gramEnd"/>
      <w:r w:rsidRPr="00EE6DC9">
        <w:rPr>
          <w:rFonts w:ascii="Arial" w:hAnsi="Arial" w:cs="Arial"/>
        </w:rPr>
        <w:t>. 1) до 4) Закона о јавним набавкама;</w:t>
      </w:r>
    </w:p>
    <w:p w:rsidR="00EE6DC9" w:rsidRPr="00EE6DC9" w:rsidRDefault="00EE6DC9" w:rsidP="00EE6DC9">
      <w:pPr>
        <w:numPr>
          <w:ilvl w:val="0"/>
          <w:numId w:val="8"/>
        </w:numPr>
        <w:suppressAutoHyphens/>
        <w:spacing w:after="0" w:line="100" w:lineRule="atLeast"/>
        <w:contextualSpacing/>
        <w:jc w:val="both"/>
        <w:rPr>
          <w:rFonts w:ascii="Arial" w:hAnsi="Arial" w:cs="Arial"/>
        </w:rPr>
      </w:pPr>
      <w:proofErr w:type="gramStart"/>
      <w:r w:rsidRPr="00EE6DC9">
        <w:rPr>
          <w:rFonts w:ascii="Arial" w:hAnsi="Arial" w:cs="Arial"/>
        </w:rPr>
        <w:t>за</w:t>
      </w:r>
      <w:proofErr w:type="gramEnd"/>
      <w:r w:rsidRPr="00EE6DC9">
        <w:rPr>
          <w:rFonts w:ascii="Arial" w:hAnsi="Arial" w:cs="Arial"/>
        </w:rPr>
        <w:t xml:space="preserve"> подизвођача: услове из члана 75. </w:t>
      </w:r>
      <w:proofErr w:type="gramStart"/>
      <w:r w:rsidRPr="00EE6DC9">
        <w:rPr>
          <w:rFonts w:ascii="Arial" w:hAnsi="Arial" w:cs="Arial"/>
        </w:rPr>
        <w:t>став</w:t>
      </w:r>
      <w:proofErr w:type="gramEnd"/>
      <w:r w:rsidRPr="00EE6DC9">
        <w:rPr>
          <w:rFonts w:ascii="Arial" w:hAnsi="Arial" w:cs="Arial"/>
        </w:rPr>
        <w:t xml:space="preserve"> 1. </w:t>
      </w:r>
      <w:proofErr w:type="gramStart"/>
      <w:r w:rsidRPr="00EE6DC9">
        <w:rPr>
          <w:rFonts w:ascii="Arial" w:hAnsi="Arial" w:cs="Arial"/>
        </w:rPr>
        <w:t>тач</w:t>
      </w:r>
      <w:proofErr w:type="gramEnd"/>
      <w:r w:rsidRPr="00EE6DC9">
        <w:rPr>
          <w:rFonts w:ascii="Arial" w:hAnsi="Arial" w:cs="Arial"/>
        </w:rPr>
        <w:t>. 1) до 4) Закона о јавним набавкама;</w:t>
      </w:r>
    </w:p>
    <w:p w:rsidR="00EE6DC9" w:rsidRPr="00EE6DC9" w:rsidRDefault="00EE6DC9" w:rsidP="00EE6DC9">
      <w:pPr>
        <w:numPr>
          <w:ilvl w:val="0"/>
          <w:numId w:val="8"/>
        </w:numPr>
        <w:suppressAutoHyphens/>
        <w:spacing w:after="0" w:line="100" w:lineRule="atLeast"/>
        <w:contextualSpacing/>
        <w:jc w:val="both"/>
        <w:rPr>
          <w:rFonts w:ascii="Arial" w:hAnsi="Arial" w:cs="Arial"/>
        </w:rPr>
      </w:pPr>
      <w:proofErr w:type="gramStart"/>
      <w:r w:rsidRPr="00EE6DC9">
        <w:rPr>
          <w:rFonts w:ascii="Arial" w:hAnsi="Arial" w:cs="Arial"/>
        </w:rPr>
        <w:t>за</w:t>
      </w:r>
      <w:proofErr w:type="gramEnd"/>
      <w:r w:rsidRPr="00EE6DC9">
        <w:rPr>
          <w:rFonts w:ascii="Arial" w:hAnsi="Arial" w:cs="Arial"/>
        </w:rPr>
        <w:t xml:space="preserve"> члана групе понуђача: услове из члана 75. </w:t>
      </w:r>
      <w:proofErr w:type="gramStart"/>
      <w:r w:rsidRPr="00EE6DC9">
        <w:rPr>
          <w:rFonts w:ascii="Arial" w:hAnsi="Arial" w:cs="Arial"/>
        </w:rPr>
        <w:t>став</w:t>
      </w:r>
      <w:proofErr w:type="gramEnd"/>
      <w:r w:rsidRPr="00EE6DC9">
        <w:rPr>
          <w:rFonts w:ascii="Arial" w:hAnsi="Arial" w:cs="Arial"/>
        </w:rPr>
        <w:t xml:space="preserve"> 1. </w:t>
      </w:r>
      <w:proofErr w:type="gramStart"/>
      <w:r w:rsidRPr="00EE6DC9">
        <w:rPr>
          <w:rFonts w:ascii="Arial" w:hAnsi="Arial" w:cs="Arial"/>
        </w:rPr>
        <w:t>тач</w:t>
      </w:r>
      <w:proofErr w:type="gramEnd"/>
      <w:r w:rsidRPr="00EE6DC9">
        <w:rPr>
          <w:rFonts w:ascii="Arial" w:hAnsi="Arial" w:cs="Arial"/>
        </w:rPr>
        <w:t>. 1) до 4) Закона о јавним набавкама;</w:t>
      </w:r>
    </w:p>
    <w:p w:rsidR="00EE6DC9" w:rsidRPr="00EE6DC9" w:rsidRDefault="00EE6DC9" w:rsidP="00EE6DC9">
      <w:pPr>
        <w:suppressAutoHyphens/>
        <w:spacing w:after="0" w:line="100" w:lineRule="atLeast"/>
        <w:ind w:left="720"/>
        <w:jc w:val="both"/>
        <w:rPr>
          <w:rFonts w:ascii="Arial" w:hAnsi="Arial" w:cs="Arial"/>
        </w:rPr>
      </w:pPr>
    </w:p>
    <w:p w:rsidR="00EE6DC9" w:rsidRPr="00EE6DC9" w:rsidRDefault="00EE6DC9" w:rsidP="00EE6DC9">
      <w:pPr>
        <w:suppressAutoHyphens/>
        <w:spacing w:after="0" w:line="100" w:lineRule="atLeast"/>
        <w:ind w:left="720"/>
        <w:jc w:val="center"/>
        <w:rPr>
          <w:rFonts w:ascii="Arial" w:hAnsi="Arial" w:cs="Arial"/>
          <w:b/>
        </w:rPr>
      </w:pPr>
      <w:proofErr w:type="gramStart"/>
      <w:r w:rsidRPr="00EE6DC9">
        <w:rPr>
          <w:rFonts w:ascii="Arial" w:hAnsi="Arial" w:cs="Arial"/>
          <w:b/>
        </w:rPr>
        <w:t>( заокружити</w:t>
      </w:r>
      <w:proofErr w:type="gramEnd"/>
      <w:r w:rsidRPr="00EE6DC9">
        <w:rPr>
          <w:rFonts w:ascii="Arial" w:hAnsi="Arial" w:cs="Arial"/>
          <w:b/>
        </w:rPr>
        <w:t xml:space="preserve"> у зависности од облика наступања )</w:t>
      </w:r>
    </w:p>
    <w:p w:rsidR="00EE6DC9" w:rsidRPr="00EE6DC9" w:rsidRDefault="00EE6DC9" w:rsidP="00EE6DC9">
      <w:pPr>
        <w:suppressAutoHyphens/>
        <w:spacing w:after="0" w:line="100" w:lineRule="atLeast"/>
        <w:rPr>
          <w:rFonts w:ascii="Arial" w:hAnsi="Arial" w:cs="Arial"/>
          <w:b/>
        </w:rPr>
      </w:pPr>
    </w:p>
    <w:p w:rsidR="00EE6DC9" w:rsidRPr="00EE6DC9" w:rsidRDefault="00EE6DC9" w:rsidP="00EE6DC9">
      <w:pPr>
        <w:suppressAutoHyphens/>
        <w:spacing w:after="0" w:line="100" w:lineRule="atLeast"/>
        <w:rPr>
          <w:rFonts w:ascii="Arial" w:hAnsi="Arial" w:cs="Arial"/>
          <w:b/>
        </w:rPr>
      </w:pPr>
    </w:p>
    <w:p w:rsidR="00EE6DC9" w:rsidRPr="00EE6DC9" w:rsidRDefault="00EE6DC9" w:rsidP="00EE6DC9">
      <w:pPr>
        <w:suppressAutoHyphens/>
        <w:spacing w:after="0" w:line="100" w:lineRule="atLeast"/>
        <w:rPr>
          <w:rFonts w:ascii="Arial" w:hAnsi="Arial" w:cs="Arial"/>
          <w:b/>
        </w:rPr>
      </w:pPr>
    </w:p>
    <w:p w:rsidR="00EE6DC9" w:rsidRPr="00EE6DC9" w:rsidRDefault="00EE6DC9" w:rsidP="00EE6DC9">
      <w:pPr>
        <w:suppressAutoHyphens/>
        <w:spacing w:after="0" w:line="100" w:lineRule="atLeast"/>
        <w:jc w:val="both"/>
        <w:rPr>
          <w:rFonts w:ascii="Arial" w:hAnsi="Arial" w:cs="Arial"/>
        </w:rPr>
      </w:pPr>
      <w:proofErr w:type="gramStart"/>
      <w:r w:rsidRPr="00EE6DC9">
        <w:rPr>
          <w:rFonts w:ascii="Arial" w:hAnsi="Arial" w:cs="Arial"/>
        </w:rPr>
        <w:t>У складу са чланом 75.</w:t>
      </w:r>
      <w:proofErr w:type="gramEnd"/>
      <w:r w:rsidRPr="00EE6DC9">
        <w:rPr>
          <w:rFonts w:ascii="Arial" w:hAnsi="Arial" w:cs="Arial"/>
        </w:rPr>
        <w:t xml:space="preserve"> </w:t>
      </w:r>
      <w:proofErr w:type="gramStart"/>
      <w:r w:rsidRPr="00EE6DC9">
        <w:rPr>
          <w:rFonts w:ascii="Arial" w:hAnsi="Arial" w:cs="Arial"/>
        </w:rPr>
        <w:t>став</w:t>
      </w:r>
      <w:proofErr w:type="gramEnd"/>
      <w:r w:rsidRPr="00EE6DC9">
        <w:rPr>
          <w:rFonts w:ascii="Arial" w:hAnsi="Arial" w:cs="Arial"/>
        </w:rPr>
        <w:t xml:space="preserve"> 1. </w:t>
      </w:r>
      <w:proofErr w:type="gramStart"/>
      <w:r w:rsidRPr="00EE6DC9">
        <w:rPr>
          <w:rFonts w:ascii="Arial" w:hAnsi="Arial" w:cs="Arial"/>
        </w:rPr>
        <w:t>тач</w:t>
      </w:r>
      <w:proofErr w:type="gramEnd"/>
      <w:r w:rsidRPr="00EE6DC9">
        <w:rPr>
          <w:rFonts w:ascii="Arial" w:hAnsi="Arial" w:cs="Arial"/>
        </w:rPr>
        <w:t>. 1), 2) и 4) Закона о јавним набавкама подразумева се да понуђач/подизвођач/члан групе испуњава следеће услове и то:</w:t>
      </w:r>
    </w:p>
    <w:p w:rsidR="00EE6DC9" w:rsidRPr="00EE6DC9" w:rsidRDefault="00EE6DC9" w:rsidP="00EE6DC9">
      <w:pPr>
        <w:suppressAutoHyphens/>
        <w:spacing w:after="0" w:line="100" w:lineRule="atLeast"/>
        <w:jc w:val="both"/>
        <w:rPr>
          <w:rFonts w:ascii="Arial" w:hAnsi="Arial" w:cs="Arial"/>
        </w:rPr>
      </w:pPr>
    </w:p>
    <w:p w:rsidR="00EE6DC9" w:rsidRPr="00EE6DC9" w:rsidRDefault="00EE6DC9" w:rsidP="00EE6DC9">
      <w:pPr>
        <w:numPr>
          <w:ilvl w:val="0"/>
          <w:numId w:val="7"/>
        </w:numPr>
        <w:suppressAutoHyphens/>
        <w:spacing w:after="0" w:line="100" w:lineRule="atLeast"/>
        <w:contextualSpacing/>
        <w:jc w:val="both"/>
        <w:rPr>
          <w:rFonts w:ascii="Arial" w:eastAsia="Arial Unicode MS" w:hAnsi="Arial" w:cs="Arial"/>
          <w:color w:val="000000"/>
          <w:kern w:val="1"/>
          <w:lang w:eastAsia="ar-SA"/>
        </w:rPr>
      </w:pPr>
      <w:r w:rsidRPr="00EE6DC9">
        <w:rPr>
          <w:rFonts w:ascii="Arial" w:eastAsia="Arial Unicode MS" w:hAnsi="Arial" w:cs="Arial"/>
          <w:color w:val="000000"/>
          <w:kern w:val="1"/>
          <w:lang w:eastAsia="ar-SA"/>
        </w:rPr>
        <w:t xml:space="preserve">да је регистрован код надлежног органа, односно уписан у одговарајући регистар; </w:t>
      </w:r>
    </w:p>
    <w:p w:rsidR="00EE6DC9" w:rsidRPr="00EE6DC9" w:rsidRDefault="00EE6DC9" w:rsidP="00EE6DC9">
      <w:pPr>
        <w:numPr>
          <w:ilvl w:val="0"/>
          <w:numId w:val="7"/>
        </w:numPr>
        <w:suppressAutoHyphens/>
        <w:spacing w:after="0" w:line="100" w:lineRule="atLeast"/>
        <w:contextualSpacing/>
        <w:jc w:val="both"/>
        <w:rPr>
          <w:rFonts w:ascii="Arial" w:eastAsia="Arial Unicode MS" w:hAnsi="Arial" w:cs="Arial"/>
          <w:color w:val="000000"/>
          <w:kern w:val="1"/>
          <w:lang w:eastAsia="ar-SA"/>
        </w:rPr>
      </w:pPr>
      <w:r w:rsidRPr="00EE6DC9">
        <w:rPr>
          <w:rFonts w:ascii="Arial" w:eastAsia="Arial Unicode MS" w:hAnsi="Arial" w:cs="Arial"/>
          <w:color w:val="000000"/>
          <w:kern w:val="1"/>
          <w:lang w:eastAsia="ar-SA"/>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EE6DC9" w:rsidRPr="00EE6DC9" w:rsidRDefault="00EE6DC9" w:rsidP="00EE6DC9">
      <w:pPr>
        <w:numPr>
          <w:ilvl w:val="0"/>
          <w:numId w:val="7"/>
        </w:numPr>
        <w:suppressAutoHyphens/>
        <w:spacing w:after="0" w:line="100" w:lineRule="atLeast"/>
        <w:contextualSpacing/>
        <w:jc w:val="both"/>
        <w:rPr>
          <w:rFonts w:ascii="Arial" w:eastAsia="Arial Unicode MS" w:hAnsi="Arial" w:cs="Arial"/>
          <w:color w:val="000000"/>
          <w:kern w:val="1"/>
          <w:lang w:eastAsia="ar-SA"/>
        </w:rPr>
      </w:pPr>
      <w:proofErr w:type="gramStart"/>
      <w:r w:rsidRPr="00EE6DC9">
        <w:rPr>
          <w:rFonts w:ascii="Arial" w:eastAsia="Arial Unicode MS" w:hAnsi="Arial" w:cs="Arial"/>
          <w:color w:val="000000"/>
          <w:kern w:val="1"/>
          <w:lang w:eastAsia="ar-SA"/>
        </w:rPr>
        <w:t>да</w:t>
      </w:r>
      <w:proofErr w:type="gramEnd"/>
      <w:r w:rsidRPr="00EE6DC9">
        <w:rPr>
          <w:rFonts w:ascii="Arial" w:eastAsia="Arial Unicode MS" w:hAnsi="Arial" w:cs="Arial"/>
          <w:color w:val="000000"/>
          <w:kern w:val="1"/>
          <w:lang w:eastAsia="ar-SA"/>
        </w:rPr>
        <w:t xml:space="preserve">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EE6DC9" w:rsidRPr="00EE6DC9" w:rsidRDefault="00EE6DC9" w:rsidP="00EE6DC9">
      <w:pPr>
        <w:jc w:val="both"/>
        <w:rPr>
          <w:rFonts w:ascii="Arial" w:hAnsi="Arial" w:cs="Arial"/>
        </w:rPr>
      </w:pPr>
    </w:p>
    <w:p w:rsidR="00EE6DC9" w:rsidRPr="00EE6DC9" w:rsidRDefault="00EE6DC9" w:rsidP="00EE6DC9">
      <w:pPr>
        <w:jc w:val="both"/>
        <w:rPr>
          <w:rFonts w:ascii="Arial" w:hAnsi="Arial" w:cs="Arial"/>
        </w:rPr>
      </w:pPr>
    </w:p>
    <w:p w:rsidR="00EE6DC9" w:rsidRPr="00EE6DC9" w:rsidRDefault="007B74D4" w:rsidP="00EE6DC9">
      <w:pPr>
        <w:jc w:val="both"/>
        <w:rPr>
          <w:rFonts w:ascii="Arial" w:hAnsi="Arial" w:cs="Arial"/>
        </w:rPr>
      </w:pPr>
      <w:r>
        <w:rPr>
          <w:rFonts w:ascii="Arial" w:hAnsi="Arial" w:cs="Arial"/>
        </w:rPr>
        <w:t>Датум: _________ 2020</w:t>
      </w:r>
      <w:r w:rsidR="00EE6DC9" w:rsidRPr="00EE6DC9">
        <w:rPr>
          <w:rFonts w:ascii="Arial" w:hAnsi="Arial" w:cs="Arial"/>
        </w:rPr>
        <w:t xml:space="preserve">. </w:t>
      </w:r>
      <w:proofErr w:type="gramStart"/>
      <w:r w:rsidR="00EE6DC9" w:rsidRPr="00EE6DC9">
        <w:rPr>
          <w:rFonts w:ascii="Arial" w:hAnsi="Arial" w:cs="Arial"/>
        </w:rPr>
        <w:t>године</w:t>
      </w:r>
      <w:proofErr w:type="gramEnd"/>
      <w:r w:rsidR="00EE6DC9" w:rsidRPr="00EE6DC9">
        <w:rPr>
          <w:rFonts w:ascii="Arial" w:hAnsi="Arial" w:cs="Arial"/>
        </w:rPr>
        <w:tab/>
      </w:r>
      <w:r w:rsidR="00EE6DC9" w:rsidRPr="00EE6DC9">
        <w:rPr>
          <w:rFonts w:ascii="Arial" w:hAnsi="Arial" w:cs="Arial"/>
        </w:rPr>
        <w:tab/>
      </w:r>
      <w:r w:rsidR="00EE6DC9" w:rsidRPr="00EE6DC9">
        <w:rPr>
          <w:rFonts w:ascii="Arial" w:hAnsi="Arial" w:cs="Arial"/>
        </w:rPr>
        <w:tab/>
      </w:r>
      <w:r w:rsidR="00EE6DC9" w:rsidRPr="00EE6DC9">
        <w:rPr>
          <w:rFonts w:ascii="Arial" w:hAnsi="Arial" w:cs="Arial"/>
        </w:rPr>
        <w:tab/>
        <w:t>Потпис овлашћеног лица:</w:t>
      </w:r>
    </w:p>
    <w:p w:rsidR="00EE6DC9" w:rsidRPr="00EE6DC9" w:rsidRDefault="00EE6DC9" w:rsidP="00EE6DC9">
      <w:pPr>
        <w:jc w:val="both"/>
        <w:rPr>
          <w:rFonts w:ascii="Arial" w:hAnsi="Arial" w:cs="Arial"/>
        </w:rPr>
      </w:pPr>
    </w:p>
    <w:p w:rsidR="00EE6DC9" w:rsidRPr="00EE6DC9" w:rsidRDefault="00EE6DC9" w:rsidP="00EE6DC9">
      <w:pPr>
        <w:jc w:val="both"/>
        <w:rPr>
          <w:rFonts w:ascii="Arial" w:hAnsi="Arial" w:cs="Arial"/>
        </w:rPr>
      </w:pPr>
      <w:r w:rsidRPr="00EE6DC9">
        <w:rPr>
          <w:rFonts w:ascii="Arial" w:hAnsi="Arial" w:cs="Arial"/>
        </w:rPr>
        <w:tab/>
      </w:r>
      <w:r w:rsidRPr="00EE6DC9">
        <w:rPr>
          <w:rFonts w:ascii="Arial" w:hAnsi="Arial" w:cs="Arial"/>
        </w:rPr>
        <w:tab/>
      </w:r>
      <w:r w:rsidRPr="00EE6DC9">
        <w:rPr>
          <w:rFonts w:ascii="Arial" w:hAnsi="Arial" w:cs="Arial"/>
        </w:rPr>
        <w:tab/>
        <w:t xml:space="preserve">                             </w:t>
      </w:r>
      <w:proofErr w:type="gramStart"/>
      <w:r w:rsidRPr="00EE6DC9">
        <w:rPr>
          <w:rFonts w:ascii="Arial" w:hAnsi="Arial" w:cs="Arial"/>
        </w:rPr>
        <w:t>М.П.</w:t>
      </w:r>
      <w:proofErr w:type="gramEnd"/>
      <w:r w:rsidRPr="00EE6DC9">
        <w:rPr>
          <w:rFonts w:ascii="Arial" w:hAnsi="Arial" w:cs="Arial"/>
        </w:rPr>
        <w:tab/>
      </w:r>
      <w:r w:rsidRPr="00EE6DC9">
        <w:rPr>
          <w:rFonts w:ascii="Arial" w:hAnsi="Arial" w:cs="Arial"/>
        </w:rPr>
        <w:tab/>
        <w:t>_____________________</w:t>
      </w:r>
    </w:p>
    <w:p w:rsidR="00EE6DC9" w:rsidRPr="00EE6DC9" w:rsidRDefault="00EE6DC9" w:rsidP="00EE6DC9">
      <w:pPr>
        <w:jc w:val="both"/>
        <w:rPr>
          <w:rFonts w:ascii="Arial" w:hAnsi="Arial" w:cs="Arial"/>
        </w:rPr>
      </w:pPr>
    </w:p>
    <w:p w:rsidR="00EE6DC9" w:rsidRPr="00EE6DC9" w:rsidRDefault="00EE6DC9" w:rsidP="00EE6DC9">
      <w:pPr>
        <w:suppressAutoHyphens/>
        <w:spacing w:after="0" w:line="100" w:lineRule="atLeast"/>
        <w:contextualSpacing/>
        <w:jc w:val="both"/>
        <w:rPr>
          <w:rFonts w:ascii="Arial" w:eastAsia="Arial Unicode MS" w:hAnsi="Arial" w:cs="Arial"/>
          <w:bCs/>
          <w:i/>
          <w:iCs/>
          <w:kern w:val="1"/>
          <w:sz w:val="20"/>
          <w:szCs w:val="20"/>
          <w:lang w:eastAsia="ar-SA"/>
        </w:rPr>
      </w:pPr>
      <w:r w:rsidRPr="00EE6DC9">
        <w:rPr>
          <w:rFonts w:ascii="Arial" w:eastAsia="Arial Unicode MS" w:hAnsi="Arial" w:cs="Arial"/>
          <w:b/>
          <w:bCs/>
          <w:i/>
          <w:kern w:val="1"/>
          <w:sz w:val="20"/>
          <w:szCs w:val="20"/>
          <w:lang w:eastAsia="ar-SA"/>
        </w:rPr>
        <w:t>Напомена</w:t>
      </w:r>
      <w:proofErr w:type="gramStart"/>
      <w:r w:rsidRPr="00EE6DC9">
        <w:rPr>
          <w:rFonts w:ascii="Arial" w:eastAsia="Arial Unicode MS" w:hAnsi="Arial" w:cs="Arial"/>
          <w:b/>
          <w:bCs/>
          <w:i/>
          <w:kern w:val="1"/>
          <w:sz w:val="20"/>
          <w:szCs w:val="20"/>
          <w:lang w:eastAsia="ar-SA"/>
        </w:rPr>
        <w:t>:</w:t>
      </w:r>
      <w:r w:rsidRPr="00EE6DC9">
        <w:rPr>
          <w:rFonts w:ascii="Arial" w:eastAsia="Arial Unicode MS" w:hAnsi="Arial" w:cs="Arial"/>
          <w:bCs/>
          <w:i/>
          <w:iCs/>
          <w:kern w:val="1"/>
          <w:sz w:val="20"/>
          <w:szCs w:val="20"/>
          <w:u w:val="single"/>
          <w:lang w:eastAsia="ar-SA"/>
        </w:rPr>
        <w:t>Уколико</w:t>
      </w:r>
      <w:proofErr w:type="gramEnd"/>
      <w:r w:rsidRPr="00EE6DC9">
        <w:rPr>
          <w:rFonts w:ascii="Arial" w:eastAsia="Arial Unicode MS" w:hAnsi="Arial" w:cs="Arial"/>
          <w:bCs/>
          <w:i/>
          <w:iCs/>
          <w:kern w:val="1"/>
          <w:sz w:val="20"/>
          <w:szCs w:val="20"/>
          <w:u w:val="single"/>
          <w:lang w:eastAsia="ar-SA"/>
        </w:rPr>
        <w:t xml:space="preserve"> понуду подноси група понуђача,</w:t>
      </w:r>
      <w:r w:rsidRPr="00EE6DC9">
        <w:rPr>
          <w:rFonts w:ascii="Arial" w:eastAsia="Arial Unicode MS" w:hAnsi="Arial" w:cs="Arial"/>
          <w:bCs/>
          <w:i/>
          <w:iCs/>
          <w:kern w:val="1"/>
          <w:sz w:val="20"/>
          <w:szCs w:val="20"/>
          <w:lang w:eastAsia="ar-SA"/>
        </w:rPr>
        <w:t xml:space="preserve"> Изјава мора бити потписана од стране овлашћеног лица сваког понуђача из групе понуђача и оверена печатом</w:t>
      </w:r>
      <w:r w:rsidRPr="00EE6DC9">
        <w:rPr>
          <w:rFonts w:ascii="Arial" w:eastAsia="Arial Unicode MS" w:hAnsi="Arial" w:cs="Arial"/>
          <w:bCs/>
          <w:iCs/>
          <w:color w:val="000000"/>
          <w:kern w:val="1"/>
          <w:sz w:val="20"/>
          <w:szCs w:val="20"/>
          <w:lang w:eastAsia="ar-SA"/>
        </w:rPr>
        <w:t xml:space="preserve">, на који начин сваки понуђач из групе понуђача изјављује да испуњава обавезне услове из члана 75. </w:t>
      </w:r>
      <w:proofErr w:type="gramStart"/>
      <w:r w:rsidRPr="00EE6DC9">
        <w:rPr>
          <w:rFonts w:ascii="Arial" w:eastAsia="Arial Unicode MS" w:hAnsi="Arial" w:cs="Arial"/>
          <w:bCs/>
          <w:iCs/>
          <w:color w:val="000000"/>
          <w:kern w:val="1"/>
          <w:sz w:val="20"/>
          <w:szCs w:val="20"/>
          <w:lang w:eastAsia="ar-SA"/>
        </w:rPr>
        <w:t>став</w:t>
      </w:r>
      <w:proofErr w:type="gramEnd"/>
      <w:r w:rsidRPr="00EE6DC9">
        <w:rPr>
          <w:rFonts w:ascii="Arial" w:eastAsia="Arial Unicode MS" w:hAnsi="Arial" w:cs="Arial"/>
          <w:bCs/>
          <w:iCs/>
          <w:color w:val="000000"/>
          <w:kern w:val="1"/>
          <w:sz w:val="20"/>
          <w:szCs w:val="20"/>
          <w:lang w:eastAsia="ar-SA"/>
        </w:rPr>
        <w:t xml:space="preserve"> 1. </w:t>
      </w:r>
      <w:proofErr w:type="gramStart"/>
      <w:r w:rsidRPr="00EE6DC9">
        <w:rPr>
          <w:rFonts w:ascii="Arial" w:eastAsia="Arial Unicode MS" w:hAnsi="Arial" w:cs="Arial"/>
          <w:bCs/>
          <w:iCs/>
          <w:color w:val="000000"/>
          <w:kern w:val="1"/>
          <w:sz w:val="20"/>
          <w:szCs w:val="20"/>
          <w:lang w:eastAsia="ar-SA"/>
        </w:rPr>
        <w:t>тач</w:t>
      </w:r>
      <w:proofErr w:type="gramEnd"/>
      <w:r w:rsidRPr="00EE6DC9">
        <w:rPr>
          <w:rFonts w:ascii="Arial" w:eastAsia="Arial Unicode MS" w:hAnsi="Arial" w:cs="Arial"/>
          <w:bCs/>
          <w:iCs/>
          <w:color w:val="000000"/>
          <w:kern w:val="1"/>
          <w:sz w:val="20"/>
          <w:szCs w:val="20"/>
          <w:lang w:eastAsia="ar-SA"/>
        </w:rPr>
        <w:t xml:space="preserve">. 1) </w:t>
      </w:r>
      <w:proofErr w:type="gramStart"/>
      <w:r w:rsidRPr="00EE6DC9">
        <w:rPr>
          <w:rFonts w:ascii="Arial" w:eastAsia="Arial Unicode MS" w:hAnsi="Arial" w:cs="Arial"/>
          <w:bCs/>
          <w:iCs/>
          <w:color w:val="000000"/>
          <w:kern w:val="1"/>
          <w:sz w:val="20"/>
          <w:szCs w:val="20"/>
          <w:lang w:eastAsia="ar-SA"/>
        </w:rPr>
        <w:t>до</w:t>
      </w:r>
      <w:proofErr w:type="gramEnd"/>
      <w:r w:rsidRPr="00EE6DC9">
        <w:rPr>
          <w:rFonts w:ascii="Arial" w:eastAsia="Arial Unicode MS" w:hAnsi="Arial" w:cs="Arial"/>
          <w:bCs/>
          <w:iCs/>
          <w:color w:val="000000"/>
          <w:kern w:val="1"/>
          <w:sz w:val="20"/>
          <w:szCs w:val="20"/>
          <w:lang w:eastAsia="ar-SA"/>
        </w:rPr>
        <w:t xml:space="preserve"> 4) ЗЈН</w:t>
      </w:r>
      <w:r w:rsidRPr="00EE6DC9">
        <w:rPr>
          <w:rFonts w:ascii="Arial" w:eastAsia="Arial Unicode MS" w:hAnsi="Arial" w:cs="Arial"/>
          <w:bCs/>
          <w:i/>
          <w:iCs/>
          <w:kern w:val="1"/>
          <w:sz w:val="20"/>
          <w:szCs w:val="20"/>
          <w:lang w:eastAsia="ar-SA"/>
        </w:rPr>
        <w:t xml:space="preserve">. </w:t>
      </w:r>
    </w:p>
    <w:p w:rsidR="00EE6DC9" w:rsidRPr="00EE6DC9" w:rsidRDefault="00EE6DC9" w:rsidP="00EE6DC9">
      <w:pPr>
        <w:jc w:val="both"/>
        <w:rPr>
          <w:rFonts w:ascii="Arial" w:hAnsi="Arial" w:cs="Arial"/>
        </w:rPr>
      </w:pPr>
    </w:p>
    <w:p w:rsidR="00EE6DC9" w:rsidRPr="00EE6DC9" w:rsidRDefault="00EE6DC9" w:rsidP="00EE6DC9">
      <w:pPr>
        <w:jc w:val="both"/>
        <w:rPr>
          <w:rFonts w:ascii="Arial" w:hAnsi="Arial" w:cs="Arial"/>
        </w:rPr>
      </w:pPr>
    </w:p>
    <w:p w:rsidR="00EE6DC9" w:rsidRPr="00EE6DC9" w:rsidRDefault="00EE6DC9" w:rsidP="00EE6DC9">
      <w:pPr>
        <w:suppressAutoHyphens/>
        <w:spacing w:after="0" w:line="100" w:lineRule="atLeast"/>
        <w:ind w:firstLine="425"/>
        <w:jc w:val="right"/>
        <w:rPr>
          <w:rFonts w:ascii="Arial" w:eastAsia="Arial Unicode MS" w:hAnsi="Arial" w:cs="Arial"/>
          <w:b/>
          <w:bCs/>
          <w:i/>
          <w:color w:val="000000"/>
          <w:kern w:val="1"/>
          <w:sz w:val="20"/>
          <w:szCs w:val="20"/>
          <w:lang w:eastAsia="ar-SA"/>
        </w:rPr>
      </w:pPr>
      <w:r w:rsidRPr="00EE6DC9">
        <w:rPr>
          <w:rFonts w:ascii="Arial" w:eastAsia="Arial Unicode MS" w:hAnsi="Arial" w:cs="Arial"/>
          <w:b/>
          <w:bCs/>
          <w:i/>
          <w:color w:val="000000"/>
          <w:kern w:val="1"/>
          <w:sz w:val="20"/>
          <w:szCs w:val="20"/>
          <w:lang w:eastAsia="ar-SA"/>
        </w:rPr>
        <w:lastRenderedPageBreak/>
        <w:t>Образац бр.3</w:t>
      </w:r>
    </w:p>
    <w:p w:rsidR="00EE6DC9" w:rsidRPr="00EE6DC9" w:rsidRDefault="00EE6DC9" w:rsidP="00EE6DC9">
      <w:pPr>
        <w:shd w:val="clear" w:color="auto" w:fill="99FFCC"/>
        <w:tabs>
          <w:tab w:val="left" w:pos="420"/>
          <w:tab w:val="left" w:pos="510"/>
          <w:tab w:val="left" w:pos="1905"/>
          <w:tab w:val="center" w:pos="4705"/>
        </w:tabs>
        <w:suppressAutoHyphens/>
        <w:spacing w:after="0" w:line="100" w:lineRule="atLeast"/>
        <w:jc w:val="center"/>
        <w:rPr>
          <w:rFonts w:ascii="Arial" w:eastAsia="Arial Unicode MS" w:hAnsi="Arial" w:cs="Arial"/>
          <w:b/>
          <w:bCs/>
          <w:iCs/>
          <w:color w:val="000000"/>
          <w:kern w:val="1"/>
          <w:sz w:val="24"/>
          <w:szCs w:val="24"/>
          <w:lang w:eastAsia="ar-SA"/>
        </w:rPr>
      </w:pPr>
      <w:proofErr w:type="gramStart"/>
      <w:r w:rsidRPr="00EE6DC9">
        <w:rPr>
          <w:rFonts w:ascii="Arial" w:eastAsia="Arial Unicode MS" w:hAnsi="Arial" w:cs="Arial"/>
          <w:b/>
          <w:color w:val="000000"/>
          <w:kern w:val="1"/>
          <w:sz w:val="24"/>
          <w:szCs w:val="24"/>
          <w:lang w:eastAsia="ar-SA"/>
        </w:rPr>
        <w:t>ИЗЈАВА ПОНУЂАЧА О ИСПУЊАВАЊУ УСЛОВА ЗА УЧЕШЋЕ У ПОСТУПКУ ЈАВНЕ НАБАВКЕ ИЗ ЧЛАНА 75.</w:t>
      </w:r>
      <w:proofErr w:type="gramEnd"/>
      <w:r w:rsidRPr="00EE6DC9">
        <w:rPr>
          <w:rFonts w:ascii="Arial" w:eastAsia="Arial Unicode MS" w:hAnsi="Arial" w:cs="Arial"/>
          <w:b/>
          <w:color w:val="000000"/>
          <w:kern w:val="1"/>
          <w:sz w:val="24"/>
          <w:szCs w:val="24"/>
          <w:lang w:eastAsia="ar-SA"/>
        </w:rPr>
        <w:t xml:space="preserve"> </w:t>
      </w:r>
      <w:proofErr w:type="gramStart"/>
      <w:r w:rsidRPr="00EE6DC9">
        <w:rPr>
          <w:rFonts w:ascii="Arial" w:eastAsia="Arial Unicode MS" w:hAnsi="Arial" w:cs="Arial"/>
          <w:b/>
          <w:color w:val="000000"/>
          <w:kern w:val="1"/>
          <w:sz w:val="24"/>
          <w:szCs w:val="24"/>
          <w:lang w:eastAsia="ar-SA"/>
        </w:rPr>
        <w:t>СТАВ 2.</w:t>
      </w:r>
      <w:proofErr w:type="gramEnd"/>
      <w:r w:rsidRPr="00EE6DC9">
        <w:rPr>
          <w:rFonts w:ascii="Arial" w:eastAsia="Arial Unicode MS" w:hAnsi="Arial" w:cs="Arial"/>
          <w:b/>
          <w:color w:val="000000"/>
          <w:kern w:val="1"/>
          <w:sz w:val="24"/>
          <w:szCs w:val="24"/>
          <w:lang w:eastAsia="ar-SA"/>
        </w:rPr>
        <w:t xml:space="preserve"> ЗЈН</w:t>
      </w:r>
    </w:p>
    <w:p w:rsidR="00EE6DC9" w:rsidRPr="00EE6DC9" w:rsidRDefault="00EE6DC9" w:rsidP="00EE6DC9">
      <w:pPr>
        <w:suppressAutoHyphens/>
        <w:spacing w:after="0" w:line="100" w:lineRule="atLeast"/>
        <w:rPr>
          <w:rFonts w:ascii="Times New Roman" w:eastAsia="Arial Unicode MS" w:hAnsi="Times New Roman" w:cs="Times New Roman"/>
          <w:color w:val="000000"/>
          <w:kern w:val="1"/>
          <w:sz w:val="24"/>
          <w:szCs w:val="24"/>
          <w:lang w:val="sr-Cyrl-CS" w:eastAsia="ar-SA"/>
        </w:rPr>
      </w:pPr>
    </w:p>
    <w:p w:rsidR="00EE6DC9" w:rsidRPr="00EE6DC9" w:rsidRDefault="00EE6DC9" w:rsidP="00EE6DC9">
      <w:pPr>
        <w:suppressAutoHyphens/>
        <w:spacing w:after="0" w:line="100" w:lineRule="atLeast"/>
        <w:rPr>
          <w:rFonts w:ascii="Times New Roman" w:eastAsia="Arial Unicode MS" w:hAnsi="Times New Roman" w:cs="Times New Roman"/>
          <w:color w:val="000000"/>
          <w:kern w:val="1"/>
          <w:sz w:val="24"/>
          <w:szCs w:val="24"/>
          <w:lang w:val="sr-Cyrl-CS" w:eastAsia="ar-SA"/>
        </w:rPr>
      </w:pPr>
    </w:p>
    <w:p w:rsidR="00EE6DC9" w:rsidRPr="00EE6DC9" w:rsidRDefault="00EE6DC9" w:rsidP="00EE6DC9">
      <w:pPr>
        <w:suppressAutoHyphens/>
        <w:spacing w:after="0" w:line="100" w:lineRule="atLeast"/>
        <w:rPr>
          <w:rFonts w:ascii="Times New Roman" w:eastAsia="Arial Unicode MS" w:hAnsi="Times New Roman" w:cs="Times New Roman"/>
          <w:color w:val="000000"/>
          <w:kern w:val="1"/>
          <w:sz w:val="24"/>
          <w:szCs w:val="24"/>
          <w:lang w:val="sr-Cyrl-CS" w:eastAsia="ar-SA"/>
        </w:rPr>
      </w:pPr>
    </w:p>
    <w:p w:rsidR="00EE6DC9" w:rsidRPr="00EE6DC9" w:rsidRDefault="00EE6DC9" w:rsidP="00EE6DC9">
      <w:pPr>
        <w:suppressAutoHyphens/>
        <w:spacing w:after="0" w:line="100" w:lineRule="atLeast"/>
        <w:jc w:val="both"/>
        <w:rPr>
          <w:rFonts w:ascii="Arial" w:eastAsia="Arial Unicode MS" w:hAnsi="Arial" w:cs="Arial"/>
          <w:color w:val="000000"/>
          <w:kern w:val="1"/>
          <w:lang w:eastAsia="ar-SA"/>
        </w:rPr>
      </w:pPr>
      <w:proofErr w:type="gramStart"/>
      <w:r w:rsidRPr="00EE6DC9">
        <w:rPr>
          <w:rFonts w:ascii="Arial" w:eastAsia="Arial Unicode MS" w:hAnsi="Arial" w:cs="Arial"/>
          <w:color w:val="000000"/>
          <w:kern w:val="1"/>
          <w:lang w:eastAsia="ar-SA"/>
        </w:rPr>
        <w:t>У складу са чланом 75.став 2.</w:t>
      </w:r>
      <w:proofErr w:type="gramEnd"/>
      <w:r w:rsidRPr="00EE6DC9">
        <w:rPr>
          <w:rFonts w:ascii="Arial" w:eastAsia="Arial Unicode MS" w:hAnsi="Arial" w:cs="Arial"/>
          <w:color w:val="000000"/>
          <w:kern w:val="1"/>
          <w:lang w:eastAsia="ar-SA"/>
        </w:rPr>
        <w:t xml:space="preserve"> Закона о јавним набавкама (Сл. Гласник РС бр. 124/12, 14/15 и 68/15) под пуном моралном, материјалном и кривичном одговорношћу као заступник Понуђача дајем следећу</w:t>
      </w:r>
    </w:p>
    <w:p w:rsidR="00EE6DC9" w:rsidRPr="00EE6DC9" w:rsidRDefault="00EE6DC9" w:rsidP="00EE6DC9">
      <w:pPr>
        <w:suppressAutoHyphens/>
        <w:spacing w:after="0" w:line="100" w:lineRule="atLeast"/>
        <w:jc w:val="both"/>
        <w:rPr>
          <w:rFonts w:ascii="Arial" w:eastAsia="Arial Unicode MS" w:hAnsi="Arial" w:cs="Arial"/>
          <w:color w:val="000000"/>
          <w:kern w:val="1"/>
          <w:lang w:eastAsia="ar-SA"/>
        </w:rPr>
      </w:pPr>
    </w:p>
    <w:p w:rsidR="00EE6DC9" w:rsidRPr="00EE6DC9" w:rsidRDefault="00EE6DC9" w:rsidP="00EE6DC9">
      <w:pPr>
        <w:suppressAutoHyphens/>
        <w:spacing w:after="0" w:line="100" w:lineRule="atLeast"/>
        <w:jc w:val="both"/>
        <w:rPr>
          <w:rFonts w:ascii="Arial" w:eastAsia="Arial Unicode MS" w:hAnsi="Arial" w:cs="Arial"/>
          <w:color w:val="000000"/>
          <w:kern w:val="1"/>
          <w:lang w:eastAsia="ar-SA"/>
        </w:rPr>
      </w:pPr>
    </w:p>
    <w:p w:rsidR="00EE6DC9" w:rsidRPr="00EE6DC9" w:rsidRDefault="00EE6DC9" w:rsidP="00EE6DC9">
      <w:pPr>
        <w:suppressAutoHyphens/>
        <w:spacing w:after="0" w:line="100" w:lineRule="atLeast"/>
        <w:jc w:val="both"/>
        <w:rPr>
          <w:rFonts w:ascii="Arial" w:eastAsia="Arial Unicode MS" w:hAnsi="Arial" w:cs="Arial"/>
          <w:color w:val="000000"/>
          <w:kern w:val="1"/>
          <w:lang w:eastAsia="ar-SA"/>
        </w:rPr>
      </w:pPr>
    </w:p>
    <w:p w:rsidR="00EE6DC9" w:rsidRPr="00EE6DC9" w:rsidRDefault="00794734" w:rsidP="00EE6DC9">
      <w:pPr>
        <w:suppressAutoHyphens/>
        <w:spacing w:after="0" w:line="100" w:lineRule="atLeast"/>
        <w:jc w:val="both"/>
        <w:rPr>
          <w:rFonts w:ascii="Arial" w:eastAsia="Arial Unicode MS" w:hAnsi="Arial" w:cs="Arial"/>
          <w:color w:val="000000"/>
          <w:kern w:val="1"/>
          <w:lang w:eastAsia="ar-SA"/>
        </w:rPr>
      </w:pPr>
      <w:r>
        <w:rPr>
          <w:rFonts w:ascii="Arial" w:eastAsia="Arial Unicode MS" w:hAnsi="Arial" w:cs="Arial"/>
          <w:noProof/>
          <w:color w:val="000000"/>
          <w:kern w:val="1"/>
        </w:rPr>
        <w:pict>
          <v:roundrect id="Rounded Rectangle 5" o:spid="_x0000_s1028" style="position:absolute;left:0;text-align:left;margin-left:181.45pt;margin-top:2.4pt;width:110.25pt;height:2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" filled="f" strokecolor="#507e32" strokeweight="2.25pt">
            <v:stroke joinstyle="miter"/>
            <v:path arrowok="t"/>
            <w10:wrap anchorx="margin"/>
          </v:roundrect>
        </w:pict>
      </w:r>
    </w:p>
    <w:p w:rsidR="00EE6DC9" w:rsidRPr="00EE6DC9" w:rsidRDefault="00EE6DC9" w:rsidP="00EE6DC9">
      <w:pPr>
        <w:suppressAutoHyphens/>
        <w:spacing w:after="0" w:line="100" w:lineRule="atLeast"/>
        <w:jc w:val="center"/>
        <w:rPr>
          <w:rFonts w:ascii="Arial" w:eastAsia="Arial Unicode MS" w:hAnsi="Arial" w:cs="Arial"/>
          <w:b/>
          <w:color w:val="000000"/>
          <w:kern w:val="1"/>
          <w:lang w:val="sr-Cyrl-CS" w:eastAsia="ar-SA"/>
        </w:rPr>
      </w:pPr>
      <w:r w:rsidRPr="00EE6DC9">
        <w:rPr>
          <w:rFonts w:ascii="Arial" w:eastAsia="Arial Unicode MS" w:hAnsi="Arial" w:cs="Arial"/>
          <w:b/>
          <w:color w:val="000000"/>
          <w:kern w:val="1"/>
          <w:lang w:val="sr-Cyrl-CS" w:eastAsia="ar-SA"/>
        </w:rPr>
        <w:t xml:space="preserve">И З Ј А В У </w:t>
      </w:r>
    </w:p>
    <w:p w:rsidR="00EE6DC9" w:rsidRPr="00EE6DC9" w:rsidRDefault="00EE6DC9" w:rsidP="00EE6DC9">
      <w:pPr>
        <w:suppressAutoHyphens/>
        <w:spacing w:after="0" w:line="100" w:lineRule="atLeast"/>
        <w:jc w:val="center"/>
        <w:rPr>
          <w:rFonts w:ascii="Arial" w:eastAsia="Arial Unicode MS" w:hAnsi="Arial" w:cs="Arial"/>
          <w:b/>
          <w:color w:val="000000"/>
          <w:kern w:val="1"/>
          <w:lang w:val="sr-Cyrl-CS" w:eastAsia="ar-SA"/>
        </w:rPr>
      </w:pPr>
    </w:p>
    <w:p w:rsidR="00EE6DC9" w:rsidRPr="00EE6DC9" w:rsidRDefault="00EE6DC9" w:rsidP="00EE6DC9">
      <w:pPr>
        <w:suppressAutoHyphens/>
        <w:spacing w:after="0" w:line="100" w:lineRule="atLeast"/>
        <w:jc w:val="center"/>
        <w:rPr>
          <w:rFonts w:ascii="Arial" w:eastAsia="Arial Unicode MS" w:hAnsi="Arial" w:cs="Arial"/>
          <w:b/>
          <w:color w:val="000000"/>
          <w:kern w:val="1"/>
          <w:lang w:val="sr-Cyrl-CS" w:eastAsia="ar-SA"/>
        </w:rPr>
      </w:pPr>
    </w:p>
    <w:p w:rsidR="00EE6DC9" w:rsidRPr="00EE6DC9" w:rsidRDefault="00EE6DC9" w:rsidP="00EE6DC9">
      <w:pPr>
        <w:suppressAutoHyphens/>
        <w:spacing w:after="0" w:line="100" w:lineRule="atLeast"/>
        <w:jc w:val="center"/>
        <w:rPr>
          <w:rFonts w:ascii="Arial" w:eastAsia="Arial Unicode MS" w:hAnsi="Arial" w:cs="Arial"/>
          <w:b/>
          <w:color w:val="000000"/>
          <w:kern w:val="1"/>
          <w:lang w:val="sr-Cyrl-CS" w:eastAsia="ar-SA"/>
        </w:rPr>
      </w:pPr>
    </w:p>
    <w:p w:rsidR="00EE6DC9" w:rsidRPr="00EE6DC9" w:rsidRDefault="00EE6DC9" w:rsidP="00EE6DC9">
      <w:pPr>
        <w:suppressAutoHyphens/>
        <w:spacing w:after="0" w:line="100" w:lineRule="atLeast"/>
        <w:jc w:val="center"/>
        <w:rPr>
          <w:rFonts w:ascii="Arial" w:eastAsia="Arial Unicode MS" w:hAnsi="Arial" w:cs="Arial"/>
          <w:b/>
          <w:color w:val="000000"/>
          <w:kern w:val="1"/>
          <w:lang w:val="sr-Cyrl-CS" w:eastAsia="ar-SA"/>
        </w:rPr>
      </w:pPr>
    </w:p>
    <w:p w:rsidR="00EE6DC9" w:rsidRPr="00EE6DC9" w:rsidRDefault="00EE6DC9" w:rsidP="00EE6DC9">
      <w:pPr>
        <w:suppressAutoHyphens/>
        <w:spacing w:after="0" w:line="100" w:lineRule="atLeast"/>
        <w:jc w:val="center"/>
        <w:rPr>
          <w:rFonts w:ascii="Arial" w:eastAsia="Arial Unicode MS" w:hAnsi="Arial" w:cs="Arial"/>
          <w:b/>
          <w:color w:val="000000"/>
          <w:kern w:val="1"/>
          <w:lang w:val="sr-Cyrl-CS" w:eastAsia="ar-SA"/>
        </w:rPr>
      </w:pPr>
    </w:p>
    <w:p w:rsidR="00EE6DC9" w:rsidRPr="00EE6DC9" w:rsidRDefault="00EE6DC9" w:rsidP="00EE6DC9">
      <w:pPr>
        <w:tabs>
          <w:tab w:val="center" w:pos="4705"/>
        </w:tabs>
        <w:suppressAutoHyphens/>
        <w:spacing w:after="0" w:line="100" w:lineRule="atLeast"/>
        <w:rPr>
          <w:rFonts w:ascii="Arial" w:eastAsia="Arial Unicode MS" w:hAnsi="Arial" w:cs="Arial"/>
          <w:color w:val="000000"/>
          <w:kern w:val="1"/>
          <w:lang w:eastAsia="ar-SA"/>
        </w:rPr>
      </w:pPr>
      <w:r w:rsidRPr="00EE6DC9">
        <w:rPr>
          <w:rFonts w:ascii="Arial" w:eastAsia="Arial Unicode MS" w:hAnsi="Arial" w:cs="Arial"/>
          <w:color w:val="000000"/>
          <w:kern w:val="1"/>
          <w:lang w:eastAsia="ar-SA"/>
        </w:rPr>
        <w:t>Понуђач _______________________________ из ___________________________________ Адреса: ______________________, МБ: _________________</w:t>
      </w:r>
      <w:proofErr w:type="gramStart"/>
      <w:r w:rsidRPr="00EE6DC9">
        <w:rPr>
          <w:rFonts w:ascii="Arial" w:eastAsia="Arial Unicode MS" w:hAnsi="Arial" w:cs="Arial"/>
          <w:color w:val="000000"/>
          <w:kern w:val="1"/>
          <w:lang w:eastAsia="ar-SA"/>
        </w:rPr>
        <w:t>,ПИБ</w:t>
      </w:r>
      <w:proofErr w:type="gramEnd"/>
      <w:r w:rsidRPr="00EE6DC9">
        <w:rPr>
          <w:rFonts w:ascii="Arial" w:eastAsia="Arial Unicode MS" w:hAnsi="Arial" w:cs="Arial"/>
          <w:color w:val="000000"/>
          <w:kern w:val="1"/>
          <w:lang w:eastAsia="ar-SA"/>
        </w:rPr>
        <w:t>: ____________________</w:t>
      </w:r>
    </w:p>
    <w:p w:rsidR="00EE6DC9" w:rsidRPr="00EE6DC9" w:rsidRDefault="00EE6DC9" w:rsidP="00EE6DC9">
      <w:pPr>
        <w:tabs>
          <w:tab w:val="center" w:pos="4705"/>
        </w:tabs>
        <w:suppressAutoHyphens/>
        <w:spacing w:after="0" w:line="100" w:lineRule="atLeast"/>
        <w:rPr>
          <w:rFonts w:ascii="Arial" w:eastAsia="Arial Unicode MS" w:hAnsi="Arial" w:cs="Arial"/>
          <w:color w:val="000000"/>
          <w:kern w:val="1"/>
          <w:lang w:eastAsia="ar-SA"/>
        </w:rPr>
      </w:pPr>
      <w:r w:rsidRPr="00EE6DC9">
        <w:rPr>
          <w:rFonts w:ascii="Arial" w:eastAsia="Arial Unicode MS" w:hAnsi="Arial" w:cs="Arial"/>
          <w:color w:val="000000"/>
          <w:kern w:val="1"/>
          <w:lang w:eastAsia="ar-SA"/>
        </w:rPr>
        <w:t>Овлашћено лице: ______________________</w:t>
      </w:r>
      <w:proofErr w:type="gramStart"/>
      <w:r w:rsidRPr="00EE6DC9">
        <w:rPr>
          <w:rFonts w:ascii="Arial" w:eastAsia="Arial Unicode MS" w:hAnsi="Arial" w:cs="Arial"/>
          <w:color w:val="000000"/>
          <w:kern w:val="1"/>
          <w:lang w:eastAsia="ar-SA"/>
        </w:rPr>
        <w:t>,Број</w:t>
      </w:r>
      <w:proofErr w:type="gramEnd"/>
      <w:r w:rsidRPr="00EE6DC9">
        <w:rPr>
          <w:rFonts w:ascii="Arial" w:eastAsia="Arial Unicode MS" w:hAnsi="Arial" w:cs="Arial"/>
          <w:color w:val="000000"/>
          <w:kern w:val="1"/>
          <w:lang w:eastAsia="ar-SA"/>
        </w:rPr>
        <w:t xml:space="preserve"> рачуна:____________________________</w:t>
      </w:r>
    </w:p>
    <w:p w:rsidR="00EE6DC9" w:rsidRPr="00EE6DC9" w:rsidRDefault="00EE6DC9" w:rsidP="00EE6DC9">
      <w:pPr>
        <w:tabs>
          <w:tab w:val="center" w:pos="4705"/>
        </w:tabs>
        <w:suppressAutoHyphens/>
        <w:spacing w:after="0" w:line="100" w:lineRule="atLeast"/>
        <w:rPr>
          <w:rFonts w:ascii="Arial" w:eastAsia="Arial Unicode MS" w:hAnsi="Arial" w:cs="Arial"/>
          <w:color w:val="000000"/>
          <w:kern w:val="1"/>
          <w:lang w:eastAsia="ar-SA"/>
        </w:rPr>
      </w:pPr>
      <w:r w:rsidRPr="00EE6DC9">
        <w:rPr>
          <w:rFonts w:ascii="Arial" w:eastAsia="Arial Unicode MS" w:hAnsi="Arial" w:cs="Arial"/>
          <w:color w:val="000000"/>
          <w:kern w:val="1"/>
          <w:lang w:eastAsia="ar-SA"/>
        </w:rPr>
        <w:t>Телефон/факс: ___________________</w:t>
      </w:r>
      <w:proofErr w:type="gramStart"/>
      <w:r w:rsidRPr="00EE6DC9">
        <w:rPr>
          <w:rFonts w:ascii="Arial" w:eastAsia="Arial Unicode MS" w:hAnsi="Arial" w:cs="Arial"/>
          <w:color w:val="000000"/>
          <w:kern w:val="1"/>
          <w:lang w:eastAsia="ar-SA"/>
        </w:rPr>
        <w:t>,Особа</w:t>
      </w:r>
      <w:proofErr w:type="gramEnd"/>
      <w:r w:rsidRPr="00EE6DC9">
        <w:rPr>
          <w:rFonts w:ascii="Arial" w:eastAsia="Arial Unicode MS" w:hAnsi="Arial" w:cs="Arial"/>
          <w:color w:val="000000"/>
          <w:kern w:val="1"/>
          <w:lang w:eastAsia="ar-SA"/>
        </w:rPr>
        <w:t xml:space="preserve"> за контакт:____________________________ Имејл:______________________________________________,</w:t>
      </w:r>
    </w:p>
    <w:p w:rsidR="00EE6DC9" w:rsidRPr="00EE6DC9" w:rsidRDefault="00EE6DC9" w:rsidP="00EE6DC9">
      <w:pPr>
        <w:tabs>
          <w:tab w:val="center" w:pos="4705"/>
        </w:tabs>
        <w:suppressAutoHyphens/>
        <w:spacing w:after="0" w:line="100" w:lineRule="atLeast"/>
        <w:jc w:val="both"/>
        <w:rPr>
          <w:rFonts w:ascii="Arial" w:eastAsia="Arial Unicode MS" w:hAnsi="Arial" w:cs="Arial"/>
          <w:color w:val="000000"/>
          <w:kern w:val="1"/>
          <w:lang w:eastAsia="ar-SA"/>
        </w:rPr>
      </w:pPr>
    </w:p>
    <w:p w:rsidR="00EE6DC9" w:rsidRPr="00EE6DC9" w:rsidRDefault="00EE6DC9" w:rsidP="00EE6DC9">
      <w:pPr>
        <w:tabs>
          <w:tab w:val="center" w:pos="4705"/>
        </w:tabs>
        <w:suppressAutoHyphens/>
        <w:spacing w:after="0" w:line="100" w:lineRule="atLeast"/>
        <w:jc w:val="both"/>
        <w:rPr>
          <w:rFonts w:ascii="Arial" w:eastAsia="Arial Unicode MS" w:hAnsi="Arial" w:cs="Arial"/>
          <w:b/>
          <w:color w:val="000000"/>
          <w:kern w:val="1"/>
          <w:lang w:eastAsia="ar-SA"/>
        </w:rPr>
      </w:pPr>
      <w:r w:rsidRPr="00EE6DC9">
        <w:rPr>
          <w:rFonts w:ascii="Arial" w:eastAsia="Arial Unicode MS" w:hAnsi="Arial" w:cs="Arial"/>
          <w:b/>
          <w:color w:val="000000"/>
          <w:kern w:val="1"/>
          <w:lang w:eastAsia="ar-SA"/>
        </w:rPr>
        <w:t>У поступку јавне набавке</w:t>
      </w:r>
      <w:r w:rsidRPr="00EE6DC9">
        <w:rPr>
          <w:rFonts w:ascii="Arial" w:hAnsi="Arial" w:cs="Arial"/>
          <w:b/>
        </w:rPr>
        <w:t xml:space="preserve"> мале вредности, број:  </w:t>
      </w:r>
      <w:r w:rsidRPr="00372336">
        <w:rPr>
          <w:rFonts w:ascii="Arial" w:hAnsi="Arial" w:cs="Arial"/>
          <w:b/>
        </w:rPr>
        <w:t>404-</w:t>
      </w:r>
      <w:r w:rsidR="007B74D4">
        <w:rPr>
          <w:rFonts w:ascii="Arial" w:hAnsi="Arial" w:cs="Arial"/>
          <w:b/>
        </w:rPr>
        <w:t>42/2020</w:t>
      </w:r>
      <w:r w:rsidRPr="00372336">
        <w:rPr>
          <w:rFonts w:ascii="Arial" w:hAnsi="Arial" w:cs="Arial"/>
          <w:b/>
        </w:rPr>
        <w:t xml:space="preserve">-III чији је предмет јавна набавка </w:t>
      </w:r>
      <w:r w:rsidR="00A12C65" w:rsidRPr="00372336">
        <w:rPr>
          <w:rFonts w:ascii="Arial" w:hAnsi="Arial" w:cs="Arial"/>
          <w:b/>
        </w:rPr>
        <w:t>добар</w:t>
      </w:r>
      <w:r w:rsidRPr="00372336">
        <w:rPr>
          <w:rFonts w:ascii="Arial" w:hAnsi="Arial" w:cs="Arial"/>
          <w:b/>
        </w:rPr>
        <w:t xml:space="preserve">а – </w:t>
      </w:r>
      <w:r w:rsidR="00A12C65" w:rsidRPr="00372336">
        <w:rPr>
          <w:rFonts w:ascii="Arial" w:hAnsi="Arial" w:cs="Arial"/>
          <w:b/>
        </w:rPr>
        <w:t>Набавка канцеларијског материјала</w:t>
      </w:r>
      <w:r w:rsidRPr="00372336">
        <w:rPr>
          <w:rFonts w:ascii="Arial" w:hAnsi="Arial" w:cs="Arial"/>
          <w:b/>
        </w:rPr>
        <w:t xml:space="preserve">, </w:t>
      </w:r>
      <w:r w:rsidRPr="00372336">
        <w:rPr>
          <w:rFonts w:ascii="Arial" w:eastAsia="Arial Unicode MS" w:hAnsi="Arial" w:cs="Arial"/>
          <w:b/>
          <w:color w:val="000000"/>
          <w:kern w:val="1"/>
          <w:lang w:eastAsia="ar-SA"/>
        </w:rPr>
        <w:t>је поштовао обавезе које произилазе из важећих прописа о заштити на раду, запошљавању</w:t>
      </w:r>
      <w:r w:rsidRPr="00EE6DC9">
        <w:rPr>
          <w:rFonts w:ascii="Arial" w:eastAsia="Arial Unicode MS" w:hAnsi="Arial" w:cs="Arial"/>
          <w:b/>
          <w:color w:val="000000"/>
          <w:kern w:val="1"/>
          <w:lang w:eastAsia="ar-SA"/>
        </w:rPr>
        <w:t xml:space="preserve"> и условима рада, заштити животне средине, као и да нема забрану обављања делатности која је на снази у време подношења понуде.</w:t>
      </w:r>
    </w:p>
    <w:p w:rsidR="00EE6DC9" w:rsidRPr="00EE6DC9" w:rsidRDefault="00EE6DC9" w:rsidP="00EE6DC9">
      <w:pPr>
        <w:tabs>
          <w:tab w:val="center" w:pos="4705"/>
        </w:tabs>
        <w:suppressAutoHyphens/>
        <w:spacing w:after="0" w:line="100" w:lineRule="atLeast"/>
        <w:jc w:val="both"/>
        <w:rPr>
          <w:rFonts w:ascii="Arial" w:eastAsia="Arial Unicode MS" w:hAnsi="Arial" w:cs="Arial"/>
          <w:b/>
          <w:color w:val="000000"/>
          <w:kern w:val="1"/>
          <w:lang w:eastAsia="ar-SA"/>
        </w:rPr>
      </w:pPr>
    </w:p>
    <w:p w:rsidR="00EE6DC9" w:rsidRPr="00EE6DC9" w:rsidRDefault="00EE6DC9" w:rsidP="00EE6DC9">
      <w:pPr>
        <w:tabs>
          <w:tab w:val="center" w:pos="4705"/>
        </w:tabs>
        <w:suppressAutoHyphens/>
        <w:spacing w:after="0" w:line="100" w:lineRule="atLeast"/>
        <w:jc w:val="both"/>
        <w:rPr>
          <w:rFonts w:ascii="Arial" w:eastAsia="Arial Unicode MS" w:hAnsi="Arial" w:cs="Arial"/>
          <w:b/>
          <w:color w:val="000000"/>
          <w:kern w:val="1"/>
          <w:lang w:eastAsia="ar-SA"/>
        </w:rPr>
      </w:pPr>
    </w:p>
    <w:p w:rsidR="00EE6DC9" w:rsidRPr="00EE6DC9" w:rsidRDefault="00EE6DC9" w:rsidP="00EE6DC9">
      <w:pPr>
        <w:tabs>
          <w:tab w:val="center" w:pos="4705"/>
        </w:tabs>
        <w:suppressAutoHyphens/>
        <w:spacing w:after="0" w:line="100" w:lineRule="atLeast"/>
        <w:jc w:val="both"/>
        <w:rPr>
          <w:rFonts w:ascii="Arial" w:eastAsia="Arial Unicode MS" w:hAnsi="Arial" w:cs="Arial"/>
          <w:b/>
          <w:color w:val="000000"/>
          <w:kern w:val="1"/>
          <w:lang w:eastAsia="ar-SA"/>
        </w:rPr>
      </w:pPr>
    </w:p>
    <w:p w:rsidR="00EE6DC9" w:rsidRPr="00EE6DC9" w:rsidRDefault="00EE6DC9" w:rsidP="00EE6DC9">
      <w:pPr>
        <w:tabs>
          <w:tab w:val="center" w:pos="4705"/>
        </w:tabs>
        <w:suppressAutoHyphens/>
        <w:spacing w:after="0" w:line="100" w:lineRule="atLeast"/>
        <w:jc w:val="both"/>
        <w:rPr>
          <w:rFonts w:ascii="Arial" w:eastAsia="Arial Unicode MS" w:hAnsi="Arial" w:cs="Arial"/>
          <w:color w:val="000000"/>
          <w:kern w:val="1"/>
          <w:lang w:eastAsia="ar-SA"/>
        </w:rPr>
      </w:pPr>
    </w:p>
    <w:p w:rsidR="00EE6DC9" w:rsidRPr="00EE6DC9" w:rsidRDefault="00EE6DC9" w:rsidP="00EE6DC9">
      <w:pPr>
        <w:tabs>
          <w:tab w:val="center" w:pos="4705"/>
        </w:tabs>
        <w:suppressAutoHyphens/>
        <w:spacing w:after="0" w:line="100" w:lineRule="atLeast"/>
        <w:jc w:val="both"/>
        <w:rPr>
          <w:rFonts w:ascii="Arial" w:eastAsia="Arial Unicode MS" w:hAnsi="Arial" w:cs="Arial"/>
          <w:color w:val="000000"/>
          <w:kern w:val="1"/>
          <w:lang w:eastAsia="ar-SA"/>
        </w:rPr>
      </w:pPr>
      <w:r w:rsidRPr="00EE6DC9">
        <w:rPr>
          <w:rFonts w:ascii="Arial" w:eastAsia="Arial Unicode MS" w:hAnsi="Arial" w:cs="Arial"/>
          <w:color w:val="000000"/>
          <w:kern w:val="1"/>
          <w:lang w:eastAsia="ar-SA"/>
        </w:rPr>
        <w:t xml:space="preserve">    Место и датум</w:t>
      </w:r>
      <w:r w:rsidRPr="00EE6DC9">
        <w:rPr>
          <w:rFonts w:ascii="Arial" w:eastAsia="Arial Unicode MS" w:hAnsi="Arial" w:cs="Arial"/>
          <w:color w:val="000000"/>
          <w:kern w:val="1"/>
          <w:lang w:eastAsia="ar-SA"/>
        </w:rPr>
        <w:tab/>
      </w:r>
      <w:r w:rsidRPr="00EE6DC9">
        <w:rPr>
          <w:rFonts w:ascii="Arial" w:eastAsia="Arial Unicode MS" w:hAnsi="Arial" w:cs="Arial"/>
          <w:color w:val="000000"/>
          <w:kern w:val="1"/>
          <w:lang w:eastAsia="ar-SA"/>
        </w:rPr>
        <w:tab/>
      </w:r>
      <w:r w:rsidRPr="00EE6DC9">
        <w:rPr>
          <w:rFonts w:ascii="Arial" w:eastAsia="Arial Unicode MS" w:hAnsi="Arial" w:cs="Arial"/>
          <w:color w:val="000000"/>
          <w:kern w:val="1"/>
          <w:lang w:eastAsia="ar-SA"/>
        </w:rPr>
        <w:tab/>
        <w:t xml:space="preserve"> Овлашћено лице Понуђача</w:t>
      </w:r>
    </w:p>
    <w:p w:rsidR="00EE6DC9" w:rsidRPr="00EE6DC9" w:rsidRDefault="00EE6DC9" w:rsidP="00EE6DC9">
      <w:pPr>
        <w:tabs>
          <w:tab w:val="center" w:pos="4705"/>
        </w:tabs>
        <w:suppressAutoHyphens/>
        <w:spacing w:after="0" w:line="100" w:lineRule="atLeast"/>
        <w:jc w:val="both"/>
        <w:rPr>
          <w:rFonts w:ascii="Arial" w:eastAsia="Arial Unicode MS" w:hAnsi="Arial" w:cs="Arial"/>
          <w:color w:val="000000"/>
          <w:kern w:val="1"/>
          <w:lang w:eastAsia="ar-SA"/>
        </w:rPr>
      </w:pPr>
      <w:r w:rsidRPr="00EE6DC9">
        <w:rPr>
          <w:rFonts w:ascii="Arial" w:eastAsia="Arial Unicode MS" w:hAnsi="Arial" w:cs="Arial"/>
          <w:color w:val="000000"/>
          <w:kern w:val="1"/>
          <w:lang w:eastAsia="ar-SA"/>
        </w:rPr>
        <w:tab/>
      </w:r>
      <w:proofErr w:type="gramStart"/>
      <w:r w:rsidRPr="00EE6DC9">
        <w:rPr>
          <w:rFonts w:ascii="Arial" w:eastAsia="Arial Unicode MS" w:hAnsi="Arial" w:cs="Arial"/>
          <w:color w:val="000000"/>
          <w:kern w:val="1"/>
          <w:lang w:eastAsia="ar-SA"/>
        </w:rPr>
        <w:t>М.П.</w:t>
      </w:r>
      <w:proofErr w:type="gramEnd"/>
    </w:p>
    <w:p w:rsidR="00EE6DC9" w:rsidRPr="00EE6DC9" w:rsidRDefault="00EE6DC9" w:rsidP="00EE6DC9">
      <w:pPr>
        <w:tabs>
          <w:tab w:val="center" w:pos="4705"/>
        </w:tabs>
        <w:suppressAutoHyphens/>
        <w:spacing w:after="0" w:line="100" w:lineRule="atLeast"/>
        <w:jc w:val="both"/>
        <w:rPr>
          <w:rFonts w:ascii="Arial" w:eastAsia="Arial Unicode MS" w:hAnsi="Arial" w:cs="Arial"/>
          <w:color w:val="000000"/>
          <w:kern w:val="1"/>
          <w:lang w:eastAsia="ar-SA"/>
        </w:rPr>
      </w:pPr>
      <w:r w:rsidRPr="00EE6DC9">
        <w:rPr>
          <w:rFonts w:ascii="Arial" w:eastAsia="Arial Unicode MS" w:hAnsi="Arial" w:cs="Arial"/>
          <w:color w:val="000000"/>
          <w:kern w:val="1"/>
          <w:lang w:eastAsia="ar-SA"/>
        </w:rPr>
        <w:t>_________________</w:t>
      </w:r>
      <w:r w:rsidRPr="00EE6DC9">
        <w:rPr>
          <w:rFonts w:ascii="Arial" w:eastAsia="Arial Unicode MS" w:hAnsi="Arial" w:cs="Arial"/>
          <w:color w:val="000000"/>
          <w:kern w:val="1"/>
          <w:lang w:eastAsia="ar-SA"/>
        </w:rPr>
        <w:tab/>
      </w:r>
      <w:r w:rsidRPr="00EE6DC9">
        <w:rPr>
          <w:rFonts w:ascii="Arial" w:eastAsia="Arial Unicode MS" w:hAnsi="Arial" w:cs="Arial"/>
          <w:color w:val="000000"/>
          <w:kern w:val="1"/>
          <w:lang w:eastAsia="ar-SA"/>
        </w:rPr>
        <w:tab/>
      </w:r>
      <w:r w:rsidRPr="00EE6DC9">
        <w:rPr>
          <w:rFonts w:ascii="Arial" w:eastAsia="Arial Unicode MS" w:hAnsi="Arial" w:cs="Arial"/>
          <w:color w:val="000000"/>
          <w:kern w:val="1"/>
          <w:lang w:eastAsia="ar-SA"/>
        </w:rPr>
        <w:tab/>
        <w:t xml:space="preserve"> ________________________</w:t>
      </w:r>
    </w:p>
    <w:p w:rsidR="00EE6DC9" w:rsidRPr="00EE6DC9" w:rsidRDefault="00EE6DC9" w:rsidP="00EE6DC9">
      <w:pPr>
        <w:tabs>
          <w:tab w:val="center" w:pos="4705"/>
        </w:tabs>
        <w:suppressAutoHyphens/>
        <w:spacing w:after="0" w:line="100" w:lineRule="atLeast"/>
        <w:jc w:val="both"/>
        <w:rPr>
          <w:rFonts w:ascii="Arial" w:eastAsia="Arial Unicode MS" w:hAnsi="Arial" w:cs="Arial"/>
          <w:color w:val="000000"/>
          <w:kern w:val="1"/>
          <w:lang w:eastAsia="ar-SA"/>
        </w:rPr>
      </w:pPr>
    </w:p>
    <w:p w:rsidR="00EE6DC9" w:rsidRPr="00EE6DC9" w:rsidRDefault="00EE6DC9" w:rsidP="00EE6DC9">
      <w:pPr>
        <w:tabs>
          <w:tab w:val="center" w:pos="4705"/>
        </w:tabs>
        <w:suppressAutoHyphens/>
        <w:spacing w:after="0" w:line="100" w:lineRule="atLeast"/>
        <w:jc w:val="both"/>
        <w:rPr>
          <w:rFonts w:ascii="Arial" w:eastAsia="Arial Unicode MS" w:hAnsi="Arial" w:cs="Arial"/>
          <w:color w:val="000000"/>
          <w:kern w:val="1"/>
          <w:lang w:eastAsia="ar-SA"/>
        </w:rPr>
      </w:pPr>
    </w:p>
    <w:p w:rsidR="00EE6DC9" w:rsidRPr="00EE6DC9" w:rsidRDefault="00EE6DC9" w:rsidP="00EE6DC9">
      <w:pPr>
        <w:tabs>
          <w:tab w:val="center" w:pos="4705"/>
        </w:tabs>
        <w:suppressAutoHyphens/>
        <w:spacing w:after="0" w:line="100" w:lineRule="atLeast"/>
        <w:jc w:val="both"/>
        <w:rPr>
          <w:rFonts w:ascii="Arial" w:eastAsia="Arial Unicode MS" w:hAnsi="Arial" w:cs="Arial"/>
          <w:color w:val="000000"/>
          <w:kern w:val="1"/>
          <w:lang w:eastAsia="ar-SA"/>
        </w:rPr>
      </w:pPr>
    </w:p>
    <w:p w:rsidR="00EE6DC9" w:rsidRPr="00FB77A8" w:rsidRDefault="00EE6DC9" w:rsidP="00FB77A8">
      <w:pPr>
        <w:autoSpaceDE w:val="0"/>
        <w:autoSpaceDN w:val="0"/>
        <w:adjustRightInd w:val="0"/>
        <w:spacing w:after="0" w:line="240" w:lineRule="auto"/>
        <w:jc w:val="both"/>
        <w:rPr>
          <w:rFonts w:ascii="Arial" w:hAnsi="Arial" w:cs="Arial"/>
          <w:color w:val="000000"/>
        </w:rPr>
      </w:pPr>
      <w:r w:rsidRPr="00EE6DC9">
        <w:rPr>
          <w:rFonts w:ascii="Arial" w:hAnsi="Arial" w:cs="Arial"/>
          <w:b/>
          <w:bCs/>
          <w:i/>
          <w:iCs/>
          <w:color w:val="000000"/>
        </w:rPr>
        <w:t>Напомена</w:t>
      </w:r>
      <w:proofErr w:type="gramStart"/>
      <w:r w:rsidRPr="00EE6DC9">
        <w:rPr>
          <w:rFonts w:ascii="Arial" w:hAnsi="Arial" w:cs="Arial"/>
          <w:b/>
          <w:bCs/>
          <w:i/>
          <w:iCs/>
          <w:color w:val="000000"/>
        </w:rPr>
        <w:t>:</w:t>
      </w:r>
      <w:r w:rsidRPr="00EE6DC9">
        <w:rPr>
          <w:rFonts w:ascii="Arial" w:hAnsi="Arial" w:cs="Arial"/>
          <w:i/>
          <w:iCs/>
          <w:color w:val="000000"/>
        </w:rPr>
        <w:t>.</w:t>
      </w:r>
      <w:proofErr w:type="gramEnd"/>
      <w:r w:rsidRPr="00EE6DC9">
        <w:rPr>
          <w:rFonts w:ascii="Arial" w:hAnsi="Arial" w:cs="Arial"/>
          <w:color w:val="000000"/>
        </w:rPr>
        <w:t>Изјава мора да буде потписана од стране овлашћеног лица понуђача и оверена печатом.</w:t>
      </w:r>
      <w:r w:rsidRPr="00EE6DC9">
        <w:rPr>
          <w:rFonts w:ascii="Arial" w:hAnsi="Arial" w:cs="Arial"/>
          <w:b/>
          <w:bCs/>
          <w:color w:val="000000"/>
          <w:u w:val="single"/>
        </w:rPr>
        <w:t>Уколико понуду подноси група понуђача</w:t>
      </w:r>
      <w:r w:rsidRPr="00EE6DC9">
        <w:rPr>
          <w:rFonts w:ascii="Arial" w:hAnsi="Arial" w:cs="Arial"/>
          <w:color w:val="000000"/>
        </w:rPr>
        <w:t>, сваки члан групе мора посебно потписати и печатом оверити наведену Изјаву .</w:t>
      </w:r>
    </w:p>
    <w:p w:rsidR="00EE6DC9" w:rsidRPr="00EE6DC9" w:rsidRDefault="00EE6DC9" w:rsidP="00EE6DC9">
      <w:pPr>
        <w:jc w:val="both"/>
        <w:rPr>
          <w:rFonts w:ascii="Arial" w:hAnsi="Arial" w:cs="Arial"/>
        </w:rPr>
      </w:pPr>
    </w:p>
    <w:p w:rsidR="00EE6DC9" w:rsidRPr="00EE6DC9" w:rsidRDefault="00EE6DC9" w:rsidP="00EE6DC9">
      <w:pPr>
        <w:jc w:val="both"/>
        <w:rPr>
          <w:rFonts w:ascii="Arial" w:hAnsi="Arial" w:cs="Arial"/>
        </w:rPr>
      </w:pPr>
    </w:p>
    <w:p w:rsidR="00EE6DC9" w:rsidRPr="00EE6DC9" w:rsidRDefault="00EE6DC9" w:rsidP="00EE6DC9">
      <w:pPr>
        <w:jc w:val="both"/>
        <w:rPr>
          <w:rFonts w:ascii="Arial" w:hAnsi="Arial" w:cs="Arial"/>
        </w:rPr>
      </w:pPr>
    </w:p>
    <w:p w:rsidR="00EE6DC9" w:rsidRPr="00EE6DC9" w:rsidRDefault="00EE6DC9" w:rsidP="00EE6DC9">
      <w:pPr>
        <w:jc w:val="both"/>
        <w:rPr>
          <w:rFonts w:ascii="Arial" w:hAnsi="Arial" w:cs="Arial"/>
        </w:rPr>
      </w:pPr>
    </w:p>
    <w:p w:rsidR="008A7C12" w:rsidRDefault="008A7C12">
      <w:pPr>
        <w:rPr>
          <w:rFonts w:ascii="Arial" w:eastAsia="Arial Unicode MS" w:hAnsi="Arial" w:cs="Arial"/>
          <w:b/>
          <w:i/>
          <w:color w:val="000000"/>
          <w:kern w:val="1"/>
          <w:sz w:val="20"/>
          <w:szCs w:val="20"/>
          <w:lang w:eastAsia="ar-SA"/>
        </w:rPr>
      </w:pPr>
      <w:r>
        <w:rPr>
          <w:rFonts w:ascii="Arial" w:eastAsia="Arial Unicode MS" w:hAnsi="Arial" w:cs="Arial"/>
          <w:b/>
          <w:i/>
          <w:color w:val="000000"/>
          <w:kern w:val="1"/>
          <w:sz w:val="20"/>
          <w:szCs w:val="20"/>
          <w:lang w:eastAsia="ar-SA"/>
        </w:rPr>
        <w:br w:type="page"/>
      </w:r>
    </w:p>
    <w:p w:rsidR="00EE6DC9" w:rsidRPr="00EE6DC9" w:rsidRDefault="00EE6DC9" w:rsidP="00EE6DC9">
      <w:pPr>
        <w:suppressAutoHyphens/>
        <w:spacing w:after="0" w:line="100" w:lineRule="atLeast"/>
        <w:jc w:val="right"/>
        <w:rPr>
          <w:rFonts w:ascii="Arial" w:eastAsia="Arial Unicode MS" w:hAnsi="Arial" w:cs="Arial"/>
          <w:b/>
          <w:i/>
          <w:color w:val="000000"/>
          <w:kern w:val="1"/>
          <w:sz w:val="20"/>
          <w:szCs w:val="20"/>
          <w:lang w:eastAsia="ar-SA"/>
        </w:rPr>
      </w:pPr>
      <w:r w:rsidRPr="00EE6DC9">
        <w:rPr>
          <w:rFonts w:ascii="Arial" w:eastAsia="Arial Unicode MS" w:hAnsi="Arial" w:cs="Arial"/>
          <w:b/>
          <w:i/>
          <w:color w:val="000000"/>
          <w:kern w:val="1"/>
          <w:sz w:val="20"/>
          <w:szCs w:val="20"/>
          <w:lang w:eastAsia="ar-SA"/>
        </w:rPr>
        <w:lastRenderedPageBreak/>
        <w:t>Образац бр.4</w:t>
      </w:r>
    </w:p>
    <w:p w:rsidR="00EE6DC9" w:rsidRPr="00EE6DC9" w:rsidRDefault="00EE6DC9" w:rsidP="00EE6DC9">
      <w:pPr>
        <w:shd w:val="clear" w:color="auto" w:fill="99FFCC"/>
        <w:tabs>
          <w:tab w:val="left" w:pos="510"/>
          <w:tab w:val="left" w:pos="1905"/>
          <w:tab w:val="center" w:pos="4705"/>
        </w:tabs>
        <w:suppressAutoHyphens/>
        <w:spacing w:after="0" w:line="100" w:lineRule="atLeast"/>
        <w:rPr>
          <w:rFonts w:ascii="Arial" w:eastAsia="Arial Unicode MS" w:hAnsi="Arial" w:cs="Arial"/>
          <w:b/>
          <w:bCs/>
          <w:iCs/>
          <w:color w:val="000000"/>
          <w:kern w:val="1"/>
          <w:sz w:val="24"/>
          <w:szCs w:val="24"/>
          <w:lang w:eastAsia="ar-SA"/>
        </w:rPr>
      </w:pPr>
      <w:r w:rsidRPr="00EE6DC9">
        <w:rPr>
          <w:rFonts w:ascii="Arial" w:eastAsia="Arial Unicode MS" w:hAnsi="Arial" w:cs="Arial"/>
          <w:b/>
          <w:bCs/>
          <w:iCs/>
          <w:color w:val="000000"/>
          <w:kern w:val="1"/>
          <w:sz w:val="24"/>
          <w:szCs w:val="24"/>
          <w:lang w:eastAsia="ar-SA"/>
        </w:rPr>
        <w:tab/>
      </w:r>
      <w:r w:rsidRPr="00EE6DC9">
        <w:rPr>
          <w:rFonts w:ascii="Arial" w:eastAsia="Arial Unicode MS" w:hAnsi="Arial" w:cs="Arial"/>
          <w:b/>
          <w:bCs/>
          <w:iCs/>
          <w:color w:val="000000"/>
          <w:kern w:val="1"/>
          <w:sz w:val="24"/>
          <w:szCs w:val="24"/>
          <w:lang w:eastAsia="ar-SA"/>
        </w:rPr>
        <w:tab/>
      </w:r>
      <w:r w:rsidRPr="00EE6DC9">
        <w:rPr>
          <w:rFonts w:ascii="Arial" w:eastAsia="Arial Unicode MS" w:hAnsi="Arial" w:cs="Arial"/>
          <w:b/>
          <w:bCs/>
          <w:iCs/>
          <w:color w:val="000000"/>
          <w:kern w:val="1"/>
          <w:sz w:val="24"/>
          <w:szCs w:val="24"/>
          <w:lang w:eastAsia="ar-SA"/>
        </w:rPr>
        <w:tab/>
        <w:t>ОБРАЗАЦ ТРОШКОВА ПРИПРЕМЕ ПОНУДЕ</w:t>
      </w:r>
    </w:p>
    <w:p w:rsidR="00EE6DC9" w:rsidRPr="00EE6DC9" w:rsidRDefault="00EE6DC9" w:rsidP="00EE6DC9">
      <w:pPr>
        <w:shd w:val="clear" w:color="auto" w:fill="FFFFFF"/>
        <w:suppressAutoHyphens/>
        <w:spacing w:after="0" w:line="100" w:lineRule="atLeast"/>
        <w:jc w:val="center"/>
        <w:rPr>
          <w:rFonts w:ascii="Arial" w:eastAsia="Arial Unicode MS" w:hAnsi="Arial" w:cs="Arial"/>
          <w:b/>
          <w:bCs/>
          <w:i/>
          <w:iCs/>
          <w:color w:val="000000"/>
          <w:kern w:val="1"/>
          <w:sz w:val="28"/>
          <w:szCs w:val="28"/>
          <w:lang w:eastAsia="ar-SA"/>
        </w:rPr>
      </w:pPr>
    </w:p>
    <w:p w:rsidR="00EE6DC9" w:rsidRPr="00EE6DC9" w:rsidRDefault="00EE6DC9" w:rsidP="00EE6DC9">
      <w:pPr>
        <w:suppressAutoHyphens/>
        <w:spacing w:after="120" w:line="100" w:lineRule="atLeast"/>
        <w:jc w:val="both"/>
        <w:rPr>
          <w:rFonts w:ascii="Arial" w:eastAsia="TimesNewRomanPS-BoldMT" w:hAnsi="Arial" w:cs="Arial"/>
          <w:b/>
          <w:bCs/>
          <w:color w:val="000000"/>
          <w:kern w:val="1"/>
          <w:sz w:val="24"/>
          <w:szCs w:val="24"/>
          <w:lang w:val="sr-Cyrl-CS" w:eastAsia="ar-SA"/>
        </w:rPr>
      </w:pPr>
    </w:p>
    <w:p w:rsidR="00EE6DC9" w:rsidRPr="00EE6DC9" w:rsidRDefault="00EE6DC9" w:rsidP="00EE6DC9">
      <w:pPr>
        <w:suppressAutoHyphens/>
        <w:spacing w:after="120" w:line="100" w:lineRule="atLeast"/>
        <w:jc w:val="both"/>
        <w:rPr>
          <w:rFonts w:ascii="Arial" w:eastAsia="Arial Unicode MS" w:hAnsi="Arial" w:cs="Arial"/>
          <w:color w:val="000000"/>
          <w:kern w:val="1"/>
          <w:lang w:val="sr-Cyrl-CS" w:eastAsia="ar-SA"/>
        </w:rPr>
      </w:pPr>
      <w:proofErr w:type="gramStart"/>
      <w:r w:rsidRPr="00EE6DC9">
        <w:rPr>
          <w:rFonts w:ascii="Arial" w:eastAsia="Arial Unicode MS" w:hAnsi="Arial" w:cs="Arial"/>
          <w:color w:val="000000"/>
          <w:kern w:val="1"/>
          <w:lang w:eastAsia="ar-SA"/>
        </w:rPr>
        <w:t>У складу са чланом 88.</w:t>
      </w:r>
      <w:r w:rsidRPr="00EE6DC9">
        <w:rPr>
          <w:rFonts w:ascii="Arial" w:eastAsia="Arial Unicode MS" w:hAnsi="Arial" w:cs="Arial"/>
          <w:color w:val="000000"/>
          <w:kern w:val="1"/>
          <w:lang w:val="sr-Cyrl-CS" w:eastAsia="ar-SA"/>
        </w:rPr>
        <w:t>став 1.</w:t>
      </w:r>
      <w:proofErr w:type="gramEnd"/>
      <w:r w:rsidRPr="00EE6DC9">
        <w:rPr>
          <w:rFonts w:ascii="Arial" w:eastAsia="Arial Unicode MS" w:hAnsi="Arial" w:cs="Arial"/>
          <w:color w:val="000000"/>
          <w:kern w:val="1"/>
          <w:lang w:eastAsia="ar-SA"/>
        </w:rPr>
        <w:t xml:space="preserve"> Закона, понуђач____________________________</w:t>
      </w:r>
      <w:r w:rsidRPr="00EE6DC9">
        <w:rPr>
          <w:rFonts w:ascii="Arial" w:eastAsia="Arial Unicode MS" w:hAnsi="Arial" w:cs="Arial"/>
          <w:i/>
          <w:iCs/>
          <w:color w:val="000000"/>
          <w:kern w:val="1"/>
          <w:lang w:eastAsia="ar-SA"/>
        </w:rPr>
        <w:t xml:space="preserve">, </w:t>
      </w:r>
      <w:r w:rsidRPr="00EE6DC9">
        <w:rPr>
          <w:rFonts w:ascii="Arial" w:eastAsia="Arial Unicode MS" w:hAnsi="Arial" w:cs="Arial"/>
          <w:color w:val="000000"/>
          <w:kern w:val="1"/>
          <w:lang w:eastAsia="ar-SA"/>
        </w:rPr>
        <w:t>достав</w:t>
      </w:r>
      <w:r w:rsidRPr="00EE6DC9">
        <w:rPr>
          <w:rFonts w:ascii="Arial" w:eastAsia="Arial Unicode MS" w:hAnsi="Arial" w:cs="Arial"/>
          <w:color w:val="000000"/>
          <w:kern w:val="1"/>
          <w:lang w:val="sr-Cyrl-CS" w:eastAsia="ar-SA"/>
        </w:rPr>
        <w:t xml:space="preserve">ља </w:t>
      </w:r>
      <w:r w:rsidRPr="00EE6DC9">
        <w:rPr>
          <w:rFonts w:ascii="Arial" w:eastAsia="Arial Unicode MS" w:hAnsi="Arial" w:cs="Arial"/>
          <w:color w:val="000000"/>
          <w:kern w:val="1"/>
          <w:lang w:eastAsia="ar-SA"/>
        </w:rPr>
        <w:t xml:space="preserve">укупан износ и структуру трошкова припремања понуде, </w:t>
      </w:r>
      <w:r w:rsidRPr="00EE6DC9">
        <w:rPr>
          <w:rFonts w:ascii="Arial" w:eastAsia="Arial Unicode MS" w:hAnsi="Arial" w:cs="Arial"/>
          <w:color w:val="000000"/>
          <w:kern w:val="1"/>
          <w:lang w:val="sr-Cyrl-CS" w:eastAsia="ar-SA"/>
        </w:rPr>
        <w:t xml:space="preserve">како следи у </w:t>
      </w:r>
      <w:r w:rsidRPr="00EE6DC9">
        <w:rPr>
          <w:rFonts w:ascii="Arial" w:eastAsia="Arial Unicode MS" w:hAnsi="Arial" w:cs="Arial"/>
          <w:color w:val="000000"/>
          <w:kern w:val="1"/>
          <w:lang w:eastAsia="ar-SA"/>
        </w:rPr>
        <w:t>табели:</w:t>
      </w:r>
    </w:p>
    <w:p w:rsidR="00EE6DC9" w:rsidRPr="00EE6DC9" w:rsidRDefault="00EE6DC9" w:rsidP="00EE6DC9">
      <w:pPr>
        <w:suppressAutoHyphens/>
        <w:spacing w:after="120" w:line="100" w:lineRule="atLeast"/>
        <w:jc w:val="both"/>
        <w:rPr>
          <w:rFonts w:ascii="Arial" w:eastAsia="Arial Unicode MS" w:hAnsi="Arial" w:cs="Arial"/>
          <w:color w:val="000000"/>
          <w:kern w:val="1"/>
          <w:lang w:val="sr-Cyrl-CS" w:eastAsia="ar-SA"/>
        </w:rPr>
      </w:pPr>
    </w:p>
    <w:tbl>
      <w:tblPr>
        <w:tblW w:w="0" w:type="auto"/>
        <w:tblInd w:w="123" w:type="dxa"/>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tblPr>
      <w:tblGrid>
        <w:gridCol w:w="5565"/>
        <w:gridCol w:w="3360"/>
      </w:tblGrid>
      <w:tr w:rsidR="00EE6DC9" w:rsidRPr="00EE6DC9" w:rsidTr="00EE6DC9">
        <w:tc>
          <w:tcPr>
            <w:tcW w:w="5565" w:type="dxa"/>
          </w:tcPr>
          <w:p w:rsidR="00EE6DC9" w:rsidRPr="00EE6DC9" w:rsidRDefault="00EE6DC9" w:rsidP="00EE6DC9">
            <w:pPr>
              <w:tabs>
                <w:tab w:val="center" w:pos="2674"/>
              </w:tabs>
              <w:suppressAutoHyphens/>
              <w:snapToGrid w:val="0"/>
              <w:spacing w:after="0" w:line="100" w:lineRule="atLeast"/>
              <w:jc w:val="center"/>
              <w:rPr>
                <w:rFonts w:ascii="Arial" w:eastAsia="Arial Unicode MS" w:hAnsi="Arial" w:cs="Arial"/>
                <w:b/>
                <w:color w:val="000000"/>
                <w:kern w:val="1"/>
                <w:sz w:val="24"/>
                <w:szCs w:val="24"/>
                <w:lang w:eastAsia="ar-SA"/>
              </w:rPr>
            </w:pPr>
          </w:p>
          <w:p w:rsidR="00EE6DC9" w:rsidRPr="00EE6DC9" w:rsidRDefault="00EE6DC9" w:rsidP="00EE6DC9">
            <w:pPr>
              <w:tabs>
                <w:tab w:val="center" w:pos="2674"/>
              </w:tabs>
              <w:suppressAutoHyphens/>
              <w:snapToGrid w:val="0"/>
              <w:spacing w:after="0" w:line="100" w:lineRule="atLeast"/>
              <w:jc w:val="center"/>
              <w:rPr>
                <w:rFonts w:ascii="Arial" w:eastAsia="Arial Unicode MS" w:hAnsi="Arial" w:cs="Arial"/>
                <w:b/>
                <w:color w:val="000000"/>
                <w:kern w:val="1"/>
                <w:sz w:val="24"/>
                <w:szCs w:val="24"/>
                <w:lang w:eastAsia="ar-SA"/>
              </w:rPr>
            </w:pPr>
            <w:r w:rsidRPr="00EE6DC9">
              <w:rPr>
                <w:rFonts w:ascii="Arial" w:eastAsia="Arial Unicode MS" w:hAnsi="Arial" w:cs="Arial"/>
                <w:b/>
                <w:color w:val="000000"/>
                <w:kern w:val="1"/>
                <w:lang w:eastAsia="ar-SA"/>
              </w:rPr>
              <w:t>Врста трошка</w:t>
            </w:r>
          </w:p>
          <w:p w:rsidR="00EE6DC9" w:rsidRPr="00EE6DC9" w:rsidRDefault="00EE6DC9" w:rsidP="00EE6DC9">
            <w:pPr>
              <w:tabs>
                <w:tab w:val="center" w:pos="2674"/>
              </w:tabs>
              <w:suppressAutoHyphens/>
              <w:snapToGrid w:val="0"/>
              <w:spacing w:after="0" w:line="100" w:lineRule="atLeast"/>
              <w:jc w:val="center"/>
              <w:rPr>
                <w:rFonts w:ascii="Arial" w:eastAsia="Arial Unicode MS" w:hAnsi="Arial" w:cs="Arial"/>
                <w:b/>
                <w:color w:val="000000"/>
                <w:kern w:val="1"/>
                <w:sz w:val="24"/>
                <w:szCs w:val="24"/>
                <w:lang w:eastAsia="ar-SA"/>
              </w:rPr>
            </w:pPr>
          </w:p>
        </w:tc>
        <w:tc>
          <w:tcPr>
            <w:tcW w:w="3360" w:type="dxa"/>
          </w:tcPr>
          <w:p w:rsidR="00EE6DC9" w:rsidRPr="00EE6DC9" w:rsidRDefault="00EE6DC9" w:rsidP="00EE6DC9">
            <w:pPr>
              <w:tabs>
                <w:tab w:val="left" w:pos="345"/>
                <w:tab w:val="center" w:pos="1572"/>
              </w:tabs>
              <w:suppressAutoHyphens/>
              <w:snapToGrid w:val="0"/>
              <w:spacing w:after="0" w:line="100" w:lineRule="atLeast"/>
              <w:jc w:val="center"/>
              <w:rPr>
                <w:rFonts w:ascii="Arial" w:eastAsia="Arial Unicode MS" w:hAnsi="Arial" w:cs="Arial"/>
                <w:b/>
                <w:color w:val="000000"/>
                <w:kern w:val="1"/>
                <w:sz w:val="24"/>
                <w:szCs w:val="24"/>
                <w:lang w:eastAsia="ar-SA"/>
              </w:rPr>
            </w:pPr>
          </w:p>
          <w:p w:rsidR="00EE6DC9" w:rsidRPr="00EE6DC9" w:rsidRDefault="00EE6DC9" w:rsidP="00EE6DC9">
            <w:pPr>
              <w:tabs>
                <w:tab w:val="left" w:pos="345"/>
                <w:tab w:val="center" w:pos="1572"/>
              </w:tabs>
              <w:suppressAutoHyphens/>
              <w:snapToGrid w:val="0"/>
              <w:spacing w:after="0" w:line="100" w:lineRule="atLeast"/>
              <w:jc w:val="center"/>
              <w:rPr>
                <w:rFonts w:ascii="Arial" w:eastAsia="Arial Unicode MS" w:hAnsi="Arial" w:cs="Arial"/>
                <w:b/>
                <w:color w:val="000000"/>
                <w:kern w:val="1"/>
                <w:sz w:val="24"/>
                <w:szCs w:val="24"/>
                <w:lang w:eastAsia="ar-SA"/>
              </w:rPr>
            </w:pPr>
            <w:r w:rsidRPr="00EE6DC9">
              <w:rPr>
                <w:rFonts w:ascii="Arial" w:eastAsia="Arial Unicode MS" w:hAnsi="Arial" w:cs="Arial"/>
                <w:b/>
                <w:color w:val="000000"/>
                <w:kern w:val="1"/>
                <w:lang w:eastAsia="ar-SA"/>
              </w:rPr>
              <w:t>Износ трошка у РСД</w:t>
            </w:r>
          </w:p>
        </w:tc>
      </w:tr>
      <w:tr w:rsidR="00EE6DC9" w:rsidRPr="00EE6DC9" w:rsidTr="00EE6DC9">
        <w:tc>
          <w:tcPr>
            <w:tcW w:w="5565" w:type="dxa"/>
          </w:tcPr>
          <w:p w:rsidR="00EE6DC9" w:rsidRPr="00EE6DC9" w:rsidRDefault="00EE6DC9" w:rsidP="00EE6DC9">
            <w:pPr>
              <w:suppressAutoHyphens/>
              <w:snapToGrid w:val="0"/>
              <w:spacing w:after="0" w:line="100" w:lineRule="atLeast"/>
              <w:jc w:val="both"/>
              <w:rPr>
                <w:rFonts w:ascii="Arial" w:eastAsia="Arial Unicode MS" w:hAnsi="Arial" w:cs="Arial"/>
                <w:color w:val="000000"/>
                <w:kern w:val="1"/>
                <w:sz w:val="24"/>
                <w:szCs w:val="24"/>
                <w:lang w:eastAsia="ar-SA"/>
              </w:rPr>
            </w:pPr>
          </w:p>
        </w:tc>
        <w:tc>
          <w:tcPr>
            <w:tcW w:w="3360" w:type="dxa"/>
          </w:tcPr>
          <w:p w:rsidR="00EE6DC9" w:rsidRPr="00EE6DC9" w:rsidRDefault="00EE6DC9" w:rsidP="00EE6DC9">
            <w:pPr>
              <w:suppressAutoHyphens/>
              <w:snapToGrid w:val="0"/>
              <w:spacing w:after="0" w:line="100" w:lineRule="atLeast"/>
              <w:jc w:val="right"/>
              <w:rPr>
                <w:rFonts w:ascii="Arial" w:eastAsia="Arial Unicode MS" w:hAnsi="Arial" w:cs="Arial"/>
                <w:color w:val="000000"/>
                <w:kern w:val="1"/>
                <w:sz w:val="24"/>
                <w:szCs w:val="24"/>
                <w:lang w:eastAsia="ar-SA"/>
              </w:rPr>
            </w:pPr>
          </w:p>
        </w:tc>
      </w:tr>
      <w:tr w:rsidR="00EE6DC9" w:rsidRPr="00EE6DC9" w:rsidTr="00EE6DC9">
        <w:tc>
          <w:tcPr>
            <w:tcW w:w="5565" w:type="dxa"/>
          </w:tcPr>
          <w:p w:rsidR="00EE6DC9" w:rsidRPr="00EE6DC9" w:rsidRDefault="00EE6DC9" w:rsidP="00EE6DC9">
            <w:pPr>
              <w:suppressAutoHyphens/>
              <w:snapToGrid w:val="0"/>
              <w:spacing w:after="0" w:line="100" w:lineRule="atLeast"/>
              <w:jc w:val="both"/>
              <w:rPr>
                <w:rFonts w:ascii="Arial" w:eastAsia="Arial Unicode MS" w:hAnsi="Arial" w:cs="Arial"/>
                <w:color w:val="000000"/>
                <w:kern w:val="1"/>
                <w:sz w:val="24"/>
                <w:szCs w:val="24"/>
                <w:lang w:eastAsia="ar-SA"/>
              </w:rPr>
            </w:pPr>
          </w:p>
        </w:tc>
        <w:tc>
          <w:tcPr>
            <w:tcW w:w="3360" w:type="dxa"/>
          </w:tcPr>
          <w:p w:rsidR="00EE6DC9" w:rsidRPr="00EE6DC9" w:rsidRDefault="00EE6DC9" w:rsidP="00EE6DC9">
            <w:pPr>
              <w:suppressAutoHyphens/>
              <w:snapToGrid w:val="0"/>
              <w:spacing w:after="0" w:line="100" w:lineRule="atLeast"/>
              <w:jc w:val="right"/>
              <w:rPr>
                <w:rFonts w:ascii="Arial" w:eastAsia="Arial Unicode MS" w:hAnsi="Arial" w:cs="Arial"/>
                <w:color w:val="000000"/>
                <w:kern w:val="1"/>
                <w:sz w:val="24"/>
                <w:szCs w:val="24"/>
                <w:lang w:eastAsia="ar-SA"/>
              </w:rPr>
            </w:pPr>
          </w:p>
        </w:tc>
      </w:tr>
      <w:tr w:rsidR="00EE6DC9" w:rsidRPr="00EE6DC9" w:rsidTr="00EE6DC9">
        <w:tc>
          <w:tcPr>
            <w:tcW w:w="5565" w:type="dxa"/>
          </w:tcPr>
          <w:p w:rsidR="00EE6DC9" w:rsidRPr="00EE6DC9" w:rsidRDefault="00EE6DC9" w:rsidP="00EE6DC9">
            <w:pPr>
              <w:suppressAutoHyphens/>
              <w:snapToGrid w:val="0"/>
              <w:spacing w:after="0" w:line="100" w:lineRule="atLeast"/>
              <w:jc w:val="both"/>
              <w:rPr>
                <w:rFonts w:ascii="Arial" w:eastAsia="Arial Unicode MS" w:hAnsi="Arial" w:cs="Arial"/>
                <w:color w:val="000000"/>
                <w:kern w:val="1"/>
                <w:sz w:val="24"/>
                <w:szCs w:val="24"/>
                <w:lang w:eastAsia="ar-SA"/>
              </w:rPr>
            </w:pPr>
          </w:p>
        </w:tc>
        <w:tc>
          <w:tcPr>
            <w:tcW w:w="3360" w:type="dxa"/>
          </w:tcPr>
          <w:p w:rsidR="00EE6DC9" w:rsidRPr="00EE6DC9" w:rsidRDefault="00EE6DC9" w:rsidP="00EE6DC9">
            <w:pPr>
              <w:suppressAutoHyphens/>
              <w:snapToGrid w:val="0"/>
              <w:spacing w:after="0" w:line="100" w:lineRule="atLeast"/>
              <w:rPr>
                <w:rFonts w:ascii="Arial" w:eastAsia="Arial Unicode MS" w:hAnsi="Arial" w:cs="Arial"/>
                <w:color w:val="000000"/>
                <w:kern w:val="1"/>
                <w:sz w:val="24"/>
                <w:szCs w:val="24"/>
                <w:lang w:eastAsia="ar-SA"/>
              </w:rPr>
            </w:pPr>
          </w:p>
        </w:tc>
      </w:tr>
      <w:tr w:rsidR="00EE6DC9" w:rsidRPr="00EE6DC9" w:rsidTr="00EE6DC9">
        <w:tc>
          <w:tcPr>
            <w:tcW w:w="5565" w:type="dxa"/>
          </w:tcPr>
          <w:p w:rsidR="00EE6DC9" w:rsidRPr="00EE6DC9" w:rsidRDefault="00EE6DC9" w:rsidP="00EE6DC9">
            <w:pPr>
              <w:suppressAutoHyphens/>
              <w:snapToGrid w:val="0"/>
              <w:spacing w:after="0" w:line="100" w:lineRule="atLeast"/>
              <w:jc w:val="both"/>
              <w:rPr>
                <w:rFonts w:ascii="Arial" w:eastAsia="Arial Unicode MS" w:hAnsi="Arial" w:cs="Arial"/>
                <w:color w:val="000000"/>
                <w:kern w:val="1"/>
                <w:sz w:val="24"/>
                <w:szCs w:val="24"/>
                <w:lang w:eastAsia="ar-SA"/>
              </w:rPr>
            </w:pPr>
          </w:p>
        </w:tc>
        <w:tc>
          <w:tcPr>
            <w:tcW w:w="3360" w:type="dxa"/>
          </w:tcPr>
          <w:p w:rsidR="00EE6DC9" w:rsidRPr="00EE6DC9" w:rsidRDefault="00EE6DC9" w:rsidP="00EE6DC9">
            <w:pPr>
              <w:suppressAutoHyphens/>
              <w:snapToGrid w:val="0"/>
              <w:spacing w:after="0" w:line="100" w:lineRule="atLeast"/>
              <w:rPr>
                <w:rFonts w:ascii="Arial" w:eastAsia="Arial Unicode MS" w:hAnsi="Arial" w:cs="Arial"/>
                <w:color w:val="000000"/>
                <w:kern w:val="1"/>
                <w:sz w:val="24"/>
                <w:szCs w:val="24"/>
                <w:lang w:eastAsia="ar-SA"/>
              </w:rPr>
            </w:pPr>
          </w:p>
        </w:tc>
      </w:tr>
      <w:tr w:rsidR="00EE6DC9" w:rsidRPr="00EE6DC9" w:rsidTr="00EE6DC9">
        <w:tc>
          <w:tcPr>
            <w:tcW w:w="5565" w:type="dxa"/>
          </w:tcPr>
          <w:p w:rsidR="00EE6DC9" w:rsidRPr="00EE6DC9" w:rsidRDefault="00EE6DC9" w:rsidP="00EE6DC9">
            <w:pPr>
              <w:suppressAutoHyphens/>
              <w:snapToGrid w:val="0"/>
              <w:spacing w:after="0" w:line="100" w:lineRule="atLeast"/>
              <w:jc w:val="both"/>
              <w:rPr>
                <w:rFonts w:ascii="Arial" w:eastAsia="Arial Unicode MS" w:hAnsi="Arial" w:cs="Arial"/>
                <w:color w:val="000000"/>
                <w:kern w:val="1"/>
                <w:sz w:val="24"/>
                <w:szCs w:val="24"/>
                <w:lang w:eastAsia="ar-SA"/>
              </w:rPr>
            </w:pPr>
          </w:p>
        </w:tc>
        <w:tc>
          <w:tcPr>
            <w:tcW w:w="3360" w:type="dxa"/>
          </w:tcPr>
          <w:p w:rsidR="00EE6DC9" w:rsidRPr="00EE6DC9" w:rsidRDefault="00EE6DC9" w:rsidP="00EE6DC9">
            <w:pPr>
              <w:suppressAutoHyphens/>
              <w:snapToGrid w:val="0"/>
              <w:spacing w:after="0" w:line="100" w:lineRule="atLeast"/>
              <w:rPr>
                <w:rFonts w:ascii="Arial" w:eastAsia="Arial Unicode MS" w:hAnsi="Arial" w:cs="Arial"/>
                <w:color w:val="000000"/>
                <w:kern w:val="1"/>
                <w:sz w:val="24"/>
                <w:szCs w:val="24"/>
                <w:lang w:eastAsia="ar-SA"/>
              </w:rPr>
            </w:pPr>
          </w:p>
        </w:tc>
      </w:tr>
      <w:tr w:rsidR="00EE6DC9" w:rsidRPr="00EE6DC9" w:rsidTr="00EE6DC9">
        <w:tc>
          <w:tcPr>
            <w:tcW w:w="5565" w:type="dxa"/>
          </w:tcPr>
          <w:p w:rsidR="00EE6DC9" w:rsidRPr="00EE6DC9" w:rsidRDefault="00EE6DC9" w:rsidP="00EE6DC9">
            <w:pPr>
              <w:suppressAutoHyphens/>
              <w:snapToGrid w:val="0"/>
              <w:spacing w:after="0" w:line="100" w:lineRule="atLeast"/>
              <w:jc w:val="both"/>
              <w:rPr>
                <w:rFonts w:ascii="Arial" w:eastAsia="Arial Unicode MS" w:hAnsi="Arial" w:cs="Arial"/>
                <w:color w:val="000000"/>
                <w:kern w:val="1"/>
                <w:sz w:val="24"/>
                <w:szCs w:val="24"/>
                <w:lang w:eastAsia="ar-SA"/>
              </w:rPr>
            </w:pPr>
          </w:p>
        </w:tc>
        <w:tc>
          <w:tcPr>
            <w:tcW w:w="3360" w:type="dxa"/>
          </w:tcPr>
          <w:p w:rsidR="00EE6DC9" w:rsidRPr="00EE6DC9" w:rsidRDefault="00EE6DC9" w:rsidP="00EE6DC9">
            <w:pPr>
              <w:suppressAutoHyphens/>
              <w:snapToGrid w:val="0"/>
              <w:spacing w:after="0" w:line="100" w:lineRule="atLeast"/>
              <w:rPr>
                <w:rFonts w:ascii="Arial" w:eastAsia="Arial Unicode MS" w:hAnsi="Arial" w:cs="Arial"/>
                <w:color w:val="000000"/>
                <w:kern w:val="1"/>
                <w:sz w:val="24"/>
                <w:szCs w:val="24"/>
                <w:lang w:eastAsia="ar-SA"/>
              </w:rPr>
            </w:pPr>
          </w:p>
        </w:tc>
      </w:tr>
      <w:tr w:rsidR="00EE6DC9" w:rsidRPr="00EE6DC9" w:rsidTr="00EE6DC9">
        <w:tc>
          <w:tcPr>
            <w:tcW w:w="5565" w:type="dxa"/>
          </w:tcPr>
          <w:p w:rsidR="00EE6DC9" w:rsidRPr="00EE6DC9" w:rsidRDefault="00EE6DC9" w:rsidP="00EE6DC9">
            <w:pPr>
              <w:suppressAutoHyphens/>
              <w:spacing w:after="0" w:line="100" w:lineRule="atLeast"/>
              <w:jc w:val="center"/>
              <w:rPr>
                <w:rFonts w:ascii="Arial" w:eastAsia="Arial Unicode MS" w:hAnsi="Arial" w:cs="Arial"/>
                <w:b/>
                <w:i/>
                <w:color w:val="000000"/>
                <w:kern w:val="1"/>
                <w:sz w:val="24"/>
                <w:szCs w:val="24"/>
                <w:lang w:eastAsia="ar-SA"/>
              </w:rPr>
            </w:pPr>
          </w:p>
          <w:p w:rsidR="00EE6DC9" w:rsidRPr="00EE6DC9" w:rsidRDefault="00EE6DC9" w:rsidP="00EE6DC9">
            <w:pPr>
              <w:suppressAutoHyphens/>
              <w:spacing w:after="0" w:line="100" w:lineRule="atLeast"/>
              <w:jc w:val="center"/>
              <w:rPr>
                <w:rFonts w:ascii="Arial" w:eastAsia="Arial Unicode MS" w:hAnsi="Arial" w:cs="Arial"/>
                <w:b/>
                <w:color w:val="000000"/>
                <w:kern w:val="1"/>
                <w:sz w:val="24"/>
                <w:szCs w:val="24"/>
                <w:lang w:eastAsia="ar-SA"/>
              </w:rPr>
            </w:pPr>
            <w:r w:rsidRPr="00EE6DC9">
              <w:rPr>
                <w:rFonts w:ascii="Arial" w:eastAsia="Arial Unicode MS" w:hAnsi="Arial" w:cs="Arial"/>
                <w:b/>
                <w:color w:val="000000"/>
                <w:kern w:val="1"/>
                <w:lang w:eastAsia="ar-SA"/>
              </w:rPr>
              <w:t>Укупан износ трошкова припремања понуде</w:t>
            </w:r>
          </w:p>
          <w:p w:rsidR="00EE6DC9" w:rsidRPr="00EE6DC9" w:rsidRDefault="00EE6DC9" w:rsidP="00EE6DC9">
            <w:pPr>
              <w:suppressAutoHyphens/>
              <w:spacing w:after="0" w:line="100" w:lineRule="atLeast"/>
              <w:jc w:val="center"/>
              <w:rPr>
                <w:rFonts w:ascii="Arial" w:eastAsia="Arial Unicode MS" w:hAnsi="Arial" w:cs="Arial"/>
                <w:b/>
                <w:i/>
                <w:color w:val="000000"/>
                <w:kern w:val="1"/>
                <w:sz w:val="24"/>
                <w:szCs w:val="24"/>
                <w:lang w:eastAsia="ar-SA"/>
              </w:rPr>
            </w:pPr>
          </w:p>
        </w:tc>
        <w:tc>
          <w:tcPr>
            <w:tcW w:w="3360" w:type="dxa"/>
          </w:tcPr>
          <w:p w:rsidR="00EE6DC9" w:rsidRPr="00EE6DC9" w:rsidRDefault="00EE6DC9" w:rsidP="00EE6DC9">
            <w:pPr>
              <w:suppressAutoHyphens/>
              <w:snapToGrid w:val="0"/>
              <w:spacing w:after="0" w:line="100" w:lineRule="atLeast"/>
              <w:rPr>
                <w:rFonts w:ascii="Arial" w:eastAsia="Arial Unicode MS" w:hAnsi="Arial" w:cs="Arial"/>
                <w:color w:val="000000"/>
                <w:kern w:val="1"/>
                <w:sz w:val="24"/>
                <w:szCs w:val="24"/>
                <w:lang w:val="ru-RU" w:eastAsia="ar-SA"/>
              </w:rPr>
            </w:pPr>
          </w:p>
        </w:tc>
      </w:tr>
    </w:tbl>
    <w:p w:rsidR="00EE6DC9" w:rsidRPr="00EE6DC9" w:rsidRDefault="00EE6DC9" w:rsidP="00EE6DC9">
      <w:pPr>
        <w:suppressAutoHyphens/>
        <w:spacing w:after="0" w:line="100" w:lineRule="atLeast"/>
        <w:jc w:val="both"/>
        <w:rPr>
          <w:rFonts w:ascii="Times New Roman" w:eastAsia="Arial Unicode MS" w:hAnsi="Times New Roman" w:cs="Times New Roman"/>
          <w:color w:val="000000"/>
          <w:kern w:val="1"/>
          <w:lang w:eastAsia="ar-SA"/>
        </w:rPr>
      </w:pPr>
    </w:p>
    <w:p w:rsidR="00EE6DC9" w:rsidRPr="00EE6DC9" w:rsidRDefault="00EE6DC9" w:rsidP="00EE6DC9">
      <w:pPr>
        <w:suppressAutoHyphens/>
        <w:spacing w:after="0" w:line="100" w:lineRule="atLeast"/>
        <w:jc w:val="both"/>
        <w:rPr>
          <w:rFonts w:ascii="Times New Roman" w:eastAsia="Arial Unicode MS" w:hAnsi="Times New Roman" w:cs="Times New Roman"/>
          <w:color w:val="000000"/>
          <w:kern w:val="1"/>
          <w:lang w:eastAsia="ar-SA"/>
        </w:rPr>
      </w:pPr>
    </w:p>
    <w:p w:rsidR="00EE6DC9" w:rsidRPr="00EE6DC9" w:rsidRDefault="00EE6DC9" w:rsidP="00EE6DC9">
      <w:pPr>
        <w:suppressAutoHyphens/>
        <w:spacing w:after="0" w:line="100" w:lineRule="atLeast"/>
        <w:jc w:val="both"/>
        <w:rPr>
          <w:rFonts w:ascii="Arial" w:eastAsia="Arial Unicode MS" w:hAnsi="Arial" w:cs="Arial"/>
          <w:color w:val="000000"/>
          <w:kern w:val="1"/>
          <w:lang w:eastAsia="ar-SA"/>
        </w:rPr>
      </w:pPr>
      <w:proofErr w:type="gramStart"/>
      <w:r w:rsidRPr="00EE6DC9">
        <w:rPr>
          <w:rFonts w:ascii="Arial" w:eastAsia="Arial Unicode MS" w:hAnsi="Arial" w:cs="Arial"/>
          <w:color w:val="000000"/>
          <w:kern w:val="1"/>
          <w:lang w:eastAsia="ar-SA"/>
        </w:rPr>
        <w:t>Трошкове припреме и подношења понуде сноси искључиво понуђач и не може тражити од наручиоца накнаду трошкова.</w:t>
      </w:r>
      <w:proofErr w:type="gramEnd"/>
    </w:p>
    <w:p w:rsidR="00EE6DC9" w:rsidRPr="00EE6DC9" w:rsidRDefault="00EE6DC9" w:rsidP="00EE6DC9">
      <w:pPr>
        <w:suppressAutoHyphens/>
        <w:spacing w:after="0" w:line="100" w:lineRule="atLeast"/>
        <w:jc w:val="both"/>
        <w:rPr>
          <w:rFonts w:ascii="Arial" w:eastAsia="Arial Unicode MS" w:hAnsi="Arial" w:cs="Arial"/>
          <w:color w:val="000000"/>
          <w:kern w:val="1"/>
          <w:lang w:eastAsia="ar-SA"/>
        </w:rPr>
      </w:pPr>
      <w:r w:rsidRPr="00EE6DC9">
        <w:rPr>
          <w:rFonts w:ascii="Arial" w:eastAsia="Arial Unicode MS" w:hAnsi="Arial" w:cs="Arial"/>
          <w:color w:val="000000"/>
          <w:kern w:val="1"/>
          <w:lang w:eastAsia="ar-SA"/>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EE6DC9" w:rsidRPr="00EE6DC9" w:rsidRDefault="00EE6DC9" w:rsidP="00EE6DC9">
      <w:pPr>
        <w:suppressAutoHyphens/>
        <w:spacing w:after="0" w:line="100" w:lineRule="atLeast"/>
        <w:jc w:val="both"/>
        <w:rPr>
          <w:rFonts w:ascii="Arial" w:eastAsia="Arial Unicode MS" w:hAnsi="Arial" w:cs="Arial"/>
          <w:color w:val="000000"/>
          <w:kern w:val="1"/>
          <w:lang w:eastAsia="ar-SA"/>
        </w:rPr>
      </w:pPr>
    </w:p>
    <w:p w:rsidR="00EE6DC9" w:rsidRPr="00EE6DC9" w:rsidRDefault="00EE6DC9" w:rsidP="00EE6DC9">
      <w:pPr>
        <w:suppressAutoHyphens/>
        <w:spacing w:after="0" w:line="100" w:lineRule="atLeast"/>
        <w:jc w:val="both"/>
        <w:rPr>
          <w:rFonts w:ascii="Arial" w:eastAsia="Arial Unicode MS" w:hAnsi="Arial" w:cs="Arial"/>
          <w:color w:val="000000"/>
          <w:kern w:val="1"/>
          <w:lang w:eastAsia="ar-SA"/>
        </w:rPr>
      </w:pPr>
    </w:p>
    <w:p w:rsidR="00EE6DC9" w:rsidRPr="00EE6DC9" w:rsidRDefault="00EE6DC9" w:rsidP="00EE6DC9">
      <w:pPr>
        <w:suppressAutoHyphens/>
        <w:spacing w:after="0" w:line="100" w:lineRule="atLeast"/>
        <w:jc w:val="both"/>
        <w:rPr>
          <w:rFonts w:ascii="Arial" w:eastAsia="Arial Unicode MS" w:hAnsi="Arial" w:cs="Arial"/>
          <w:color w:val="000000"/>
          <w:kern w:val="1"/>
          <w:lang w:eastAsia="ar-SA"/>
        </w:rPr>
      </w:pPr>
    </w:p>
    <w:p w:rsidR="00EE6DC9" w:rsidRPr="00EE6DC9" w:rsidRDefault="00EE6DC9" w:rsidP="00EE6DC9">
      <w:pPr>
        <w:suppressAutoHyphens/>
        <w:spacing w:after="0" w:line="100" w:lineRule="atLeast"/>
        <w:ind w:left="720" w:firstLine="720"/>
        <w:jc w:val="both"/>
        <w:rPr>
          <w:rFonts w:ascii="Arial" w:eastAsia="Arial Unicode MS" w:hAnsi="Arial" w:cs="Arial"/>
          <w:color w:val="000000"/>
          <w:kern w:val="1"/>
          <w:lang w:eastAsia="ar-SA"/>
        </w:rPr>
      </w:pPr>
      <w:r w:rsidRPr="00EE6DC9">
        <w:rPr>
          <w:rFonts w:ascii="Arial" w:eastAsia="Arial Unicode MS" w:hAnsi="Arial" w:cs="Arial"/>
          <w:color w:val="000000"/>
          <w:kern w:val="1"/>
          <w:lang w:eastAsia="ar-SA"/>
        </w:rPr>
        <w:t>Датум</w:t>
      </w:r>
      <w:r w:rsidRPr="00EE6DC9">
        <w:rPr>
          <w:rFonts w:ascii="Arial" w:eastAsia="Arial Unicode MS" w:hAnsi="Arial" w:cs="Arial"/>
          <w:color w:val="000000"/>
          <w:kern w:val="1"/>
          <w:lang w:eastAsia="ar-SA"/>
        </w:rPr>
        <w:tab/>
      </w:r>
      <w:r w:rsidRPr="00EE6DC9">
        <w:rPr>
          <w:rFonts w:ascii="Arial" w:eastAsia="Arial Unicode MS" w:hAnsi="Arial" w:cs="Arial"/>
          <w:color w:val="000000"/>
          <w:kern w:val="1"/>
          <w:lang w:eastAsia="ar-SA"/>
        </w:rPr>
        <w:tab/>
      </w:r>
      <w:r w:rsidRPr="00EE6DC9">
        <w:rPr>
          <w:rFonts w:ascii="Arial" w:eastAsia="Arial Unicode MS" w:hAnsi="Arial" w:cs="Arial"/>
          <w:color w:val="000000"/>
          <w:kern w:val="1"/>
          <w:lang w:eastAsia="ar-SA"/>
        </w:rPr>
        <w:tab/>
      </w:r>
      <w:r w:rsidRPr="00EE6DC9">
        <w:rPr>
          <w:rFonts w:ascii="Arial" w:eastAsia="Arial Unicode MS" w:hAnsi="Arial" w:cs="Arial"/>
          <w:color w:val="000000"/>
          <w:kern w:val="1"/>
          <w:lang w:eastAsia="ar-SA"/>
        </w:rPr>
        <w:tab/>
      </w:r>
      <w:r w:rsidRPr="00EE6DC9">
        <w:rPr>
          <w:rFonts w:ascii="Arial" w:eastAsia="Arial Unicode MS" w:hAnsi="Arial" w:cs="Arial"/>
          <w:color w:val="000000"/>
          <w:kern w:val="1"/>
          <w:lang w:eastAsia="ar-SA"/>
        </w:rPr>
        <w:tab/>
      </w:r>
      <w:r w:rsidRPr="00EE6DC9">
        <w:rPr>
          <w:rFonts w:ascii="Arial" w:eastAsia="Arial Unicode MS" w:hAnsi="Arial" w:cs="Arial"/>
          <w:color w:val="000000"/>
          <w:kern w:val="1"/>
          <w:lang w:eastAsia="ar-SA"/>
        </w:rPr>
        <w:tab/>
      </w:r>
      <w:r w:rsidRPr="00EE6DC9">
        <w:rPr>
          <w:rFonts w:ascii="Arial" w:eastAsia="Arial Unicode MS" w:hAnsi="Arial" w:cs="Arial"/>
          <w:color w:val="000000"/>
          <w:kern w:val="1"/>
          <w:lang w:eastAsia="ar-SA"/>
        </w:rPr>
        <w:tab/>
        <w:t>Печат и потпис понуђача</w:t>
      </w:r>
    </w:p>
    <w:p w:rsidR="00EE6DC9" w:rsidRPr="00EE6DC9" w:rsidRDefault="00EE6DC9" w:rsidP="00EE6DC9">
      <w:pPr>
        <w:suppressAutoHyphens/>
        <w:spacing w:after="0" w:line="100" w:lineRule="atLeast"/>
        <w:jc w:val="both"/>
        <w:rPr>
          <w:rFonts w:ascii="Arial" w:eastAsia="Arial Unicode MS" w:hAnsi="Arial" w:cs="Arial"/>
          <w:color w:val="000000"/>
          <w:kern w:val="1"/>
          <w:lang w:eastAsia="ar-SA"/>
        </w:rPr>
      </w:pPr>
    </w:p>
    <w:p w:rsidR="00EE6DC9" w:rsidRPr="00EE6DC9" w:rsidRDefault="00EE6DC9" w:rsidP="00EE6DC9">
      <w:pPr>
        <w:suppressAutoHyphens/>
        <w:spacing w:after="0" w:line="100" w:lineRule="atLeast"/>
        <w:jc w:val="both"/>
        <w:rPr>
          <w:rFonts w:ascii="Arial" w:eastAsia="Arial Unicode MS" w:hAnsi="Arial" w:cs="Arial"/>
          <w:color w:val="000000"/>
          <w:kern w:val="1"/>
          <w:lang w:eastAsia="ar-SA"/>
        </w:rPr>
      </w:pPr>
    </w:p>
    <w:p w:rsidR="00EE6DC9" w:rsidRPr="00EE6DC9" w:rsidRDefault="00EE6DC9" w:rsidP="00EE6DC9">
      <w:pPr>
        <w:suppressAutoHyphens/>
        <w:spacing w:after="0" w:line="100" w:lineRule="atLeast"/>
        <w:ind w:firstLine="720"/>
        <w:jc w:val="both"/>
        <w:rPr>
          <w:rFonts w:ascii="Arial" w:eastAsia="Arial Unicode MS" w:hAnsi="Arial" w:cs="Arial"/>
          <w:color w:val="000000"/>
          <w:kern w:val="1"/>
          <w:lang w:eastAsia="ar-SA"/>
        </w:rPr>
      </w:pPr>
      <w:r w:rsidRPr="00EE6DC9">
        <w:rPr>
          <w:rFonts w:ascii="Arial" w:eastAsia="Arial Unicode MS" w:hAnsi="Arial" w:cs="Arial"/>
          <w:color w:val="000000"/>
          <w:kern w:val="1"/>
          <w:lang w:eastAsia="ar-SA"/>
        </w:rPr>
        <w:t>_______________</w:t>
      </w:r>
      <w:r w:rsidRPr="00EE6DC9">
        <w:rPr>
          <w:rFonts w:ascii="Arial" w:eastAsia="Arial Unicode MS" w:hAnsi="Arial" w:cs="Arial"/>
          <w:color w:val="000000"/>
          <w:kern w:val="1"/>
          <w:lang w:eastAsia="ar-SA"/>
        </w:rPr>
        <w:tab/>
      </w:r>
      <w:r w:rsidRPr="00EE6DC9">
        <w:rPr>
          <w:rFonts w:ascii="Arial" w:eastAsia="Arial Unicode MS" w:hAnsi="Arial" w:cs="Arial"/>
          <w:color w:val="000000"/>
          <w:kern w:val="1"/>
          <w:lang w:eastAsia="ar-SA"/>
        </w:rPr>
        <w:tab/>
      </w:r>
      <w:r w:rsidRPr="00EE6DC9">
        <w:rPr>
          <w:rFonts w:ascii="Arial" w:eastAsia="Arial Unicode MS" w:hAnsi="Arial" w:cs="Arial"/>
          <w:color w:val="000000"/>
          <w:kern w:val="1"/>
          <w:lang w:eastAsia="ar-SA"/>
        </w:rPr>
        <w:tab/>
      </w:r>
      <w:r w:rsidRPr="00EE6DC9">
        <w:rPr>
          <w:rFonts w:ascii="Arial" w:eastAsia="Arial Unicode MS" w:hAnsi="Arial" w:cs="Arial"/>
          <w:color w:val="000000"/>
          <w:kern w:val="1"/>
          <w:lang w:eastAsia="ar-SA"/>
        </w:rPr>
        <w:tab/>
      </w:r>
      <w:r w:rsidRPr="00EE6DC9">
        <w:rPr>
          <w:rFonts w:ascii="Arial" w:eastAsia="Arial Unicode MS" w:hAnsi="Arial" w:cs="Arial"/>
          <w:color w:val="000000"/>
          <w:kern w:val="1"/>
          <w:lang w:eastAsia="ar-SA"/>
        </w:rPr>
        <w:tab/>
      </w:r>
      <w:r w:rsidRPr="00EE6DC9">
        <w:rPr>
          <w:rFonts w:ascii="Arial" w:eastAsia="Arial Unicode MS" w:hAnsi="Arial" w:cs="Arial"/>
          <w:color w:val="000000"/>
          <w:kern w:val="1"/>
          <w:lang w:eastAsia="ar-SA"/>
        </w:rPr>
        <w:tab/>
        <w:t>_____________________</w:t>
      </w:r>
    </w:p>
    <w:p w:rsidR="00EE6DC9" w:rsidRPr="00EE6DC9" w:rsidRDefault="00EE6DC9" w:rsidP="00EE6DC9">
      <w:pPr>
        <w:suppressAutoHyphens/>
        <w:spacing w:after="0" w:line="100" w:lineRule="atLeast"/>
        <w:ind w:firstLine="720"/>
        <w:jc w:val="both"/>
        <w:rPr>
          <w:rFonts w:ascii="Arial" w:eastAsia="Arial Unicode MS" w:hAnsi="Arial" w:cs="Arial"/>
          <w:color w:val="000000"/>
          <w:kern w:val="1"/>
          <w:lang w:eastAsia="ar-SA"/>
        </w:rPr>
      </w:pPr>
    </w:p>
    <w:p w:rsidR="00EE6DC9" w:rsidRPr="00EE6DC9" w:rsidRDefault="00EE6DC9" w:rsidP="00EE6DC9">
      <w:pPr>
        <w:suppressAutoHyphens/>
        <w:spacing w:after="0" w:line="100" w:lineRule="atLeast"/>
        <w:ind w:firstLine="720"/>
        <w:jc w:val="both"/>
        <w:rPr>
          <w:rFonts w:ascii="Arial" w:eastAsia="Arial Unicode MS" w:hAnsi="Arial" w:cs="Arial"/>
          <w:color w:val="000000"/>
          <w:kern w:val="1"/>
          <w:lang w:eastAsia="ar-SA"/>
        </w:rPr>
      </w:pPr>
    </w:p>
    <w:p w:rsidR="00EE6DC9" w:rsidRPr="00EE6DC9" w:rsidRDefault="00EE6DC9" w:rsidP="00EE6DC9">
      <w:pPr>
        <w:suppressAutoHyphens/>
        <w:spacing w:after="0" w:line="100" w:lineRule="atLeast"/>
        <w:jc w:val="both"/>
        <w:rPr>
          <w:rFonts w:ascii="Arial" w:eastAsia="Arial Unicode MS" w:hAnsi="Arial" w:cs="Arial"/>
          <w:color w:val="000000"/>
          <w:kern w:val="1"/>
          <w:lang w:eastAsia="ar-SA"/>
        </w:rPr>
      </w:pPr>
    </w:p>
    <w:p w:rsidR="00EE6DC9" w:rsidRPr="00EE6DC9" w:rsidRDefault="00EE6DC9" w:rsidP="00EE6DC9">
      <w:pPr>
        <w:suppressAutoHyphens/>
        <w:spacing w:after="0" w:line="100" w:lineRule="atLeast"/>
        <w:ind w:firstLine="720"/>
        <w:jc w:val="both"/>
        <w:rPr>
          <w:rFonts w:ascii="Arial" w:eastAsia="Arial Unicode MS" w:hAnsi="Arial" w:cs="Arial"/>
          <w:color w:val="000000"/>
          <w:kern w:val="1"/>
          <w:lang w:eastAsia="ar-SA"/>
        </w:rPr>
      </w:pPr>
    </w:p>
    <w:p w:rsidR="00EE6DC9" w:rsidRPr="00EE6DC9" w:rsidRDefault="00EE6DC9" w:rsidP="00EE6DC9">
      <w:pPr>
        <w:suppressAutoHyphens/>
        <w:spacing w:after="0" w:line="100" w:lineRule="atLeast"/>
        <w:jc w:val="both"/>
        <w:rPr>
          <w:rFonts w:ascii="Arial" w:eastAsia="Arial Unicode MS" w:hAnsi="Arial" w:cs="Arial"/>
          <w:color w:val="000000"/>
          <w:kern w:val="1"/>
          <w:lang w:eastAsia="ar-SA"/>
        </w:rPr>
      </w:pPr>
    </w:p>
    <w:p w:rsidR="00EE6DC9" w:rsidRPr="00EE6DC9" w:rsidRDefault="00EE6DC9" w:rsidP="00EE6DC9">
      <w:pPr>
        <w:suppressAutoHyphens/>
        <w:spacing w:after="120" w:line="100" w:lineRule="atLeast"/>
        <w:jc w:val="both"/>
        <w:rPr>
          <w:rFonts w:ascii="Arial" w:eastAsia="Arial Unicode MS" w:hAnsi="Arial" w:cs="Arial"/>
          <w:bCs/>
          <w:i/>
          <w:kern w:val="1"/>
          <w:lang w:eastAsia="ar-SA"/>
        </w:rPr>
      </w:pPr>
      <w:r w:rsidRPr="00EE6DC9">
        <w:rPr>
          <w:rFonts w:ascii="Arial" w:eastAsia="Arial Unicode MS" w:hAnsi="Arial" w:cs="Arial"/>
          <w:b/>
          <w:bCs/>
          <w:i/>
          <w:color w:val="000000"/>
          <w:kern w:val="1"/>
          <w:lang w:eastAsia="ar-SA"/>
        </w:rPr>
        <w:t>Напомена</w:t>
      </w:r>
      <w:r w:rsidRPr="00EE6DC9">
        <w:rPr>
          <w:rFonts w:ascii="Arial" w:eastAsia="Arial Unicode MS" w:hAnsi="Arial" w:cs="Arial"/>
          <w:b/>
          <w:bCs/>
          <w:i/>
          <w:kern w:val="1"/>
          <w:lang w:eastAsia="ar-SA"/>
        </w:rPr>
        <w:t xml:space="preserve">: </w:t>
      </w:r>
      <w:r w:rsidRPr="00EE6DC9">
        <w:rPr>
          <w:rFonts w:ascii="Arial" w:eastAsia="Arial Unicode MS" w:hAnsi="Arial" w:cs="Arial"/>
          <w:bCs/>
          <w:i/>
          <w:kern w:val="1"/>
          <w:lang w:eastAsia="ar-SA"/>
        </w:rPr>
        <w:t>достављање овог обрасца није обавезно</w:t>
      </w:r>
    </w:p>
    <w:p w:rsidR="00EE6DC9" w:rsidRPr="00EE6DC9" w:rsidRDefault="00EE6DC9" w:rsidP="00EE6DC9">
      <w:pPr>
        <w:jc w:val="both"/>
        <w:rPr>
          <w:rFonts w:ascii="Arial" w:hAnsi="Arial" w:cs="Arial"/>
        </w:rPr>
      </w:pPr>
    </w:p>
    <w:p w:rsidR="00EE6DC9" w:rsidRPr="00EE6DC9" w:rsidRDefault="00EE6DC9" w:rsidP="00EE6DC9">
      <w:pPr>
        <w:jc w:val="both"/>
        <w:rPr>
          <w:rFonts w:ascii="Arial" w:hAnsi="Arial" w:cs="Arial"/>
        </w:rPr>
      </w:pPr>
    </w:p>
    <w:p w:rsidR="00EE6DC9" w:rsidRPr="00EE6DC9" w:rsidRDefault="00EE6DC9" w:rsidP="00EE6DC9">
      <w:pPr>
        <w:jc w:val="both"/>
        <w:rPr>
          <w:rFonts w:ascii="Arial" w:hAnsi="Arial" w:cs="Arial"/>
        </w:rPr>
      </w:pPr>
    </w:p>
    <w:p w:rsidR="00FB77A8" w:rsidRDefault="00FB77A8" w:rsidP="00EE6DC9">
      <w:pPr>
        <w:suppressAutoHyphens/>
        <w:spacing w:after="0" w:line="100" w:lineRule="atLeast"/>
        <w:ind w:firstLine="425"/>
        <w:jc w:val="right"/>
        <w:rPr>
          <w:rFonts w:ascii="Arial" w:eastAsia="Arial Unicode MS" w:hAnsi="Arial" w:cs="Arial"/>
          <w:b/>
          <w:bCs/>
          <w:i/>
          <w:color w:val="000000"/>
          <w:kern w:val="1"/>
          <w:sz w:val="20"/>
          <w:szCs w:val="20"/>
          <w:lang w:eastAsia="ar-SA"/>
        </w:rPr>
      </w:pPr>
    </w:p>
    <w:p w:rsidR="00EE6DC9" w:rsidRPr="00EE6DC9" w:rsidRDefault="00EE6DC9" w:rsidP="00EE6DC9">
      <w:pPr>
        <w:suppressAutoHyphens/>
        <w:spacing w:after="0" w:line="100" w:lineRule="atLeast"/>
        <w:ind w:firstLine="425"/>
        <w:jc w:val="right"/>
        <w:rPr>
          <w:rFonts w:ascii="Arial" w:eastAsia="Arial Unicode MS" w:hAnsi="Arial" w:cs="Arial"/>
          <w:b/>
          <w:bCs/>
          <w:i/>
          <w:color w:val="000000"/>
          <w:kern w:val="1"/>
          <w:sz w:val="20"/>
          <w:szCs w:val="20"/>
          <w:lang w:eastAsia="ar-SA"/>
        </w:rPr>
      </w:pPr>
      <w:proofErr w:type="gramStart"/>
      <w:r w:rsidRPr="00EE6DC9">
        <w:rPr>
          <w:rFonts w:ascii="Arial" w:eastAsia="Arial Unicode MS" w:hAnsi="Arial" w:cs="Arial"/>
          <w:b/>
          <w:bCs/>
          <w:i/>
          <w:color w:val="000000"/>
          <w:kern w:val="1"/>
          <w:sz w:val="20"/>
          <w:szCs w:val="20"/>
          <w:lang w:eastAsia="ar-SA"/>
        </w:rPr>
        <w:t>Образац бр.</w:t>
      </w:r>
      <w:proofErr w:type="gramEnd"/>
      <w:r w:rsidRPr="00EE6DC9">
        <w:rPr>
          <w:rFonts w:ascii="Arial" w:eastAsia="Arial Unicode MS" w:hAnsi="Arial" w:cs="Arial"/>
          <w:b/>
          <w:bCs/>
          <w:i/>
          <w:color w:val="000000"/>
          <w:kern w:val="1"/>
          <w:sz w:val="20"/>
          <w:szCs w:val="20"/>
          <w:lang w:eastAsia="ar-SA"/>
        </w:rPr>
        <w:t xml:space="preserve"> 5</w:t>
      </w:r>
    </w:p>
    <w:p w:rsidR="00EE6DC9" w:rsidRPr="00EE6DC9" w:rsidRDefault="00EE6DC9" w:rsidP="00EE6DC9">
      <w:pPr>
        <w:shd w:val="clear" w:color="auto" w:fill="99FFCC"/>
        <w:tabs>
          <w:tab w:val="left" w:pos="420"/>
          <w:tab w:val="left" w:pos="510"/>
          <w:tab w:val="left" w:pos="1905"/>
          <w:tab w:val="center" w:pos="4705"/>
        </w:tabs>
        <w:suppressAutoHyphens/>
        <w:spacing w:after="0" w:line="100" w:lineRule="atLeast"/>
        <w:jc w:val="center"/>
        <w:rPr>
          <w:rFonts w:ascii="Arial" w:eastAsia="Arial Unicode MS" w:hAnsi="Arial" w:cs="Arial"/>
          <w:b/>
          <w:bCs/>
          <w:iCs/>
          <w:color w:val="000000"/>
          <w:kern w:val="1"/>
          <w:sz w:val="24"/>
          <w:szCs w:val="24"/>
          <w:lang w:eastAsia="ar-SA"/>
        </w:rPr>
      </w:pPr>
      <w:r w:rsidRPr="00EE6DC9">
        <w:rPr>
          <w:rFonts w:ascii="Arial" w:eastAsia="Arial Unicode MS" w:hAnsi="Arial" w:cs="Arial"/>
          <w:b/>
          <w:bCs/>
          <w:iCs/>
          <w:color w:val="000000"/>
          <w:kern w:val="1"/>
          <w:sz w:val="24"/>
          <w:szCs w:val="24"/>
          <w:lang w:eastAsia="ar-SA"/>
        </w:rPr>
        <w:t>ИЗЈАВА О НЕЗАВИСНОЈ ПОНУДИ</w:t>
      </w:r>
    </w:p>
    <w:p w:rsidR="00EE6DC9" w:rsidRPr="00EE6DC9" w:rsidRDefault="00EE6DC9" w:rsidP="00EE6DC9">
      <w:pPr>
        <w:suppressAutoHyphens/>
        <w:spacing w:after="0" w:line="100" w:lineRule="atLeast"/>
        <w:ind w:firstLine="425"/>
        <w:jc w:val="both"/>
        <w:rPr>
          <w:rFonts w:ascii="Times New Roman" w:eastAsia="Arial Unicode MS" w:hAnsi="Times New Roman" w:cs="Times New Roman"/>
          <w:bCs/>
          <w:color w:val="000000"/>
          <w:kern w:val="1"/>
          <w:lang w:val="sr-Cyrl-CS" w:eastAsia="ar-SA"/>
        </w:rPr>
      </w:pPr>
    </w:p>
    <w:p w:rsidR="00EE6DC9" w:rsidRPr="00EE6DC9" w:rsidRDefault="00EE6DC9" w:rsidP="00EE6DC9">
      <w:pPr>
        <w:tabs>
          <w:tab w:val="left" w:pos="2235"/>
        </w:tabs>
        <w:suppressAutoHyphens/>
        <w:spacing w:after="0" w:line="100" w:lineRule="atLeast"/>
        <w:ind w:firstLine="425"/>
        <w:jc w:val="both"/>
        <w:rPr>
          <w:rFonts w:ascii="Times New Roman" w:eastAsia="Arial Unicode MS" w:hAnsi="Times New Roman" w:cs="Times New Roman"/>
          <w:bCs/>
          <w:color w:val="000000"/>
          <w:kern w:val="1"/>
          <w:lang w:val="sr-Cyrl-CS" w:eastAsia="ar-SA"/>
        </w:rPr>
      </w:pPr>
      <w:r w:rsidRPr="00EE6DC9">
        <w:rPr>
          <w:rFonts w:ascii="Times New Roman" w:eastAsia="Arial Unicode MS" w:hAnsi="Times New Roman" w:cs="Times New Roman"/>
          <w:bCs/>
          <w:color w:val="000000"/>
          <w:kern w:val="1"/>
          <w:lang w:val="sr-Cyrl-CS" w:eastAsia="ar-SA"/>
        </w:rPr>
        <w:tab/>
      </w:r>
    </w:p>
    <w:p w:rsidR="00EE6DC9" w:rsidRPr="00EE6DC9" w:rsidRDefault="00EE6DC9" w:rsidP="00EE6DC9">
      <w:pPr>
        <w:tabs>
          <w:tab w:val="left" w:pos="2235"/>
        </w:tabs>
        <w:suppressAutoHyphens/>
        <w:spacing w:after="120" w:line="100" w:lineRule="atLeast"/>
        <w:jc w:val="both"/>
        <w:rPr>
          <w:rFonts w:ascii="Arial" w:eastAsia="Arial Unicode MS" w:hAnsi="Arial" w:cs="Arial"/>
          <w:color w:val="000000"/>
          <w:kern w:val="1"/>
          <w:lang w:eastAsia="ar-SA"/>
        </w:rPr>
      </w:pPr>
      <w:proofErr w:type="gramStart"/>
      <w:r w:rsidRPr="00EE6DC9">
        <w:rPr>
          <w:rFonts w:ascii="Arial" w:eastAsia="Arial Unicode MS" w:hAnsi="Arial" w:cs="Arial"/>
          <w:color w:val="000000"/>
          <w:kern w:val="1"/>
          <w:lang w:eastAsia="ar-SA"/>
        </w:rPr>
        <w:t>У складу са чланом 26.</w:t>
      </w:r>
      <w:proofErr w:type="gramEnd"/>
      <w:r w:rsidRPr="00EE6DC9">
        <w:rPr>
          <w:rFonts w:ascii="Arial" w:eastAsia="Arial Unicode MS" w:hAnsi="Arial" w:cs="Arial"/>
          <w:color w:val="000000"/>
          <w:kern w:val="1"/>
          <w:lang w:eastAsia="ar-SA"/>
        </w:rPr>
        <w:t xml:space="preserve"> Закона о јавним набавкама </w:t>
      </w:r>
      <w:proofErr w:type="gramStart"/>
      <w:r w:rsidRPr="00EE6DC9">
        <w:rPr>
          <w:rFonts w:ascii="Arial" w:eastAsia="Arial Unicode MS" w:hAnsi="Arial" w:cs="Arial"/>
          <w:color w:val="000000"/>
          <w:kern w:val="1"/>
          <w:lang w:eastAsia="ar-SA"/>
        </w:rPr>
        <w:t>( „</w:t>
      </w:r>
      <w:proofErr w:type="gramEnd"/>
      <w:r w:rsidRPr="00EE6DC9">
        <w:rPr>
          <w:rFonts w:ascii="Arial" w:eastAsia="Arial Unicode MS" w:hAnsi="Arial" w:cs="Arial"/>
          <w:color w:val="000000"/>
          <w:kern w:val="1"/>
          <w:lang w:eastAsia="ar-SA"/>
        </w:rPr>
        <w:t xml:space="preserve">Сл.гласник РС“, бр. 124/12, 14/15 и 68/15) као и чланом 6. </w:t>
      </w:r>
      <w:proofErr w:type="gramStart"/>
      <w:r w:rsidRPr="00EE6DC9">
        <w:rPr>
          <w:rFonts w:ascii="Arial" w:eastAsia="Arial Unicode MS" w:hAnsi="Arial" w:cs="Arial"/>
          <w:color w:val="000000"/>
          <w:kern w:val="1"/>
          <w:lang w:eastAsia="ar-SA"/>
        </w:rPr>
        <w:t>и</w:t>
      </w:r>
      <w:proofErr w:type="gramEnd"/>
      <w:r w:rsidRPr="00EE6DC9">
        <w:rPr>
          <w:rFonts w:ascii="Arial" w:eastAsia="Arial Unicode MS" w:hAnsi="Arial" w:cs="Arial"/>
          <w:color w:val="000000"/>
          <w:kern w:val="1"/>
          <w:lang w:eastAsia="ar-SA"/>
        </w:rPr>
        <w:t xml:space="preserve"> чланом 16. Правилника о обавезним елементима конкурсне документације у поступцим јавних набавки и начину доказивања испуњености услова                         </w:t>
      </w:r>
      <w:proofErr w:type="gramStart"/>
      <w:r w:rsidRPr="00EE6DC9">
        <w:rPr>
          <w:rFonts w:ascii="Arial" w:eastAsia="Arial Unicode MS" w:hAnsi="Arial" w:cs="Arial"/>
          <w:color w:val="000000"/>
          <w:kern w:val="1"/>
          <w:lang w:eastAsia="ar-SA"/>
        </w:rPr>
        <w:t>( „</w:t>
      </w:r>
      <w:proofErr w:type="gramEnd"/>
      <w:r w:rsidRPr="00EE6DC9">
        <w:rPr>
          <w:rFonts w:ascii="Arial" w:eastAsia="Arial Unicode MS" w:hAnsi="Arial" w:cs="Arial"/>
          <w:color w:val="000000"/>
          <w:kern w:val="1"/>
          <w:lang w:eastAsia="ar-SA"/>
        </w:rPr>
        <w:t>Сл.гласник РС“, бр. 86/15)</w:t>
      </w:r>
    </w:p>
    <w:p w:rsidR="00EE6DC9" w:rsidRPr="00EE6DC9" w:rsidRDefault="00EE6DC9" w:rsidP="00EE6DC9">
      <w:pPr>
        <w:tabs>
          <w:tab w:val="left" w:pos="2235"/>
        </w:tabs>
        <w:suppressAutoHyphens/>
        <w:spacing w:after="120" w:line="100" w:lineRule="atLeast"/>
        <w:jc w:val="both"/>
        <w:rPr>
          <w:rFonts w:ascii="Arial" w:eastAsia="Arial Unicode MS" w:hAnsi="Arial" w:cs="Arial"/>
          <w:bCs/>
          <w:color w:val="000000"/>
          <w:kern w:val="1"/>
          <w:lang w:val="sr-Cyrl-CS" w:eastAsia="ar-SA"/>
        </w:rPr>
      </w:pPr>
    </w:p>
    <w:p w:rsidR="00EE6DC9" w:rsidRPr="00EE6DC9" w:rsidRDefault="00EE6DC9" w:rsidP="00EE6DC9">
      <w:pPr>
        <w:tabs>
          <w:tab w:val="left" w:pos="2235"/>
        </w:tabs>
        <w:suppressAutoHyphens/>
        <w:spacing w:after="120" w:line="100" w:lineRule="atLeast"/>
        <w:jc w:val="both"/>
        <w:rPr>
          <w:rFonts w:ascii="Arial" w:eastAsia="Arial Unicode MS" w:hAnsi="Arial" w:cs="Arial"/>
          <w:color w:val="000000"/>
          <w:kern w:val="1"/>
          <w:lang w:eastAsia="ar-SA"/>
        </w:rPr>
      </w:pPr>
      <w:r w:rsidRPr="00EE6DC9">
        <w:rPr>
          <w:rFonts w:ascii="Arial" w:eastAsia="Arial Unicode MS" w:hAnsi="Arial" w:cs="Arial"/>
          <w:b/>
          <w:color w:val="000000"/>
          <w:kern w:val="1"/>
          <w:lang w:eastAsia="ar-SA"/>
        </w:rPr>
        <w:t>ПОНУЂАЧ_____________________________________ под пуном материјалном и кривичном одговорношћу даје:</w:t>
      </w:r>
    </w:p>
    <w:p w:rsidR="00EE6DC9" w:rsidRPr="00EE6DC9" w:rsidRDefault="00794734" w:rsidP="00EE6DC9">
      <w:pPr>
        <w:tabs>
          <w:tab w:val="left" w:pos="2235"/>
        </w:tabs>
        <w:suppressAutoHyphens/>
        <w:spacing w:after="120" w:line="100" w:lineRule="atLeast"/>
        <w:jc w:val="both"/>
        <w:rPr>
          <w:rFonts w:ascii="Arial" w:eastAsia="Arial Unicode MS" w:hAnsi="Arial" w:cs="Arial"/>
          <w:color w:val="000000"/>
          <w:kern w:val="1"/>
          <w:lang w:eastAsia="ar-SA"/>
        </w:rPr>
      </w:pPr>
      <w:r>
        <w:rPr>
          <w:rFonts w:ascii="Arial" w:eastAsia="Arial Unicode MS" w:hAnsi="Arial" w:cs="Arial"/>
          <w:noProof/>
          <w:color w:val="000000"/>
          <w:kern w:val="1"/>
        </w:rPr>
        <w:pict>
          <v:roundrect id="AutoShape 6" o:spid="_x0000_s1027" style="position:absolute;left:0;text-align:left;margin-left:106.5pt;margin-top:12.35pt;width:217.5pt;height:6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" strokecolor="#70ad47" strokeweight="2.5pt">
            <v:shadow on="t" color="#fc9" opacity=".5" offset="6pt,-6pt"/>
            <v:textbox>
              <w:txbxContent>
                <w:p w:rsidR="002C2AE4" w:rsidRPr="00CD0EFA" w:rsidRDefault="002C2AE4" w:rsidP="00EE6DC9">
                  <w:pPr>
                    <w:jc w:val="center"/>
                    <w:rPr>
                      <w:rFonts w:ascii="Arial" w:hAnsi="Arial" w:cs="Arial"/>
                      <w:b/>
                    </w:rPr>
                  </w:pPr>
                  <w:r w:rsidRPr="00CD0EFA">
                    <w:rPr>
                      <w:rFonts w:ascii="Arial" w:hAnsi="Arial" w:cs="Arial"/>
                      <w:b/>
                    </w:rPr>
                    <w:t>ИЗЈАВА</w:t>
                  </w:r>
                </w:p>
                <w:p w:rsidR="002C2AE4" w:rsidRPr="00CD0EFA" w:rsidRDefault="002C2AE4" w:rsidP="00EE6DC9">
                  <w:pPr>
                    <w:jc w:val="center"/>
                    <w:rPr>
                      <w:rFonts w:ascii="Arial" w:hAnsi="Arial" w:cs="Arial"/>
                      <w:b/>
                    </w:rPr>
                  </w:pPr>
                  <w:r w:rsidRPr="00CD0EFA">
                    <w:rPr>
                      <w:rFonts w:ascii="Arial" w:hAnsi="Arial" w:cs="Arial"/>
                      <w:b/>
                    </w:rPr>
                    <w:t>О НЕЗАВИСНОЈ ПОНУДИ</w:t>
                  </w:r>
                </w:p>
              </w:txbxContent>
            </v:textbox>
          </v:roundrect>
        </w:pict>
      </w:r>
    </w:p>
    <w:p w:rsidR="00EE6DC9" w:rsidRPr="00EE6DC9" w:rsidRDefault="00EE6DC9" w:rsidP="00EE6DC9">
      <w:pPr>
        <w:tabs>
          <w:tab w:val="left" w:pos="2235"/>
        </w:tabs>
        <w:suppressAutoHyphens/>
        <w:spacing w:after="120" w:line="100" w:lineRule="atLeast"/>
        <w:jc w:val="both"/>
        <w:rPr>
          <w:rFonts w:ascii="Arial" w:eastAsia="Arial Unicode MS" w:hAnsi="Arial" w:cs="Arial"/>
          <w:color w:val="000000"/>
          <w:kern w:val="1"/>
          <w:lang w:eastAsia="ar-SA"/>
        </w:rPr>
      </w:pPr>
    </w:p>
    <w:p w:rsidR="00EE6DC9" w:rsidRPr="00EE6DC9" w:rsidRDefault="00EE6DC9" w:rsidP="00EE6DC9">
      <w:pPr>
        <w:tabs>
          <w:tab w:val="left" w:pos="2235"/>
        </w:tabs>
        <w:suppressAutoHyphens/>
        <w:spacing w:after="120" w:line="100" w:lineRule="atLeast"/>
        <w:jc w:val="both"/>
        <w:rPr>
          <w:rFonts w:ascii="Arial" w:eastAsia="Arial Unicode MS" w:hAnsi="Arial" w:cs="Arial"/>
          <w:color w:val="000000"/>
          <w:kern w:val="1"/>
          <w:lang w:eastAsia="ar-SA"/>
        </w:rPr>
      </w:pPr>
    </w:p>
    <w:p w:rsidR="00EE6DC9" w:rsidRPr="00EE6DC9" w:rsidRDefault="00EE6DC9" w:rsidP="00EE6DC9">
      <w:pPr>
        <w:tabs>
          <w:tab w:val="left" w:pos="5490"/>
        </w:tabs>
        <w:suppressAutoHyphens/>
        <w:spacing w:after="120" w:line="100" w:lineRule="atLeast"/>
        <w:jc w:val="both"/>
        <w:rPr>
          <w:rFonts w:ascii="Arial" w:eastAsia="Arial Unicode MS" w:hAnsi="Arial" w:cs="Arial"/>
          <w:color w:val="000000"/>
          <w:kern w:val="1"/>
          <w:lang w:eastAsia="ar-SA"/>
        </w:rPr>
      </w:pPr>
    </w:p>
    <w:p w:rsidR="00EE6DC9" w:rsidRPr="00EE6DC9" w:rsidRDefault="00EE6DC9" w:rsidP="00EE6DC9">
      <w:pPr>
        <w:tabs>
          <w:tab w:val="left" w:pos="5490"/>
        </w:tabs>
        <w:suppressAutoHyphens/>
        <w:spacing w:after="120" w:line="100" w:lineRule="atLeast"/>
        <w:jc w:val="both"/>
        <w:rPr>
          <w:rFonts w:ascii="Arial" w:eastAsia="Arial Unicode MS" w:hAnsi="Arial" w:cs="Arial"/>
          <w:color w:val="000000"/>
          <w:kern w:val="1"/>
          <w:lang w:eastAsia="ar-SA"/>
        </w:rPr>
      </w:pPr>
    </w:p>
    <w:p w:rsidR="00EE6DC9" w:rsidRPr="00EE6DC9" w:rsidRDefault="00EE6DC9" w:rsidP="00EE6DC9">
      <w:pPr>
        <w:suppressAutoHyphens/>
        <w:spacing w:after="0" w:line="100" w:lineRule="atLeast"/>
        <w:jc w:val="both"/>
        <w:rPr>
          <w:rFonts w:ascii="Arial" w:eastAsia="Arial Unicode MS" w:hAnsi="Arial" w:cs="Arial"/>
          <w:bCs/>
          <w:color w:val="000000"/>
          <w:kern w:val="1"/>
          <w:lang w:eastAsia="ar-SA"/>
        </w:rPr>
      </w:pPr>
      <w:r w:rsidRPr="00EE6DC9">
        <w:rPr>
          <w:rFonts w:ascii="Arial" w:eastAsia="Arial Unicode MS" w:hAnsi="Arial" w:cs="Arial"/>
          <w:color w:val="000000"/>
          <w:kern w:val="1"/>
          <w:lang w:eastAsia="ar-SA"/>
        </w:rPr>
        <w:tab/>
      </w:r>
      <w:r w:rsidRPr="00EE6DC9">
        <w:rPr>
          <w:rFonts w:ascii="Arial" w:eastAsia="Arial Unicode MS" w:hAnsi="Arial" w:cs="Arial"/>
          <w:color w:val="000000"/>
          <w:kern w:val="1"/>
          <w:lang w:eastAsia="ar-SA"/>
        </w:rPr>
        <w:tab/>
      </w:r>
      <w:r w:rsidRPr="00EE6DC9">
        <w:rPr>
          <w:rFonts w:ascii="Arial" w:eastAsia="Arial Unicode MS" w:hAnsi="Arial" w:cs="Arial"/>
          <w:color w:val="000000"/>
          <w:kern w:val="1"/>
          <w:lang w:eastAsia="ar-SA"/>
        </w:rPr>
        <w:tab/>
      </w:r>
    </w:p>
    <w:p w:rsidR="00EE6DC9" w:rsidRPr="00EE6DC9" w:rsidRDefault="00EE6DC9" w:rsidP="00EE6DC9">
      <w:pPr>
        <w:suppressAutoHyphens/>
        <w:spacing w:after="0" w:line="100" w:lineRule="atLeast"/>
        <w:jc w:val="both"/>
        <w:rPr>
          <w:rFonts w:ascii="Arial" w:eastAsia="Arial Unicode MS" w:hAnsi="Arial" w:cs="Arial"/>
          <w:b/>
          <w:color w:val="000000"/>
          <w:kern w:val="1"/>
          <w:lang w:eastAsia="ar-SA"/>
        </w:rPr>
      </w:pPr>
      <w:r w:rsidRPr="00EE6DC9">
        <w:rPr>
          <w:rFonts w:ascii="Arial" w:eastAsia="Arial Unicode MS" w:hAnsi="Arial" w:cs="Arial"/>
          <w:b/>
          <w:color w:val="000000"/>
          <w:kern w:val="1"/>
          <w:lang w:eastAsia="ar-SA"/>
        </w:rPr>
        <w:t>Понуду смо поднели независно, без договора са другим понуђачима или заинтересованим лицима.</w:t>
      </w:r>
    </w:p>
    <w:p w:rsidR="00EE6DC9" w:rsidRPr="00EE6DC9" w:rsidRDefault="00EE6DC9" w:rsidP="00EE6DC9">
      <w:pPr>
        <w:suppressAutoHyphens/>
        <w:spacing w:after="0" w:line="100" w:lineRule="atLeast"/>
        <w:jc w:val="both"/>
        <w:rPr>
          <w:rFonts w:ascii="Arial" w:eastAsia="Arial Unicode MS" w:hAnsi="Arial" w:cs="Arial"/>
          <w:b/>
          <w:color w:val="000000"/>
          <w:kern w:val="1"/>
          <w:lang w:eastAsia="ar-SA"/>
        </w:rPr>
      </w:pPr>
    </w:p>
    <w:p w:rsidR="00EE6DC9" w:rsidRPr="00EE6DC9" w:rsidRDefault="00EE6DC9" w:rsidP="00EE6DC9">
      <w:pPr>
        <w:suppressAutoHyphens/>
        <w:spacing w:after="0" w:line="100" w:lineRule="atLeast"/>
        <w:jc w:val="both"/>
        <w:rPr>
          <w:rFonts w:ascii="Arial" w:eastAsia="Arial Unicode MS" w:hAnsi="Arial" w:cs="Arial"/>
          <w:b/>
          <w:bCs/>
          <w:color w:val="000000"/>
          <w:kern w:val="1"/>
          <w:lang w:eastAsia="ar-SA"/>
        </w:rPr>
      </w:pPr>
      <w:proofErr w:type="gramStart"/>
      <w:r w:rsidRPr="00EE6DC9">
        <w:rPr>
          <w:rFonts w:ascii="Arial" w:eastAsia="Arial Unicode MS" w:hAnsi="Arial" w:cs="Arial"/>
          <w:color w:val="000000"/>
          <w:kern w:val="1"/>
          <w:lang w:eastAsia="ar-SA"/>
        </w:rPr>
        <w:t xml:space="preserve">Изјаву достављамо као саставни део Понуде, а ради учешћа у поступку јавне набавкемале вредности </w:t>
      </w:r>
      <w:r w:rsidR="00A12C65">
        <w:rPr>
          <w:rFonts w:ascii="Arial" w:eastAsia="Arial Unicode MS" w:hAnsi="Arial" w:cs="Arial"/>
          <w:color w:val="000000"/>
          <w:kern w:val="1"/>
          <w:lang w:eastAsia="ar-SA"/>
        </w:rPr>
        <w:t>добара</w:t>
      </w:r>
      <w:r w:rsidRPr="00EE6DC9">
        <w:rPr>
          <w:rFonts w:ascii="Arial" w:eastAsia="Arial Unicode MS" w:hAnsi="Arial" w:cs="Arial"/>
          <w:b/>
          <w:color w:val="000000"/>
          <w:kern w:val="1"/>
          <w:lang w:eastAsia="ar-SA"/>
        </w:rPr>
        <w:t>, бр.</w:t>
      </w:r>
      <w:proofErr w:type="gramEnd"/>
      <w:r w:rsidRPr="00EE6DC9">
        <w:rPr>
          <w:rFonts w:ascii="Arial" w:eastAsia="Arial Unicode MS" w:hAnsi="Arial" w:cs="Arial"/>
          <w:b/>
          <w:color w:val="000000"/>
          <w:kern w:val="1"/>
          <w:lang w:eastAsia="ar-SA"/>
        </w:rPr>
        <w:t xml:space="preserve"> </w:t>
      </w:r>
      <w:proofErr w:type="gramStart"/>
      <w:r w:rsidRPr="00372336">
        <w:rPr>
          <w:rFonts w:ascii="Arial" w:eastAsia="Arial Unicode MS" w:hAnsi="Arial" w:cs="Arial"/>
          <w:b/>
          <w:color w:val="000000"/>
          <w:kern w:val="1"/>
          <w:lang w:eastAsia="ar-SA"/>
        </w:rPr>
        <w:t>ЈНМВ 404-</w:t>
      </w:r>
      <w:r w:rsidR="007B74D4">
        <w:rPr>
          <w:rFonts w:ascii="Arial" w:eastAsia="Arial Unicode MS" w:hAnsi="Arial" w:cs="Arial"/>
          <w:b/>
          <w:color w:val="000000"/>
          <w:kern w:val="1"/>
          <w:lang w:eastAsia="ar-SA"/>
        </w:rPr>
        <w:t>42/2020</w:t>
      </w:r>
      <w:r w:rsidRPr="00EE6DC9">
        <w:rPr>
          <w:rFonts w:ascii="Arial" w:eastAsia="Arial Unicode MS" w:hAnsi="Arial" w:cs="Arial"/>
          <w:b/>
          <w:color w:val="000000"/>
          <w:kern w:val="1"/>
          <w:lang w:eastAsia="ar-SA"/>
        </w:rPr>
        <w:t xml:space="preserve">-III – </w:t>
      </w:r>
      <w:r w:rsidR="00A12C65">
        <w:rPr>
          <w:rFonts w:ascii="Arial" w:eastAsia="Arial Unicode MS" w:hAnsi="Arial" w:cs="Arial"/>
          <w:b/>
          <w:color w:val="000000"/>
          <w:kern w:val="1"/>
          <w:lang w:eastAsia="ar-SA"/>
        </w:rPr>
        <w:t>Набавка канцеларијског материјала</w:t>
      </w:r>
      <w:r w:rsidRPr="00EE6DC9">
        <w:rPr>
          <w:rFonts w:ascii="Arial" w:eastAsia="Arial Unicode MS" w:hAnsi="Arial" w:cs="Arial"/>
          <w:b/>
          <w:color w:val="000000"/>
          <w:kern w:val="1"/>
          <w:lang w:val="sr-Latn-CS" w:eastAsia="ar-SA"/>
        </w:rPr>
        <w:t>.</w:t>
      </w:r>
      <w:proofErr w:type="gramEnd"/>
    </w:p>
    <w:p w:rsidR="00EE6DC9" w:rsidRPr="00EE6DC9" w:rsidRDefault="00EE6DC9" w:rsidP="00EE6DC9">
      <w:pPr>
        <w:suppressAutoHyphens/>
        <w:spacing w:after="0" w:line="100" w:lineRule="atLeast"/>
        <w:jc w:val="both"/>
        <w:rPr>
          <w:rFonts w:ascii="Arial" w:eastAsia="Arial Unicode MS" w:hAnsi="Arial" w:cs="Arial"/>
          <w:bCs/>
          <w:color w:val="000000"/>
          <w:kern w:val="1"/>
          <w:lang w:eastAsia="ar-SA"/>
        </w:rPr>
      </w:pPr>
    </w:p>
    <w:p w:rsidR="00EE6DC9" w:rsidRPr="00EE6DC9" w:rsidRDefault="00EE6DC9" w:rsidP="00EE6DC9">
      <w:pPr>
        <w:suppressAutoHyphens/>
        <w:spacing w:after="0" w:line="100" w:lineRule="atLeast"/>
        <w:ind w:firstLine="227"/>
        <w:jc w:val="both"/>
        <w:rPr>
          <w:rFonts w:ascii="Arial" w:eastAsia="Times New Roman" w:hAnsi="Arial" w:cs="Arial"/>
          <w:color w:val="000000"/>
          <w:kern w:val="1"/>
          <w:lang w:eastAsia="ar-SA"/>
        </w:rPr>
      </w:pPr>
    </w:p>
    <w:tbl>
      <w:tblPr>
        <w:tblW w:w="0" w:type="auto"/>
        <w:tblLayout w:type="fixed"/>
        <w:tblLook w:val="0000"/>
      </w:tblPr>
      <w:tblGrid>
        <w:gridCol w:w="3080"/>
        <w:gridCol w:w="3065"/>
        <w:gridCol w:w="3097"/>
      </w:tblGrid>
      <w:tr w:rsidR="00EE6DC9" w:rsidRPr="00EE6DC9" w:rsidTr="00EE6DC9">
        <w:tc>
          <w:tcPr>
            <w:tcW w:w="3080" w:type="dxa"/>
            <w:vAlign w:val="center"/>
          </w:tcPr>
          <w:p w:rsidR="00EE6DC9" w:rsidRPr="00EE6DC9" w:rsidRDefault="00EE6DC9" w:rsidP="00EE6DC9">
            <w:pPr>
              <w:suppressAutoHyphens/>
              <w:snapToGrid w:val="0"/>
              <w:spacing w:after="120" w:line="100" w:lineRule="atLeast"/>
              <w:jc w:val="center"/>
              <w:rPr>
                <w:rFonts w:ascii="Arial" w:eastAsia="Arial Unicode MS" w:hAnsi="Arial" w:cs="Arial"/>
                <w:color w:val="000000"/>
                <w:kern w:val="1"/>
                <w:sz w:val="24"/>
                <w:szCs w:val="24"/>
                <w:lang w:eastAsia="ar-SA"/>
              </w:rPr>
            </w:pPr>
            <w:r w:rsidRPr="00EE6DC9">
              <w:rPr>
                <w:rFonts w:ascii="Arial" w:eastAsia="Arial Unicode MS" w:hAnsi="Arial" w:cs="Arial"/>
                <w:color w:val="000000"/>
                <w:kern w:val="1"/>
                <w:lang w:eastAsia="ar-SA"/>
              </w:rPr>
              <w:t>Датум:</w:t>
            </w:r>
          </w:p>
        </w:tc>
        <w:tc>
          <w:tcPr>
            <w:tcW w:w="3065" w:type="dxa"/>
            <w:vAlign w:val="center"/>
          </w:tcPr>
          <w:p w:rsidR="00EE6DC9" w:rsidRPr="00EE6DC9" w:rsidRDefault="00EE6DC9" w:rsidP="00EE6DC9">
            <w:pPr>
              <w:suppressAutoHyphens/>
              <w:snapToGrid w:val="0"/>
              <w:spacing w:after="120" w:line="100" w:lineRule="atLeast"/>
              <w:jc w:val="center"/>
              <w:rPr>
                <w:rFonts w:ascii="Arial" w:eastAsia="Arial Unicode MS" w:hAnsi="Arial" w:cs="Arial"/>
                <w:color w:val="000000"/>
                <w:kern w:val="1"/>
                <w:sz w:val="24"/>
                <w:szCs w:val="24"/>
                <w:lang w:eastAsia="ar-SA"/>
              </w:rPr>
            </w:pPr>
            <w:r w:rsidRPr="00EE6DC9">
              <w:rPr>
                <w:rFonts w:ascii="Arial" w:eastAsia="Arial Unicode MS" w:hAnsi="Arial" w:cs="Arial"/>
                <w:color w:val="000000"/>
                <w:kern w:val="1"/>
                <w:lang w:eastAsia="ar-SA"/>
              </w:rPr>
              <w:t>М.П.</w:t>
            </w:r>
          </w:p>
        </w:tc>
        <w:tc>
          <w:tcPr>
            <w:tcW w:w="3097" w:type="dxa"/>
            <w:vAlign w:val="center"/>
          </w:tcPr>
          <w:p w:rsidR="00EE6DC9" w:rsidRPr="00EE6DC9" w:rsidRDefault="00EE6DC9" w:rsidP="00EE6DC9">
            <w:pPr>
              <w:suppressAutoHyphens/>
              <w:snapToGrid w:val="0"/>
              <w:spacing w:after="120" w:line="100" w:lineRule="atLeast"/>
              <w:jc w:val="center"/>
              <w:rPr>
                <w:rFonts w:ascii="Arial" w:eastAsia="Arial Unicode MS" w:hAnsi="Arial" w:cs="Arial"/>
                <w:color w:val="000000"/>
                <w:kern w:val="1"/>
                <w:sz w:val="24"/>
                <w:szCs w:val="24"/>
                <w:lang w:eastAsia="ar-SA"/>
              </w:rPr>
            </w:pPr>
            <w:r w:rsidRPr="00EE6DC9">
              <w:rPr>
                <w:rFonts w:ascii="Arial" w:eastAsia="Arial Unicode MS" w:hAnsi="Arial" w:cs="Arial"/>
                <w:color w:val="000000"/>
                <w:kern w:val="1"/>
                <w:lang w:eastAsia="ar-SA"/>
              </w:rPr>
              <w:t>Потпис понуђача</w:t>
            </w:r>
          </w:p>
        </w:tc>
      </w:tr>
      <w:tr w:rsidR="00EE6DC9" w:rsidRPr="00EE6DC9" w:rsidTr="00EE6DC9">
        <w:tc>
          <w:tcPr>
            <w:tcW w:w="3080" w:type="dxa"/>
            <w:tcBorders>
              <w:bottom w:val="single" w:sz="4" w:space="0" w:color="000000"/>
            </w:tcBorders>
          </w:tcPr>
          <w:p w:rsidR="00EE6DC9" w:rsidRPr="00EE6DC9" w:rsidRDefault="00EE6DC9" w:rsidP="00EE6DC9">
            <w:pPr>
              <w:suppressAutoHyphens/>
              <w:snapToGrid w:val="0"/>
              <w:spacing w:after="120" w:line="100" w:lineRule="atLeast"/>
              <w:jc w:val="both"/>
              <w:rPr>
                <w:rFonts w:ascii="Arial" w:eastAsia="Arial Unicode MS" w:hAnsi="Arial" w:cs="Arial"/>
                <w:color w:val="000000"/>
                <w:kern w:val="1"/>
                <w:sz w:val="24"/>
                <w:szCs w:val="24"/>
                <w:lang w:eastAsia="ar-SA"/>
              </w:rPr>
            </w:pPr>
          </w:p>
        </w:tc>
        <w:tc>
          <w:tcPr>
            <w:tcW w:w="3065" w:type="dxa"/>
          </w:tcPr>
          <w:p w:rsidR="00EE6DC9" w:rsidRPr="00EE6DC9" w:rsidRDefault="00EE6DC9" w:rsidP="00EE6DC9">
            <w:pPr>
              <w:suppressAutoHyphens/>
              <w:snapToGrid w:val="0"/>
              <w:spacing w:after="120" w:line="100" w:lineRule="atLeast"/>
              <w:jc w:val="both"/>
              <w:rPr>
                <w:rFonts w:ascii="Arial" w:eastAsia="Arial Unicode MS" w:hAnsi="Arial" w:cs="Arial"/>
                <w:color w:val="000000"/>
                <w:kern w:val="1"/>
                <w:sz w:val="24"/>
                <w:szCs w:val="24"/>
                <w:lang w:eastAsia="ar-SA"/>
              </w:rPr>
            </w:pPr>
          </w:p>
        </w:tc>
        <w:tc>
          <w:tcPr>
            <w:tcW w:w="3097" w:type="dxa"/>
            <w:tcBorders>
              <w:bottom w:val="single" w:sz="4" w:space="0" w:color="000000"/>
            </w:tcBorders>
          </w:tcPr>
          <w:p w:rsidR="00EE6DC9" w:rsidRPr="00EE6DC9" w:rsidRDefault="00EE6DC9" w:rsidP="00EE6DC9">
            <w:pPr>
              <w:suppressAutoHyphens/>
              <w:snapToGrid w:val="0"/>
              <w:spacing w:after="120" w:line="100" w:lineRule="atLeast"/>
              <w:jc w:val="both"/>
              <w:rPr>
                <w:rFonts w:ascii="Arial" w:eastAsia="Arial Unicode MS" w:hAnsi="Arial" w:cs="Arial"/>
                <w:color w:val="000000"/>
                <w:kern w:val="1"/>
                <w:sz w:val="24"/>
                <w:szCs w:val="24"/>
                <w:lang w:eastAsia="ar-SA"/>
              </w:rPr>
            </w:pPr>
          </w:p>
        </w:tc>
      </w:tr>
    </w:tbl>
    <w:p w:rsidR="00EE6DC9" w:rsidRPr="00EE6DC9" w:rsidRDefault="00EE6DC9" w:rsidP="00EE6DC9">
      <w:pPr>
        <w:suppressAutoHyphens/>
        <w:spacing w:after="0" w:line="100" w:lineRule="atLeast"/>
        <w:ind w:firstLine="227"/>
        <w:jc w:val="both"/>
        <w:rPr>
          <w:rFonts w:ascii="Times New Roman" w:eastAsia="Times New Roman" w:hAnsi="Times New Roman" w:cs="Times New Roman"/>
          <w:color w:val="000000"/>
          <w:kern w:val="1"/>
          <w:lang w:eastAsia="ar-SA"/>
        </w:rPr>
      </w:pPr>
    </w:p>
    <w:p w:rsidR="00EE6DC9" w:rsidRPr="00EE6DC9" w:rsidRDefault="00EE6DC9" w:rsidP="00EE6DC9">
      <w:pPr>
        <w:suppressAutoHyphens/>
        <w:spacing w:after="0" w:line="100" w:lineRule="atLeast"/>
        <w:ind w:firstLine="227"/>
        <w:jc w:val="both"/>
        <w:rPr>
          <w:rFonts w:ascii="Times New Roman" w:eastAsia="Times New Roman" w:hAnsi="Times New Roman" w:cs="Times New Roman"/>
          <w:color w:val="000000"/>
          <w:kern w:val="1"/>
          <w:lang w:eastAsia="ar-SA"/>
        </w:rPr>
      </w:pPr>
    </w:p>
    <w:p w:rsidR="00EE6DC9" w:rsidRPr="00EE6DC9" w:rsidRDefault="00EE6DC9" w:rsidP="00EE6DC9">
      <w:pPr>
        <w:tabs>
          <w:tab w:val="left" w:pos="6028"/>
        </w:tabs>
        <w:suppressAutoHyphens/>
        <w:autoSpaceDE w:val="0"/>
        <w:spacing w:after="0" w:line="240" w:lineRule="auto"/>
        <w:rPr>
          <w:rFonts w:ascii="Times New Roman" w:eastAsia="Arial Unicode MS" w:hAnsi="Times New Roman" w:cs="Times New Roman"/>
          <w:color w:val="000000"/>
          <w:kern w:val="1"/>
          <w:lang w:eastAsia="ar-SA"/>
        </w:rPr>
      </w:pPr>
    </w:p>
    <w:p w:rsidR="00EE6DC9" w:rsidRPr="00EE6DC9" w:rsidRDefault="00EE6DC9" w:rsidP="00EE6DC9">
      <w:pPr>
        <w:tabs>
          <w:tab w:val="left" w:pos="6028"/>
        </w:tabs>
        <w:suppressAutoHyphens/>
        <w:autoSpaceDE w:val="0"/>
        <w:spacing w:after="0" w:line="240" w:lineRule="auto"/>
        <w:jc w:val="both"/>
        <w:rPr>
          <w:rFonts w:ascii="Arial" w:eastAsia="Arial Unicode MS" w:hAnsi="Arial" w:cs="Arial"/>
          <w:bCs/>
          <w:i/>
          <w:iCs/>
          <w:kern w:val="1"/>
          <w:lang w:eastAsia="ar-SA"/>
        </w:rPr>
      </w:pPr>
      <w:r w:rsidRPr="00EE6DC9">
        <w:rPr>
          <w:rFonts w:ascii="Arial" w:eastAsia="Arial Unicode MS" w:hAnsi="Arial" w:cs="Arial"/>
          <w:b/>
          <w:bCs/>
          <w:i/>
          <w:iCs/>
          <w:kern w:val="1"/>
          <w:lang w:eastAsia="ar-SA"/>
        </w:rPr>
        <w:t xml:space="preserve">Напомена: </w:t>
      </w:r>
      <w:r w:rsidRPr="00EE6DC9">
        <w:rPr>
          <w:rFonts w:ascii="Arial" w:eastAsia="Arial Unicode MS" w:hAnsi="Arial" w:cs="Arial"/>
          <w:bCs/>
          <w:i/>
          <w:iCs/>
          <w:kern w:val="1"/>
          <w:lang w:eastAsia="ar-SA"/>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конкуренције.Мера забране учешћа у поступку јавне набавке може трајати до две године.Повреда конкуренције представља негативну референцу, у смислу члана 82.став 1. </w:t>
      </w:r>
      <w:proofErr w:type="gramStart"/>
      <w:r w:rsidRPr="00EE6DC9">
        <w:rPr>
          <w:rFonts w:ascii="Arial" w:eastAsia="Arial Unicode MS" w:hAnsi="Arial" w:cs="Arial"/>
          <w:bCs/>
          <w:i/>
          <w:iCs/>
          <w:kern w:val="1"/>
          <w:lang w:eastAsia="ar-SA"/>
        </w:rPr>
        <w:t>тачка</w:t>
      </w:r>
      <w:proofErr w:type="gramEnd"/>
      <w:r w:rsidRPr="00EE6DC9">
        <w:rPr>
          <w:rFonts w:ascii="Arial" w:eastAsia="Arial Unicode MS" w:hAnsi="Arial" w:cs="Arial"/>
          <w:bCs/>
          <w:i/>
          <w:iCs/>
          <w:kern w:val="1"/>
          <w:lang w:eastAsia="ar-SA"/>
        </w:rPr>
        <w:t xml:space="preserve"> 2</w:t>
      </w:r>
      <w:r w:rsidRPr="00EE6DC9">
        <w:rPr>
          <w:rFonts w:ascii="Arial" w:eastAsia="Arial Unicode MS" w:hAnsi="Arial" w:cs="Arial"/>
          <w:bCs/>
          <w:i/>
          <w:iCs/>
          <w:kern w:val="1"/>
          <w:lang w:val="sr-Cyrl-CS" w:eastAsia="ar-SA"/>
        </w:rPr>
        <w:t>)</w:t>
      </w:r>
      <w:r w:rsidRPr="00EE6DC9">
        <w:rPr>
          <w:rFonts w:ascii="Arial" w:eastAsia="Arial Unicode MS" w:hAnsi="Arial" w:cs="Arial"/>
          <w:bCs/>
          <w:i/>
          <w:iCs/>
          <w:kern w:val="1"/>
          <w:lang w:eastAsia="ar-SA"/>
        </w:rPr>
        <w:t xml:space="preserve"> Закона.</w:t>
      </w:r>
    </w:p>
    <w:p w:rsidR="00EE6DC9" w:rsidRPr="00EE6DC9" w:rsidRDefault="00EE6DC9" w:rsidP="00EE6DC9">
      <w:pPr>
        <w:tabs>
          <w:tab w:val="left" w:pos="6028"/>
        </w:tabs>
        <w:suppressAutoHyphens/>
        <w:autoSpaceDE w:val="0"/>
        <w:spacing w:after="0" w:line="240" w:lineRule="auto"/>
        <w:jc w:val="both"/>
        <w:rPr>
          <w:rFonts w:ascii="Arial" w:eastAsia="Arial Unicode MS" w:hAnsi="Arial" w:cs="Arial"/>
          <w:bCs/>
          <w:i/>
          <w:iCs/>
          <w:kern w:val="1"/>
          <w:lang w:eastAsia="ar-SA"/>
        </w:rPr>
      </w:pPr>
      <w:r w:rsidRPr="00EE6DC9">
        <w:rPr>
          <w:rFonts w:ascii="Arial" w:eastAsia="Arial Unicode MS" w:hAnsi="Arial" w:cs="Arial"/>
          <w:b/>
          <w:color w:val="000000"/>
          <w:kern w:val="1"/>
          <w:u w:val="single"/>
          <w:lang w:eastAsia="ar-SA"/>
        </w:rPr>
        <w:t>Уколико понуду подноси група понуђача</w:t>
      </w:r>
      <w:r w:rsidRPr="00EE6DC9">
        <w:rPr>
          <w:rFonts w:ascii="Arial" w:eastAsia="Arial Unicode MS" w:hAnsi="Arial" w:cs="Arial"/>
          <w:i/>
          <w:color w:val="000000"/>
          <w:kern w:val="1"/>
          <w:lang w:eastAsia="ar-SA"/>
        </w:rPr>
        <w:t xml:space="preserve">, Изјава мора бити потписана од стране овлашћеног лица сваког понуђачаиз групе понуђача и оверена печатом. </w:t>
      </w:r>
    </w:p>
    <w:p w:rsidR="00EE6DC9" w:rsidRPr="00EE6DC9" w:rsidRDefault="00EE6DC9" w:rsidP="00EE6DC9">
      <w:pPr>
        <w:tabs>
          <w:tab w:val="left" w:pos="8295"/>
        </w:tabs>
        <w:suppressAutoHyphens/>
        <w:spacing w:after="0" w:line="100" w:lineRule="atLeast"/>
        <w:rPr>
          <w:rFonts w:ascii="Arial" w:eastAsia="Arial Unicode MS" w:hAnsi="Arial" w:cs="Arial"/>
          <w:b/>
          <w:i/>
          <w:color w:val="000000"/>
          <w:kern w:val="1"/>
          <w:sz w:val="20"/>
          <w:szCs w:val="20"/>
          <w:lang w:val="sr-Cyrl-CS" w:eastAsia="ar-SA"/>
        </w:rPr>
      </w:pPr>
    </w:p>
    <w:p w:rsidR="00EE6DC9" w:rsidRPr="00EE6DC9" w:rsidRDefault="00EE6DC9" w:rsidP="00EE6DC9">
      <w:pPr>
        <w:jc w:val="both"/>
        <w:rPr>
          <w:rFonts w:ascii="Arial" w:hAnsi="Arial" w:cs="Arial"/>
        </w:rPr>
      </w:pPr>
    </w:p>
    <w:p w:rsidR="00EE6DC9" w:rsidRDefault="00EE6DC9" w:rsidP="009B3C8E">
      <w:pPr>
        <w:spacing w:after="0"/>
        <w:rPr>
          <w:rFonts w:ascii="Arial" w:hAnsi="Arial" w:cs="Arial"/>
        </w:rPr>
      </w:pPr>
    </w:p>
    <w:p w:rsidR="009B3C8E" w:rsidRPr="00EE6DC9" w:rsidRDefault="009B3C8E" w:rsidP="009B3C8E">
      <w:pPr>
        <w:spacing w:after="0"/>
        <w:rPr>
          <w:rFonts w:ascii="Arial" w:hAnsi="Arial" w:cs="Arial"/>
          <w:b/>
          <w:i/>
          <w:sz w:val="20"/>
          <w:szCs w:val="20"/>
        </w:rPr>
      </w:pPr>
    </w:p>
    <w:p w:rsidR="00EE6DC9" w:rsidRPr="00EE6DC9" w:rsidRDefault="00EE6DC9" w:rsidP="00EE6DC9">
      <w:pPr>
        <w:spacing w:after="0"/>
        <w:jc w:val="right"/>
        <w:rPr>
          <w:rFonts w:ascii="Arial" w:hAnsi="Arial" w:cs="Arial"/>
          <w:b/>
          <w:i/>
          <w:sz w:val="20"/>
          <w:szCs w:val="20"/>
        </w:rPr>
      </w:pPr>
      <w:proofErr w:type="gramStart"/>
      <w:r w:rsidRPr="00EE6DC9">
        <w:rPr>
          <w:rFonts w:ascii="Arial" w:hAnsi="Arial" w:cs="Arial"/>
          <w:b/>
          <w:i/>
          <w:sz w:val="20"/>
          <w:szCs w:val="20"/>
        </w:rPr>
        <w:lastRenderedPageBreak/>
        <w:t>Образац бр.</w:t>
      </w:r>
      <w:proofErr w:type="gramEnd"/>
      <w:r w:rsidRPr="00EE6DC9">
        <w:rPr>
          <w:rFonts w:ascii="Arial" w:hAnsi="Arial" w:cs="Arial"/>
          <w:b/>
          <w:i/>
          <w:sz w:val="20"/>
          <w:szCs w:val="20"/>
        </w:rPr>
        <w:t xml:space="preserve"> 6</w:t>
      </w:r>
    </w:p>
    <w:p w:rsidR="00EE6DC9" w:rsidRPr="00EE6DC9" w:rsidRDefault="00EE6DC9" w:rsidP="00EE6DC9">
      <w:pPr>
        <w:shd w:val="clear" w:color="auto" w:fill="99FFCC"/>
        <w:tabs>
          <w:tab w:val="left" w:pos="225"/>
          <w:tab w:val="left" w:pos="420"/>
          <w:tab w:val="left" w:pos="510"/>
          <w:tab w:val="left" w:pos="1905"/>
          <w:tab w:val="center" w:pos="4705"/>
        </w:tabs>
        <w:suppressAutoHyphens/>
        <w:spacing w:after="0" w:line="100" w:lineRule="atLeast"/>
        <w:jc w:val="center"/>
        <w:rPr>
          <w:rFonts w:ascii="Arial" w:eastAsia="Arial Unicode MS" w:hAnsi="Arial" w:cs="Arial"/>
          <w:b/>
          <w:lang w:eastAsia="ar-SA"/>
        </w:rPr>
      </w:pPr>
      <w:r w:rsidRPr="00EE6DC9">
        <w:rPr>
          <w:rFonts w:ascii="Arial" w:eastAsia="Arial Unicode MS" w:hAnsi="Arial" w:cs="Arial"/>
          <w:b/>
          <w:lang w:eastAsia="ar-SA"/>
        </w:rPr>
        <w:t>ОБРАЗАЦ СТРУКТУРЕ ЦЕНЕ СА УПУТСТВОМ КАКО ДА СЕ ПОПУНИ</w:t>
      </w:r>
    </w:p>
    <w:p w:rsidR="00EE6DC9" w:rsidRPr="00EE6DC9" w:rsidRDefault="00EE6DC9" w:rsidP="00EE6DC9">
      <w:pPr>
        <w:tabs>
          <w:tab w:val="left" w:pos="3510"/>
        </w:tabs>
        <w:jc w:val="both"/>
        <w:rPr>
          <w:rFonts w:ascii="Arial" w:hAnsi="Arial" w:cs="Arial"/>
        </w:rPr>
      </w:pPr>
      <w:r w:rsidRPr="00EE6DC9">
        <w:rPr>
          <w:rFonts w:ascii="Arial" w:hAnsi="Arial" w:cs="Arial"/>
        </w:rPr>
        <w:tab/>
      </w:r>
    </w:p>
    <w:p w:rsidR="00EE6DC9" w:rsidRPr="00EE6DC9" w:rsidRDefault="00EE6DC9" w:rsidP="00EE6DC9">
      <w:pPr>
        <w:autoSpaceDE w:val="0"/>
        <w:autoSpaceDN w:val="0"/>
        <w:adjustRightInd w:val="0"/>
        <w:spacing w:after="0" w:line="240" w:lineRule="auto"/>
        <w:rPr>
          <w:rFonts w:ascii="Arial" w:eastAsia="TimesNewRomanPS-BoldMT" w:hAnsi="Arial" w:cs="Arial"/>
          <w:bCs/>
        </w:rPr>
      </w:pPr>
      <w:r w:rsidRPr="00EE6DC9">
        <w:rPr>
          <w:rFonts w:ascii="Arial" w:eastAsia="TimesNewRomanPS-BoldMT" w:hAnsi="Arial" w:cs="Arial"/>
          <w:bCs/>
        </w:rPr>
        <w:t>Општи подаци о Понуђачу:</w:t>
      </w:r>
    </w:p>
    <w:p w:rsidR="00EE6DC9" w:rsidRPr="00EE6DC9" w:rsidRDefault="00EE6DC9" w:rsidP="00EE6DC9">
      <w:pPr>
        <w:autoSpaceDE w:val="0"/>
        <w:autoSpaceDN w:val="0"/>
        <w:adjustRightInd w:val="0"/>
        <w:spacing w:after="0" w:line="240" w:lineRule="auto"/>
        <w:rPr>
          <w:rFonts w:ascii="Arial" w:eastAsia="TimesNewRomanPS-BoldMT" w:hAnsi="Arial" w:cs="Arial"/>
          <w:bCs/>
        </w:rPr>
      </w:pPr>
    </w:p>
    <w:p w:rsidR="00EE6DC9" w:rsidRPr="00EE6DC9" w:rsidRDefault="00EE6DC9" w:rsidP="00EE6DC9">
      <w:pPr>
        <w:autoSpaceDE w:val="0"/>
        <w:autoSpaceDN w:val="0"/>
        <w:adjustRightInd w:val="0"/>
        <w:spacing w:after="0" w:line="240" w:lineRule="auto"/>
        <w:rPr>
          <w:rFonts w:ascii="Arial" w:eastAsia="TimesNewRomanPS-BoldMT" w:hAnsi="Arial" w:cs="Arial"/>
          <w:bCs/>
        </w:rPr>
      </w:pPr>
      <w:r w:rsidRPr="00EE6DC9">
        <w:rPr>
          <w:rFonts w:ascii="Arial" w:eastAsia="TimesNewRomanPS-BoldMT" w:hAnsi="Arial" w:cs="Arial"/>
          <w:bCs/>
        </w:rPr>
        <w:t>Назив и седиште: ______________________________________________________</w:t>
      </w:r>
    </w:p>
    <w:p w:rsidR="00EE6DC9" w:rsidRPr="00EE6DC9" w:rsidRDefault="00EE6DC9" w:rsidP="00EE6DC9">
      <w:pPr>
        <w:autoSpaceDE w:val="0"/>
        <w:autoSpaceDN w:val="0"/>
        <w:adjustRightInd w:val="0"/>
        <w:spacing w:after="0" w:line="240" w:lineRule="auto"/>
        <w:rPr>
          <w:rFonts w:ascii="Arial" w:eastAsia="TimesNewRomanPS-BoldMT" w:hAnsi="Arial" w:cs="Arial"/>
          <w:bCs/>
        </w:rPr>
      </w:pPr>
      <w:r w:rsidRPr="00EE6DC9">
        <w:rPr>
          <w:rFonts w:ascii="Arial" w:eastAsia="TimesNewRomanPS-BoldMT" w:hAnsi="Arial" w:cs="Arial"/>
          <w:bCs/>
        </w:rPr>
        <w:t xml:space="preserve">Матични број: ____________________ </w:t>
      </w:r>
      <w:proofErr w:type="gramStart"/>
      <w:r w:rsidRPr="00EE6DC9">
        <w:rPr>
          <w:rFonts w:ascii="Arial" w:eastAsia="TimesNewRomanPS-BoldMT" w:hAnsi="Arial" w:cs="Arial"/>
          <w:bCs/>
        </w:rPr>
        <w:t>ПИБ :</w:t>
      </w:r>
      <w:proofErr w:type="gramEnd"/>
      <w:r w:rsidRPr="00EE6DC9">
        <w:rPr>
          <w:rFonts w:ascii="Arial" w:eastAsia="TimesNewRomanPS-BoldMT" w:hAnsi="Arial" w:cs="Arial"/>
          <w:bCs/>
        </w:rPr>
        <w:t xml:space="preserve"> _______________________________</w:t>
      </w:r>
    </w:p>
    <w:p w:rsidR="00EE6DC9" w:rsidRPr="00EE6DC9" w:rsidRDefault="00EE6DC9" w:rsidP="00EE6DC9">
      <w:pPr>
        <w:autoSpaceDE w:val="0"/>
        <w:autoSpaceDN w:val="0"/>
        <w:adjustRightInd w:val="0"/>
        <w:spacing w:after="0" w:line="240" w:lineRule="auto"/>
        <w:rPr>
          <w:rFonts w:ascii="Arial" w:eastAsia="TimesNewRomanPS-BoldMT" w:hAnsi="Arial" w:cs="Arial"/>
          <w:bCs/>
        </w:rPr>
      </w:pPr>
      <w:r w:rsidRPr="00EE6DC9">
        <w:rPr>
          <w:rFonts w:ascii="Arial" w:eastAsia="TimesNewRomanPS-BoldMT" w:hAnsi="Arial" w:cs="Arial"/>
          <w:bCs/>
        </w:rPr>
        <w:t>Особа за контакт: ______________________________________________________</w:t>
      </w:r>
    </w:p>
    <w:p w:rsidR="00EE6DC9" w:rsidRPr="00EE6DC9" w:rsidRDefault="00EE6DC9" w:rsidP="00EE6DC9">
      <w:pPr>
        <w:autoSpaceDE w:val="0"/>
        <w:autoSpaceDN w:val="0"/>
        <w:adjustRightInd w:val="0"/>
        <w:spacing w:after="0" w:line="240" w:lineRule="auto"/>
        <w:rPr>
          <w:rFonts w:ascii="Arial" w:eastAsia="TimesNewRomanPS-BoldMT" w:hAnsi="Arial" w:cs="Arial"/>
          <w:b/>
          <w:bCs/>
        </w:rPr>
      </w:pPr>
    </w:p>
    <w:tbl>
      <w:tblPr>
        <w:tblStyle w:val="TableGrid"/>
        <w:tblW w:w="10173" w:type="dxa"/>
        <w:tblLayout w:type="fixed"/>
        <w:tblLook w:val="04A0"/>
      </w:tblPr>
      <w:tblGrid>
        <w:gridCol w:w="647"/>
        <w:gridCol w:w="34"/>
        <w:gridCol w:w="1751"/>
        <w:gridCol w:w="1365"/>
        <w:gridCol w:w="24"/>
        <w:gridCol w:w="850"/>
        <w:gridCol w:w="26"/>
        <w:gridCol w:w="826"/>
        <w:gridCol w:w="1388"/>
        <w:gridCol w:w="7"/>
        <w:gridCol w:w="1553"/>
        <w:gridCol w:w="7"/>
        <w:gridCol w:w="1695"/>
      </w:tblGrid>
      <w:tr w:rsidR="007B74D4" w:rsidRPr="00852A89" w:rsidTr="00245B27">
        <w:tc>
          <w:tcPr>
            <w:tcW w:w="681" w:type="dxa"/>
            <w:gridSpan w:val="2"/>
            <w:tcBorders>
              <w:bottom w:val="single" w:sz="4" w:space="0" w:color="auto"/>
            </w:tcBorders>
            <w:shd w:val="clear" w:color="auto" w:fill="A8D08D" w:themeFill="accent6" w:themeFillTint="99"/>
            <w:vAlign w:val="center"/>
          </w:tcPr>
          <w:p w:rsidR="007B74D4" w:rsidRPr="00852A89" w:rsidRDefault="007B74D4" w:rsidP="007B74D4">
            <w:pPr>
              <w:suppressAutoHyphens/>
              <w:spacing w:line="100" w:lineRule="atLeast"/>
              <w:jc w:val="center"/>
              <w:rPr>
                <w:rFonts w:ascii="Arial" w:eastAsia="Arial Unicode MS" w:hAnsi="Arial" w:cs="Arial"/>
                <w:b/>
                <w:color w:val="000000"/>
                <w:kern w:val="1"/>
                <w:sz w:val="18"/>
                <w:szCs w:val="18"/>
                <w:lang w:val="sr-Cyrl-CS" w:eastAsia="ar-SA"/>
              </w:rPr>
            </w:pPr>
            <w:r w:rsidRPr="00852A89">
              <w:rPr>
                <w:rFonts w:ascii="Arial" w:eastAsia="Arial Unicode MS" w:hAnsi="Arial" w:cs="Arial"/>
                <w:b/>
                <w:color w:val="000000"/>
                <w:kern w:val="1"/>
                <w:sz w:val="18"/>
                <w:szCs w:val="18"/>
                <w:lang w:val="sr-Cyrl-CS" w:eastAsia="ar-SA"/>
              </w:rPr>
              <w:t>Ред. бр.</w:t>
            </w:r>
          </w:p>
        </w:tc>
        <w:tc>
          <w:tcPr>
            <w:tcW w:w="3140" w:type="dxa"/>
            <w:gridSpan w:val="3"/>
            <w:tcBorders>
              <w:bottom w:val="single" w:sz="4" w:space="0" w:color="auto"/>
            </w:tcBorders>
            <w:shd w:val="clear" w:color="auto" w:fill="A8D08D" w:themeFill="accent6" w:themeFillTint="99"/>
            <w:vAlign w:val="center"/>
          </w:tcPr>
          <w:p w:rsidR="007B74D4" w:rsidRPr="00852A89" w:rsidRDefault="007B74D4" w:rsidP="007B74D4">
            <w:pPr>
              <w:suppressAutoHyphens/>
              <w:spacing w:line="100" w:lineRule="atLeast"/>
              <w:jc w:val="center"/>
              <w:rPr>
                <w:rFonts w:ascii="Arial" w:eastAsia="Arial Unicode MS" w:hAnsi="Arial" w:cs="Arial"/>
                <w:b/>
                <w:color w:val="000000"/>
                <w:kern w:val="1"/>
                <w:sz w:val="18"/>
                <w:szCs w:val="18"/>
                <w:lang w:val="sr-Cyrl-CS" w:eastAsia="ar-SA"/>
              </w:rPr>
            </w:pPr>
            <w:r w:rsidRPr="00852A89">
              <w:rPr>
                <w:rFonts w:ascii="Arial" w:eastAsia="Arial Unicode MS" w:hAnsi="Arial" w:cs="Arial"/>
                <w:b/>
                <w:color w:val="000000"/>
                <w:kern w:val="1"/>
                <w:sz w:val="18"/>
                <w:szCs w:val="18"/>
                <w:lang w:val="sr-Cyrl-CS" w:eastAsia="ar-SA"/>
              </w:rPr>
              <w:t>Назив</w:t>
            </w:r>
          </w:p>
        </w:tc>
        <w:tc>
          <w:tcPr>
            <w:tcW w:w="850" w:type="dxa"/>
            <w:tcBorders>
              <w:bottom w:val="single" w:sz="4" w:space="0" w:color="auto"/>
            </w:tcBorders>
            <w:shd w:val="clear" w:color="auto" w:fill="A8D08D" w:themeFill="accent6" w:themeFillTint="99"/>
            <w:vAlign w:val="center"/>
          </w:tcPr>
          <w:p w:rsidR="007B74D4" w:rsidRPr="00852A89" w:rsidRDefault="007B74D4" w:rsidP="007B74D4">
            <w:pPr>
              <w:suppressAutoHyphens/>
              <w:spacing w:line="100" w:lineRule="atLeast"/>
              <w:jc w:val="center"/>
              <w:rPr>
                <w:rFonts w:ascii="Arial" w:eastAsia="Arial Unicode MS" w:hAnsi="Arial" w:cs="Arial"/>
                <w:b/>
                <w:color w:val="000000"/>
                <w:kern w:val="1"/>
                <w:sz w:val="18"/>
                <w:szCs w:val="18"/>
                <w:lang w:val="sr-Cyrl-CS" w:eastAsia="ar-SA"/>
              </w:rPr>
            </w:pPr>
            <w:r w:rsidRPr="00852A89">
              <w:rPr>
                <w:rFonts w:ascii="Arial" w:eastAsia="Arial Unicode MS" w:hAnsi="Arial" w:cs="Arial"/>
                <w:b/>
                <w:color w:val="000000"/>
                <w:kern w:val="1"/>
                <w:sz w:val="18"/>
                <w:szCs w:val="18"/>
                <w:lang w:val="sr-Cyrl-CS" w:eastAsia="ar-SA"/>
              </w:rPr>
              <w:t>Јед. мере</w:t>
            </w:r>
          </w:p>
        </w:tc>
        <w:tc>
          <w:tcPr>
            <w:tcW w:w="852" w:type="dxa"/>
            <w:gridSpan w:val="2"/>
            <w:tcBorders>
              <w:bottom w:val="single" w:sz="4" w:space="0" w:color="auto"/>
            </w:tcBorders>
            <w:shd w:val="clear" w:color="auto" w:fill="A8D08D" w:themeFill="accent6" w:themeFillTint="99"/>
            <w:vAlign w:val="center"/>
          </w:tcPr>
          <w:p w:rsidR="007B74D4" w:rsidRPr="00852A89" w:rsidRDefault="007B74D4" w:rsidP="007B74D4">
            <w:pPr>
              <w:suppressAutoHyphens/>
              <w:spacing w:line="100" w:lineRule="atLeast"/>
              <w:jc w:val="center"/>
              <w:rPr>
                <w:rFonts w:ascii="Arial" w:eastAsia="Arial Unicode MS" w:hAnsi="Arial" w:cs="Arial"/>
                <w:b/>
                <w:color w:val="000000"/>
                <w:kern w:val="1"/>
                <w:sz w:val="18"/>
                <w:szCs w:val="18"/>
                <w:lang w:val="sr-Cyrl-CS" w:eastAsia="ar-SA"/>
              </w:rPr>
            </w:pPr>
            <w:r w:rsidRPr="00852A89">
              <w:rPr>
                <w:rFonts w:ascii="Arial" w:eastAsia="Arial Unicode MS" w:hAnsi="Arial" w:cs="Arial"/>
                <w:b/>
                <w:color w:val="000000"/>
                <w:kern w:val="1"/>
                <w:sz w:val="18"/>
                <w:szCs w:val="18"/>
                <w:lang w:val="sr-Cyrl-CS" w:eastAsia="ar-SA"/>
              </w:rPr>
              <w:t>Кол.</w:t>
            </w:r>
          </w:p>
        </w:tc>
        <w:tc>
          <w:tcPr>
            <w:tcW w:w="1388" w:type="dxa"/>
            <w:tcBorders>
              <w:bottom w:val="single" w:sz="4" w:space="0" w:color="auto"/>
            </w:tcBorders>
            <w:shd w:val="clear" w:color="auto" w:fill="A8D08D" w:themeFill="accent6" w:themeFillTint="99"/>
            <w:vAlign w:val="center"/>
          </w:tcPr>
          <w:p w:rsidR="007B74D4" w:rsidRPr="00852A89" w:rsidRDefault="007B74D4" w:rsidP="007B74D4">
            <w:pPr>
              <w:suppressAutoHyphens/>
              <w:spacing w:line="100" w:lineRule="atLeast"/>
              <w:jc w:val="center"/>
              <w:rPr>
                <w:rFonts w:ascii="Arial" w:eastAsia="Arial Unicode MS" w:hAnsi="Arial" w:cs="Arial"/>
                <w:b/>
                <w:color w:val="000000"/>
                <w:kern w:val="1"/>
                <w:sz w:val="18"/>
                <w:szCs w:val="18"/>
                <w:lang w:val="sr-Cyrl-CS" w:eastAsia="ar-SA"/>
              </w:rPr>
            </w:pPr>
            <w:r w:rsidRPr="00852A89">
              <w:rPr>
                <w:rFonts w:ascii="Arial" w:eastAsia="Arial Unicode MS" w:hAnsi="Arial" w:cs="Arial"/>
                <w:b/>
                <w:color w:val="000000"/>
                <w:kern w:val="1"/>
                <w:sz w:val="18"/>
                <w:szCs w:val="18"/>
                <w:lang w:val="sr-Cyrl-CS" w:eastAsia="ar-SA"/>
              </w:rPr>
              <w:t>Понуђено добро (проиозвођач)</w:t>
            </w:r>
          </w:p>
        </w:tc>
        <w:tc>
          <w:tcPr>
            <w:tcW w:w="1560" w:type="dxa"/>
            <w:gridSpan w:val="2"/>
            <w:tcBorders>
              <w:bottom w:val="single" w:sz="4" w:space="0" w:color="auto"/>
            </w:tcBorders>
            <w:shd w:val="clear" w:color="auto" w:fill="A8D08D" w:themeFill="accent6" w:themeFillTint="99"/>
            <w:vAlign w:val="center"/>
          </w:tcPr>
          <w:p w:rsidR="007B74D4" w:rsidRPr="00852A89" w:rsidRDefault="007B74D4" w:rsidP="007B74D4">
            <w:pPr>
              <w:suppressAutoHyphens/>
              <w:spacing w:line="100" w:lineRule="atLeast"/>
              <w:jc w:val="center"/>
              <w:rPr>
                <w:rFonts w:ascii="Arial" w:eastAsia="Arial Unicode MS" w:hAnsi="Arial" w:cs="Arial"/>
                <w:b/>
                <w:color w:val="000000"/>
                <w:kern w:val="1"/>
                <w:sz w:val="18"/>
                <w:szCs w:val="18"/>
                <w:lang w:val="sr-Cyrl-CS" w:eastAsia="ar-SA"/>
              </w:rPr>
            </w:pPr>
            <w:r w:rsidRPr="00852A89">
              <w:rPr>
                <w:rFonts w:ascii="Arial" w:eastAsia="Arial Unicode MS" w:hAnsi="Arial" w:cs="Arial"/>
                <w:b/>
                <w:color w:val="000000"/>
                <w:kern w:val="1"/>
                <w:sz w:val="18"/>
                <w:szCs w:val="18"/>
                <w:lang w:val="sr-Cyrl-CS" w:eastAsia="ar-SA"/>
              </w:rPr>
              <w:t>Цена по јединици мере</w:t>
            </w:r>
          </w:p>
        </w:tc>
        <w:tc>
          <w:tcPr>
            <w:tcW w:w="1702" w:type="dxa"/>
            <w:gridSpan w:val="2"/>
            <w:tcBorders>
              <w:bottom w:val="single" w:sz="4" w:space="0" w:color="auto"/>
            </w:tcBorders>
            <w:shd w:val="clear" w:color="auto" w:fill="A8D08D" w:themeFill="accent6" w:themeFillTint="99"/>
            <w:vAlign w:val="center"/>
          </w:tcPr>
          <w:p w:rsidR="007B74D4" w:rsidRPr="00852A89" w:rsidRDefault="007B74D4" w:rsidP="007B74D4">
            <w:pPr>
              <w:suppressAutoHyphens/>
              <w:spacing w:line="100" w:lineRule="atLeast"/>
              <w:jc w:val="center"/>
              <w:rPr>
                <w:rFonts w:ascii="Arial" w:eastAsia="Arial Unicode MS" w:hAnsi="Arial" w:cs="Arial"/>
                <w:b/>
                <w:color w:val="000000"/>
                <w:kern w:val="1"/>
                <w:sz w:val="18"/>
                <w:szCs w:val="18"/>
                <w:lang w:val="sr-Cyrl-CS" w:eastAsia="ar-SA"/>
              </w:rPr>
            </w:pPr>
            <w:r w:rsidRPr="00852A89">
              <w:rPr>
                <w:rFonts w:ascii="Arial" w:eastAsia="Arial Unicode MS" w:hAnsi="Arial" w:cs="Arial"/>
                <w:b/>
                <w:color w:val="000000"/>
                <w:kern w:val="1"/>
                <w:sz w:val="18"/>
                <w:szCs w:val="18"/>
                <w:lang w:val="sr-Cyrl-CS" w:eastAsia="ar-SA"/>
              </w:rPr>
              <w:t>Укупно без ПДВ</w:t>
            </w:r>
          </w:p>
        </w:tc>
      </w:tr>
      <w:tr w:rsidR="007B74D4" w:rsidRPr="00852A89" w:rsidTr="00245B27">
        <w:tc>
          <w:tcPr>
            <w:tcW w:w="681" w:type="dxa"/>
            <w:gridSpan w:val="2"/>
            <w:tcBorders>
              <w:bottom w:val="single" w:sz="4" w:space="0" w:color="auto"/>
            </w:tcBorders>
            <w:shd w:val="clear" w:color="auto" w:fill="E2EFD9" w:themeFill="accent6" w:themeFillTint="33"/>
            <w:vAlign w:val="center"/>
          </w:tcPr>
          <w:p w:rsidR="007B74D4" w:rsidRPr="00852A89" w:rsidRDefault="007B74D4" w:rsidP="007B74D4">
            <w:pPr>
              <w:suppressAutoHyphens/>
              <w:spacing w:line="100" w:lineRule="atLeast"/>
              <w:jc w:val="center"/>
              <w:rPr>
                <w:rFonts w:ascii="Arial" w:eastAsia="Arial Unicode MS" w:hAnsi="Arial" w:cs="Arial"/>
                <w:b/>
                <w:color w:val="000000"/>
                <w:kern w:val="1"/>
                <w:sz w:val="18"/>
                <w:szCs w:val="18"/>
                <w:lang w:val="sr-Cyrl-CS" w:eastAsia="ar-SA"/>
              </w:rPr>
            </w:pPr>
            <w:r w:rsidRPr="00852A89">
              <w:rPr>
                <w:rFonts w:ascii="Arial" w:eastAsia="Arial Unicode MS" w:hAnsi="Arial" w:cs="Arial"/>
                <w:b/>
                <w:color w:val="000000"/>
                <w:kern w:val="1"/>
                <w:sz w:val="18"/>
                <w:szCs w:val="18"/>
                <w:lang w:val="sr-Cyrl-CS" w:eastAsia="ar-SA"/>
              </w:rPr>
              <w:t>1</w:t>
            </w:r>
          </w:p>
        </w:tc>
        <w:tc>
          <w:tcPr>
            <w:tcW w:w="3140" w:type="dxa"/>
            <w:gridSpan w:val="3"/>
            <w:tcBorders>
              <w:bottom w:val="single" w:sz="4" w:space="0" w:color="auto"/>
            </w:tcBorders>
            <w:shd w:val="clear" w:color="auto" w:fill="E2EFD9" w:themeFill="accent6" w:themeFillTint="33"/>
            <w:vAlign w:val="center"/>
          </w:tcPr>
          <w:p w:rsidR="007B74D4" w:rsidRPr="00852A89" w:rsidRDefault="007B74D4" w:rsidP="007B74D4">
            <w:pPr>
              <w:suppressAutoHyphens/>
              <w:spacing w:line="100" w:lineRule="atLeast"/>
              <w:jc w:val="center"/>
              <w:rPr>
                <w:rFonts w:ascii="Arial" w:eastAsia="Arial Unicode MS" w:hAnsi="Arial" w:cs="Arial"/>
                <w:b/>
                <w:color w:val="000000"/>
                <w:kern w:val="1"/>
                <w:sz w:val="18"/>
                <w:szCs w:val="18"/>
                <w:lang w:val="sr-Cyrl-CS" w:eastAsia="ar-SA"/>
              </w:rPr>
            </w:pPr>
            <w:r w:rsidRPr="00852A89">
              <w:rPr>
                <w:rFonts w:ascii="Arial" w:eastAsia="Arial Unicode MS" w:hAnsi="Arial" w:cs="Arial"/>
                <w:b/>
                <w:color w:val="000000"/>
                <w:kern w:val="1"/>
                <w:sz w:val="18"/>
                <w:szCs w:val="18"/>
                <w:lang w:val="sr-Cyrl-CS" w:eastAsia="ar-SA"/>
              </w:rPr>
              <w:t>2</w:t>
            </w:r>
          </w:p>
        </w:tc>
        <w:tc>
          <w:tcPr>
            <w:tcW w:w="850" w:type="dxa"/>
            <w:tcBorders>
              <w:bottom w:val="single" w:sz="4" w:space="0" w:color="auto"/>
            </w:tcBorders>
            <w:shd w:val="clear" w:color="auto" w:fill="E2EFD9" w:themeFill="accent6" w:themeFillTint="33"/>
            <w:vAlign w:val="center"/>
          </w:tcPr>
          <w:p w:rsidR="007B74D4" w:rsidRPr="00852A89" w:rsidRDefault="007B74D4" w:rsidP="007B74D4">
            <w:pPr>
              <w:suppressAutoHyphens/>
              <w:spacing w:line="100" w:lineRule="atLeast"/>
              <w:jc w:val="center"/>
              <w:rPr>
                <w:rFonts w:ascii="Arial" w:eastAsia="Arial Unicode MS" w:hAnsi="Arial" w:cs="Arial"/>
                <w:b/>
                <w:color w:val="000000"/>
                <w:kern w:val="1"/>
                <w:sz w:val="18"/>
                <w:szCs w:val="18"/>
                <w:lang w:val="sr-Cyrl-CS" w:eastAsia="ar-SA"/>
              </w:rPr>
            </w:pPr>
            <w:r w:rsidRPr="00852A89">
              <w:rPr>
                <w:rFonts w:ascii="Arial" w:eastAsia="Arial Unicode MS" w:hAnsi="Arial" w:cs="Arial"/>
                <w:b/>
                <w:color w:val="000000"/>
                <w:kern w:val="1"/>
                <w:sz w:val="18"/>
                <w:szCs w:val="18"/>
                <w:lang w:val="sr-Cyrl-CS" w:eastAsia="ar-SA"/>
              </w:rPr>
              <w:t>3</w:t>
            </w:r>
          </w:p>
        </w:tc>
        <w:tc>
          <w:tcPr>
            <w:tcW w:w="852" w:type="dxa"/>
            <w:gridSpan w:val="2"/>
            <w:tcBorders>
              <w:bottom w:val="single" w:sz="4" w:space="0" w:color="auto"/>
            </w:tcBorders>
            <w:shd w:val="clear" w:color="auto" w:fill="E2EFD9" w:themeFill="accent6" w:themeFillTint="33"/>
            <w:vAlign w:val="center"/>
          </w:tcPr>
          <w:p w:rsidR="007B74D4" w:rsidRPr="00852A89" w:rsidRDefault="007B74D4" w:rsidP="007B74D4">
            <w:pPr>
              <w:suppressAutoHyphens/>
              <w:spacing w:line="100" w:lineRule="atLeast"/>
              <w:jc w:val="center"/>
              <w:rPr>
                <w:rFonts w:ascii="Arial" w:eastAsia="Arial Unicode MS" w:hAnsi="Arial" w:cs="Arial"/>
                <w:b/>
                <w:color w:val="000000"/>
                <w:kern w:val="1"/>
                <w:sz w:val="18"/>
                <w:szCs w:val="18"/>
                <w:lang w:val="sr-Cyrl-CS" w:eastAsia="ar-SA"/>
              </w:rPr>
            </w:pPr>
            <w:r w:rsidRPr="00852A89">
              <w:rPr>
                <w:rFonts w:ascii="Arial" w:eastAsia="Arial Unicode MS" w:hAnsi="Arial" w:cs="Arial"/>
                <w:b/>
                <w:color w:val="000000"/>
                <w:kern w:val="1"/>
                <w:sz w:val="18"/>
                <w:szCs w:val="18"/>
                <w:lang w:val="sr-Cyrl-CS" w:eastAsia="ar-SA"/>
              </w:rPr>
              <w:t>4</w:t>
            </w:r>
          </w:p>
        </w:tc>
        <w:tc>
          <w:tcPr>
            <w:tcW w:w="1388" w:type="dxa"/>
            <w:tcBorders>
              <w:bottom w:val="single" w:sz="4" w:space="0" w:color="auto"/>
            </w:tcBorders>
            <w:shd w:val="clear" w:color="auto" w:fill="E2EFD9" w:themeFill="accent6" w:themeFillTint="33"/>
            <w:vAlign w:val="center"/>
          </w:tcPr>
          <w:p w:rsidR="007B74D4" w:rsidRPr="00852A89" w:rsidRDefault="007B74D4" w:rsidP="007B74D4">
            <w:pPr>
              <w:suppressAutoHyphens/>
              <w:spacing w:line="100" w:lineRule="atLeast"/>
              <w:jc w:val="center"/>
              <w:rPr>
                <w:rFonts w:ascii="Arial" w:eastAsia="Arial Unicode MS" w:hAnsi="Arial" w:cs="Arial"/>
                <w:b/>
                <w:color w:val="000000"/>
                <w:kern w:val="1"/>
                <w:sz w:val="18"/>
                <w:szCs w:val="18"/>
                <w:lang w:val="sr-Cyrl-CS" w:eastAsia="ar-SA"/>
              </w:rPr>
            </w:pPr>
            <w:r w:rsidRPr="00852A89">
              <w:rPr>
                <w:rFonts w:ascii="Arial" w:eastAsia="Arial Unicode MS" w:hAnsi="Arial" w:cs="Arial"/>
                <w:b/>
                <w:color w:val="000000"/>
                <w:kern w:val="1"/>
                <w:sz w:val="18"/>
                <w:szCs w:val="18"/>
                <w:lang w:val="sr-Cyrl-CS" w:eastAsia="ar-SA"/>
              </w:rPr>
              <w:t>5</w:t>
            </w:r>
          </w:p>
        </w:tc>
        <w:tc>
          <w:tcPr>
            <w:tcW w:w="1560" w:type="dxa"/>
            <w:gridSpan w:val="2"/>
            <w:tcBorders>
              <w:bottom w:val="single" w:sz="4" w:space="0" w:color="auto"/>
            </w:tcBorders>
            <w:shd w:val="clear" w:color="auto" w:fill="E2EFD9" w:themeFill="accent6" w:themeFillTint="33"/>
            <w:vAlign w:val="center"/>
          </w:tcPr>
          <w:p w:rsidR="007B74D4" w:rsidRPr="00852A89" w:rsidRDefault="007B74D4" w:rsidP="007B74D4">
            <w:pPr>
              <w:suppressAutoHyphens/>
              <w:spacing w:line="100" w:lineRule="atLeast"/>
              <w:jc w:val="center"/>
              <w:rPr>
                <w:rFonts w:ascii="Arial" w:eastAsia="Arial Unicode MS" w:hAnsi="Arial" w:cs="Arial"/>
                <w:b/>
                <w:color w:val="000000"/>
                <w:kern w:val="1"/>
                <w:sz w:val="18"/>
                <w:szCs w:val="18"/>
                <w:lang w:val="sr-Cyrl-CS" w:eastAsia="ar-SA"/>
              </w:rPr>
            </w:pPr>
            <w:r w:rsidRPr="00852A89">
              <w:rPr>
                <w:rFonts w:ascii="Arial" w:eastAsia="Arial Unicode MS" w:hAnsi="Arial" w:cs="Arial"/>
                <w:b/>
                <w:color w:val="000000"/>
                <w:kern w:val="1"/>
                <w:sz w:val="18"/>
                <w:szCs w:val="18"/>
                <w:lang w:val="sr-Cyrl-CS" w:eastAsia="ar-SA"/>
              </w:rPr>
              <w:t>6</w:t>
            </w:r>
          </w:p>
        </w:tc>
        <w:tc>
          <w:tcPr>
            <w:tcW w:w="1702" w:type="dxa"/>
            <w:gridSpan w:val="2"/>
            <w:tcBorders>
              <w:bottom w:val="single" w:sz="4" w:space="0" w:color="auto"/>
            </w:tcBorders>
            <w:shd w:val="clear" w:color="auto" w:fill="E2EFD9" w:themeFill="accent6" w:themeFillTint="33"/>
            <w:vAlign w:val="center"/>
          </w:tcPr>
          <w:p w:rsidR="007B74D4" w:rsidRPr="00852A89" w:rsidRDefault="007B74D4" w:rsidP="007B74D4">
            <w:pPr>
              <w:suppressAutoHyphens/>
              <w:spacing w:line="100" w:lineRule="atLeast"/>
              <w:jc w:val="center"/>
              <w:rPr>
                <w:rFonts w:ascii="Arial" w:eastAsia="Arial Unicode MS" w:hAnsi="Arial" w:cs="Arial"/>
                <w:b/>
                <w:color w:val="000000"/>
                <w:kern w:val="1"/>
                <w:sz w:val="18"/>
                <w:szCs w:val="18"/>
                <w:lang w:val="sr-Cyrl-CS" w:eastAsia="ar-SA"/>
              </w:rPr>
            </w:pPr>
            <w:r w:rsidRPr="00852A89">
              <w:rPr>
                <w:rFonts w:ascii="Arial" w:eastAsia="Arial Unicode MS" w:hAnsi="Arial" w:cs="Arial"/>
                <w:b/>
                <w:color w:val="000000"/>
                <w:kern w:val="1"/>
                <w:sz w:val="18"/>
                <w:szCs w:val="18"/>
                <w:lang w:val="sr-Cyrl-CS" w:eastAsia="ar-SA"/>
              </w:rPr>
              <w:t>7</w:t>
            </w:r>
          </w:p>
        </w:tc>
      </w:tr>
      <w:tr w:rsidR="007B74D4" w:rsidRPr="00852A89" w:rsidTr="00FA0CBC">
        <w:tc>
          <w:tcPr>
            <w:tcW w:w="10173" w:type="dxa"/>
            <w:gridSpan w:val="13"/>
            <w:shd w:val="clear" w:color="auto" w:fill="auto"/>
            <w:vAlign w:val="center"/>
          </w:tcPr>
          <w:p w:rsidR="007B74D4" w:rsidRPr="00852A89" w:rsidRDefault="007B74D4" w:rsidP="007B74D4">
            <w:pPr>
              <w:suppressAutoHyphens/>
              <w:spacing w:line="100" w:lineRule="atLeast"/>
              <w:jc w:val="center"/>
              <w:rPr>
                <w:rFonts w:ascii="Arial" w:eastAsia="Arial Unicode MS" w:hAnsi="Arial" w:cs="Arial"/>
                <w:b/>
                <w:color w:val="000000"/>
                <w:kern w:val="1"/>
                <w:sz w:val="18"/>
                <w:szCs w:val="18"/>
                <w:lang w:val="sr-Cyrl-CS" w:eastAsia="ar-SA"/>
              </w:rPr>
            </w:pPr>
          </w:p>
          <w:p w:rsidR="007B74D4" w:rsidRPr="00852A89" w:rsidRDefault="007B74D4" w:rsidP="007B74D4">
            <w:pPr>
              <w:suppressAutoHyphens/>
              <w:spacing w:line="100" w:lineRule="atLeast"/>
              <w:jc w:val="center"/>
              <w:rPr>
                <w:rFonts w:ascii="Arial" w:eastAsia="Arial Unicode MS" w:hAnsi="Arial" w:cs="Arial"/>
                <w:b/>
                <w:color w:val="000000"/>
                <w:kern w:val="1"/>
                <w:sz w:val="18"/>
                <w:szCs w:val="18"/>
                <w:lang w:val="sr-Cyrl-CS" w:eastAsia="ar-SA"/>
              </w:rPr>
            </w:pPr>
            <w:r w:rsidRPr="00852A89">
              <w:rPr>
                <w:rFonts w:ascii="Arial" w:eastAsia="Arial Unicode MS" w:hAnsi="Arial" w:cs="Arial"/>
                <w:b/>
                <w:color w:val="000000"/>
                <w:kern w:val="1"/>
                <w:sz w:val="18"/>
                <w:szCs w:val="18"/>
                <w:lang w:eastAsia="ar-SA"/>
              </w:rPr>
              <w:t xml:space="preserve">I  </w:t>
            </w:r>
            <w:r w:rsidRPr="00852A89">
              <w:rPr>
                <w:rFonts w:ascii="Arial" w:eastAsia="Arial Unicode MS" w:hAnsi="Arial" w:cs="Arial"/>
                <w:b/>
                <w:color w:val="000000"/>
                <w:kern w:val="1"/>
                <w:sz w:val="18"/>
                <w:szCs w:val="18"/>
                <w:lang w:val="sr-Cyrl-CS" w:eastAsia="ar-SA"/>
              </w:rPr>
              <w:t>КАНЦЕЛАРИЈСКИ МАТЕРИЈАЛ</w:t>
            </w:r>
          </w:p>
          <w:p w:rsidR="007B74D4" w:rsidRPr="00852A89" w:rsidRDefault="007B74D4" w:rsidP="007B74D4">
            <w:pPr>
              <w:suppressAutoHyphens/>
              <w:spacing w:line="100" w:lineRule="atLeast"/>
              <w:jc w:val="center"/>
              <w:rPr>
                <w:rFonts w:ascii="Arial" w:eastAsia="Arial Unicode MS" w:hAnsi="Arial" w:cs="Arial"/>
                <w:b/>
                <w:color w:val="000000"/>
                <w:kern w:val="1"/>
                <w:sz w:val="18"/>
                <w:szCs w:val="18"/>
                <w:lang w:val="sr-Cyrl-CS" w:eastAsia="ar-SA"/>
              </w:rPr>
            </w:pPr>
          </w:p>
        </w:tc>
      </w:tr>
      <w:tr w:rsidR="00245B27" w:rsidRPr="00852A89" w:rsidTr="00245B27">
        <w:tc>
          <w:tcPr>
            <w:tcW w:w="681"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1</w:t>
            </w:r>
          </w:p>
        </w:tc>
        <w:tc>
          <w:tcPr>
            <w:tcW w:w="3140" w:type="dxa"/>
            <w:gridSpan w:val="3"/>
          </w:tcPr>
          <w:p w:rsidR="00245B27" w:rsidRPr="00232FB4" w:rsidRDefault="00245B27" w:rsidP="00277A63">
            <w:pPr>
              <w:suppressAutoHyphens/>
              <w:spacing w:line="100" w:lineRule="atLeast"/>
              <w:jc w:val="both"/>
              <w:rPr>
                <w:rFonts w:ascii="Arial" w:eastAsia="Arial Unicode MS" w:hAnsi="Arial" w:cs="Arial"/>
                <w:color w:val="000000"/>
                <w:kern w:val="1"/>
                <w:lang w:val="sr-Cyrl-CS" w:eastAsia="ar-SA"/>
              </w:rPr>
            </w:pPr>
            <w:r w:rsidRPr="00232FB4">
              <w:rPr>
                <w:rFonts w:ascii="Arial" w:hAnsi="Arial" w:cs="Arial"/>
              </w:rPr>
              <w:t xml:space="preserve">Фотокопир папир А4 80 г FABRIANO COPY II или еквивалент Б класе </w:t>
            </w:r>
          </w:p>
        </w:tc>
        <w:tc>
          <w:tcPr>
            <w:tcW w:w="850" w:type="dxa"/>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рис</w:t>
            </w:r>
          </w:p>
        </w:tc>
        <w:tc>
          <w:tcPr>
            <w:tcW w:w="852"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Pr>
                <w:rFonts w:ascii="Arial" w:eastAsia="Arial Unicode MS" w:hAnsi="Arial" w:cs="Arial"/>
                <w:color w:val="000000"/>
                <w:kern w:val="1"/>
                <w:lang w:val="sr-Cyrl-CS" w:eastAsia="ar-SA"/>
              </w:rPr>
              <w:t>2</w:t>
            </w:r>
            <w:r>
              <w:rPr>
                <w:rFonts w:ascii="Arial" w:eastAsia="Arial Unicode MS" w:hAnsi="Arial" w:cs="Arial"/>
                <w:color w:val="000000"/>
                <w:kern w:val="1"/>
                <w:lang w:eastAsia="ar-SA"/>
              </w:rPr>
              <w:t>0</w:t>
            </w:r>
            <w:r w:rsidRPr="00232FB4">
              <w:rPr>
                <w:rFonts w:ascii="Arial" w:eastAsia="Arial Unicode MS" w:hAnsi="Arial" w:cs="Arial"/>
                <w:color w:val="000000"/>
                <w:kern w:val="1"/>
                <w:lang w:val="sr-Cyrl-CS" w:eastAsia="ar-SA"/>
              </w:rPr>
              <w:t>50</w:t>
            </w:r>
          </w:p>
        </w:tc>
        <w:tc>
          <w:tcPr>
            <w:tcW w:w="1388" w:type="dxa"/>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560"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702"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r>
      <w:tr w:rsidR="00245B27" w:rsidRPr="00852A89" w:rsidTr="00245B27">
        <w:tc>
          <w:tcPr>
            <w:tcW w:w="681"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2</w:t>
            </w:r>
          </w:p>
        </w:tc>
        <w:tc>
          <w:tcPr>
            <w:tcW w:w="3140" w:type="dxa"/>
            <w:gridSpan w:val="3"/>
          </w:tcPr>
          <w:p w:rsidR="00245B27" w:rsidRPr="00232FB4" w:rsidRDefault="00245B27" w:rsidP="00277A63">
            <w:pPr>
              <w:suppressAutoHyphens/>
              <w:spacing w:line="100" w:lineRule="atLeast"/>
              <w:jc w:val="both"/>
              <w:rPr>
                <w:rFonts w:ascii="Arial" w:eastAsia="Arial Unicode MS" w:hAnsi="Arial" w:cs="Arial"/>
                <w:color w:val="000000"/>
                <w:kern w:val="1"/>
                <w:lang w:val="sr-Cyrl-CS" w:eastAsia="ar-SA"/>
              </w:rPr>
            </w:pPr>
            <w:r w:rsidRPr="00232FB4">
              <w:rPr>
                <w:rFonts w:ascii="Arial" w:hAnsi="Arial" w:cs="Arial"/>
              </w:rPr>
              <w:t xml:space="preserve">Фотокопир папир А3 80 г FABRIANO COPY II или еквивалент Б класе </w:t>
            </w:r>
          </w:p>
        </w:tc>
        <w:tc>
          <w:tcPr>
            <w:tcW w:w="850" w:type="dxa"/>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hAnsi="Arial" w:cs="Arial"/>
              </w:rPr>
              <w:t>рис</w:t>
            </w:r>
          </w:p>
        </w:tc>
        <w:tc>
          <w:tcPr>
            <w:tcW w:w="852"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50</w:t>
            </w:r>
          </w:p>
        </w:tc>
        <w:tc>
          <w:tcPr>
            <w:tcW w:w="1388" w:type="dxa"/>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560"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702"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r>
      <w:tr w:rsidR="00245B27" w:rsidRPr="00852A89" w:rsidTr="00245B27">
        <w:tc>
          <w:tcPr>
            <w:tcW w:w="681"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3</w:t>
            </w:r>
          </w:p>
        </w:tc>
        <w:tc>
          <w:tcPr>
            <w:tcW w:w="3140" w:type="dxa"/>
            <w:gridSpan w:val="3"/>
          </w:tcPr>
          <w:p w:rsidR="00245B27" w:rsidRPr="00232FB4" w:rsidRDefault="00245B27" w:rsidP="00277A63">
            <w:pPr>
              <w:suppressAutoHyphens/>
              <w:spacing w:line="100" w:lineRule="atLeast"/>
              <w:jc w:val="both"/>
              <w:rPr>
                <w:rFonts w:ascii="Arial" w:eastAsia="Arial Unicode MS" w:hAnsi="Arial" w:cs="Arial"/>
                <w:color w:val="000000"/>
                <w:kern w:val="1"/>
                <w:lang w:val="sr-Cyrl-CS" w:eastAsia="ar-SA"/>
              </w:rPr>
            </w:pPr>
            <w:r w:rsidRPr="00232FB4">
              <w:rPr>
                <w:rFonts w:ascii="Arial" w:hAnsi="Arial" w:cs="Arial"/>
              </w:rPr>
              <w:t>Налив перо са клипом Пеликан или еквивалент</w:t>
            </w:r>
          </w:p>
        </w:tc>
        <w:tc>
          <w:tcPr>
            <w:tcW w:w="850" w:type="dxa"/>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ком.</w:t>
            </w:r>
          </w:p>
        </w:tc>
        <w:tc>
          <w:tcPr>
            <w:tcW w:w="852"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1</w:t>
            </w:r>
          </w:p>
        </w:tc>
        <w:tc>
          <w:tcPr>
            <w:tcW w:w="1388" w:type="dxa"/>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560"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702"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r>
      <w:tr w:rsidR="00245B27" w:rsidRPr="00852A89" w:rsidTr="00245B27">
        <w:tc>
          <w:tcPr>
            <w:tcW w:w="681"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4</w:t>
            </w:r>
          </w:p>
        </w:tc>
        <w:tc>
          <w:tcPr>
            <w:tcW w:w="3140" w:type="dxa"/>
            <w:gridSpan w:val="3"/>
          </w:tcPr>
          <w:p w:rsidR="00245B27" w:rsidRPr="00232FB4" w:rsidRDefault="00245B27" w:rsidP="00277A63">
            <w:pPr>
              <w:suppressAutoHyphens/>
              <w:spacing w:line="100" w:lineRule="atLeast"/>
              <w:jc w:val="both"/>
              <w:rPr>
                <w:rFonts w:ascii="Arial" w:eastAsia="Arial Unicode MS" w:hAnsi="Arial" w:cs="Arial"/>
                <w:color w:val="000000"/>
                <w:kern w:val="1"/>
                <w:lang w:val="sr-Cyrl-CS" w:eastAsia="ar-SA"/>
              </w:rPr>
            </w:pPr>
            <w:r w:rsidRPr="00232FB4">
              <w:rPr>
                <w:rFonts w:ascii="Arial" w:hAnsi="Arial" w:cs="Arial"/>
              </w:rPr>
              <w:t>Индиго ручни</w:t>
            </w:r>
          </w:p>
        </w:tc>
        <w:tc>
          <w:tcPr>
            <w:tcW w:w="850" w:type="dxa"/>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кутија</w:t>
            </w:r>
          </w:p>
        </w:tc>
        <w:tc>
          <w:tcPr>
            <w:tcW w:w="852"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3</w:t>
            </w:r>
          </w:p>
        </w:tc>
        <w:tc>
          <w:tcPr>
            <w:tcW w:w="1388" w:type="dxa"/>
          </w:tcPr>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tc>
        <w:tc>
          <w:tcPr>
            <w:tcW w:w="1560"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tc>
        <w:tc>
          <w:tcPr>
            <w:tcW w:w="1702"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tc>
      </w:tr>
      <w:tr w:rsidR="00245B27" w:rsidRPr="00852A89" w:rsidTr="00245B27">
        <w:tc>
          <w:tcPr>
            <w:tcW w:w="681"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5</w:t>
            </w:r>
          </w:p>
        </w:tc>
        <w:tc>
          <w:tcPr>
            <w:tcW w:w="3140" w:type="dxa"/>
            <w:gridSpan w:val="3"/>
          </w:tcPr>
          <w:p w:rsidR="00245B27" w:rsidRPr="00232FB4" w:rsidRDefault="00245B27" w:rsidP="00277A63">
            <w:pPr>
              <w:suppressAutoHyphens/>
              <w:spacing w:line="100" w:lineRule="atLeast"/>
              <w:jc w:val="both"/>
              <w:rPr>
                <w:rFonts w:ascii="Arial" w:eastAsia="Arial Unicode MS" w:hAnsi="Arial" w:cs="Arial"/>
                <w:color w:val="000000"/>
                <w:kern w:val="1"/>
                <w:lang w:val="sr-Cyrl-CS" w:eastAsia="ar-SA"/>
              </w:rPr>
            </w:pPr>
            <w:r w:rsidRPr="00232FB4">
              <w:rPr>
                <w:rFonts w:ascii="Arial" w:hAnsi="Arial" w:cs="Arial"/>
              </w:rPr>
              <w:t>Коверте 235х360мм (жуте боје) самолепљиве</w:t>
            </w:r>
          </w:p>
        </w:tc>
        <w:tc>
          <w:tcPr>
            <w:tcW w:w="850" w:type="dxa"/>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852"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1800</w:t>
            </w:r>
          </w:p>
        </w:tc>
        <w:tc>
          <w:tcPr>
            <w:tcW w:w="1388" w:type="dxa"/>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560"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702"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r>
      <w:tr w:rsidR="00245B27" w:rsidRPr="00852A89" w:rsidTr="00245B27">
        <w:tc>
          <w:tcPr>
            <w:tcW w:w="681"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6</w:t>
            </w:r>
          </w:p>
        </w:tc>
        <w:tc>
          <w:tcPr>
            <w:tcW w:w="3140" w:type="dxa"/>
            <w:gridSpan w:val="3"/>
          </w:tcPr>
          <w:p w:rsidR="00245B27" w:rsidRPr="00232FB4" w:rsidRDefault="00245B27" w:rsidP="00277A63">
            <w:pPr>
              <w:suppressAutoHyphens/>
              <w:spacing w:line="100" w:lineRule="atLeast"/>
              <w:jc w:val="both"/>
              <w:rPr>
                <w:rFonts w:ascii="Arial" w:eastAsia="Arial Unicode MS" w:hAnsi="Arial" w:cs="Arial"/>
                <w:color w:val="000000"/>
                <w:kern w:val="1"/>
                <w:lang w:val="sr-Cyrl-CS" w:eastAsia="ar-SA"/>
              </w:rPr>
            </w:pPr>
            <w:r w:rsidRPr="00232FB4">
              <w:rPr>
                <w:rFonts w:ascii="Arial" w:hAnsi="Arial" w:cs="Arial"/>
              </w:rPr>
              <w:t>Коверте 230х330мм (беле или жуте боје)</w:t>
            </w:r>
          </w:p>
        </w:tc>
        <w:tc>
          <w:tcPr>
            <w:tcW w:w="850" w:type="dxa"/>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eastAsia="ar-SA"/>
              </w:rPr>
              <w:t>ком</w:t>
            </w:r>
          </w:p>
        </w:tc>
        <w:tc>
          <w:tcPr>
            <w:tcW w:w="852"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900</w:t>
            </w:r>
          </w:p>
        </w:tc>
        <w:tc>
          <w:tcPr>
            <w:tcW w:w="1388" w:type="dxa"/>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560"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702"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r>
      <w:tr w:rsidR="00245B27" w:rsidRPr="00852A89" w:rsidTr="00245B27">
        <w:tc>
          <w:tcPr>
            <w:tcW w:w="681"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7</w:t>
            </w:r>
          </w:p>
        </w:tc>
        <w:tc>
          <w:tcPr>
            <w:tcW w:w="3140" w:type="dxa"/>
            <w:gridSpan w:val="3"/>
          </w:tcPr>
          <w:p w:rsidR="00245B27" w:rsidRPr="00232FB4" w:rsidRDefault="00245B27" w:rsidP="00277A63">
            <w:pPr>
              <w:suppressAutoHyphens/>
              <w:spacing w:line="100" w:lineRule="atLeast"/>
              <w:jc w:val="both"/>
              <w:rPr>
                <w:rFonts w:ascii="Arial" w:eastAsia="Arial Unicode MS" w:hAnsi="Arial" w:cs="Arial"/>
                <w:color w:val="000000"/>
                <w:kern w:val="1"/>
                <w:lang w:val="sr-Cyrl-CS" w:eastAsia="ar-SA"/>
              </w:rPr>
            </w:pPr>
            <w:r w:rsidRPr="00232FB4">
              <w:rPr>
                <w:rFonts w:ascii="Arial" w:hAnsi="Arial" w:cs="Arial"/>
              </w:rPr>
              <w:t>Коверте 176х250мм (розе боје) самолепљиви</w:t>
            </w:r>
          </w:p>
        </w:tc>
        <w:tc>
          <w:tcPr>
            <w:tcW w:w="850" w:type="dxa"/>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eastAsia="ar-SA"/>
              </w:rPr>
              <w:t>ком</w:t>
            </w:r>
          </w:p>
        </w:tc>
        <w:tc>
          <w:tcPr>
            <w:tcW w:w="852"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900</w:t>
            </w:r>
          </w:p>
        </w:tc>
        <w:tc>
          <w:tcPr>
            <w:tcW w:w="1388" w:type="dxa"/>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560"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702"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r>
      <w:tr w:rsidR="00245B27" w:rsidRPr="00852A89" w:rsidTr="00245B27">
        <w:tc>
          <w:tcPr>
            <w:tcW w:w="681"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8</w:t>
            </w:r>
          </w:p>
        </w:tc>
        <w:tc>
          <w:tcPr>
            <w:tcW w:w="3140" w:type="dxa"/>
            <w:gridSpan w:val="3"/>
          </w:tcPr>
          <w:p w:rsidR="00245B27" w:rsidRPr="00232FB4" w:rsidRDefault="00245B27" w:rsidP="00277A63">
            <w:pPr>
              <w:rPr>
                <w:rFonts w:ascii="Arial" w:hAnsi="Arial" w:cs="Arial"/>
              </w:rPr>
            </w:pPr>
            <w:r w:rsidRPr="00232FB4">
              <w:rPr>
                <w:rFonts w:ascii="Arial" w:hAnsi="Arial" w:cs="Arial"/>
              </w:rPr>
              <w:t>Коверте 125х176мм (беле боје) влажно лепљени</w:t>
            </w:r>
          </w:p>
        </w:tc>
        <w:tc>
          <w:tcPr>
            <w:tcW w:w="850" w:type="dxa"/>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852"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900</w:t>
            </w:r>
          </w:p>
        </w:tc>
        <w:tc>
          <w:tcPr>
            <w:tcW w:w="1388" w:type="dxa"/>
          </w:tcPr>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tc>
        <w:tc>
          <w:tcPr>
            <w:tcW w:w="1560"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tc>
        <w:tc>
          <w:tcPr>
            <w:tcW w:w="1702"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tc>
      </w:tr>
      <w:tr w:rsidR="00245B27" w:rsidRPr="00852A89" w:rsidTr="00245B27">
        <w:tc>
          <w:tcPr>
            <w:tcW w:w="681"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9</w:t>
            </w:r>
          </w:p>
        </w:tc>
        <w:tc>
          <w:tcPr>
            <w:tcW w:w="3140" w:type="dxa"/>
            <w:gridSpan w:val="3"/>
          </w:tcPr>
          <w:p w:rsidR="00245B27" w:rsidRPr="00232FB4" w:rsidRDefault="00245B27" w:rsidP="00277A63">
            <w:pPr>
              <w:suppressAutoHyphens/>
              <w:spacing w:line="100" w:lineRule="atLeast"/>
              <w:jc w:val="both"/>
              <w:rPr>
                <w:rFonts w:ascii="Arial" w:hAnsi="Arial" w:cs="Arial"/>
              </w:rPr>
            </w:pPr>
            <w:r w:rsidRPr="00232FB4">
              <w:rPr>
                <w:rFonts w:ascii="Arial" w:hAnsi="Arial" w:cs="Arial"/>
              </w:rPr>
              <w:t>Коверте са повратницом ( коверте за личну доставу)</w:t>
            </w:r>
          </w:p>
        </w:tc>
        <w:tc>
          <w:tcPr>
            <w:tcW w:w="850" w:type="dxa"/>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852"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13000</w:t>
            </w:r>
          </w:p>
        </w:tc>
        <w:tc>
          <w:tcPr>
            <w:tcW w:w="1388" w:type="dxa"/>
          </w:tcPr>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tc>
        <w:tc>
          <w:tcPr>
            <w:tcW w:w="1560"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tc>
        <w:tc>
          <w:tcPr>
            <w:tcW w:w="1702"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tc>
      </w:tr>
      <w:tr w:rsidR="00245B27" w:rsidRPr="00852A89" w:rsidTr="00245B27">
        <w:tc>
          <w:tcPr>
            <w:tcW w:w="681"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10</w:t>
            </w:r>
          </w:p>
        </w:tc>
        <w:tc>
          <w:tcPr>
            <w:tcW w:w="3140" w:type="dxa"/>
            <w:gridSpan w:val="3"/>
          </w:tcPr>
          <w:p w:rsidR="00245B27" w:rsidRPr="00232FB4" w:rsidRDefault="00245B27" w:rsidP="00277A63">
            <w:pPr>
              <w:suppressAutoHyphens/>
              <w:spacing w:line="100" w:lineRule="atLeast"/>
              <w:jc w:val="both"/>
              <w:rPr>
                <w:rFonts w:ascii="Arial" w:hAnsi="Arial" w:cs="Arial"/>
              </w:rPr>
            </w:pPr>
            <w:r w:rsidRPr="00232FB4">
              <w:rPr>
                <w:rFonts w:ascii="Arial" w:hAnsi="Arial" w:cs="Arial"/>
              </w:rPr>
              <w:t>Коверат американ</w:t>
            </w:r>
          </w:p>
        </w:tc>
        <w:tc>
          <w:tcPr>
            <w:tcW w:w="850" w:type="dxa"/>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852"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900</w:t>
            </w:r>
          </w:p>
        </w:tc>
        <w:tc>
          <w:tcPr>
            <w:tcW w:w="1388" w:type="dxa"/>
          </w:tcPr>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tc>
        <w:tc>
          <w:tcPr>
            <w:tcW w:w="1560"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tc>
        <w:tc>
          <w:tcPr>
            <w:tcW w:w="1702"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tc>
      </w:tr>
      <w:tr w:rsidR="00245B27" w:rsidRPr="00852A89" w:rsidTr="00245B27">
        <w:tc>
          <w:tcPr>
            <w:tcW w:w="681"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11</w:t>
            </w:r>
          </w:p>
        </w:tc>
        <w:tc>
          <w:tcPr>
            <w:tcW w:w="3140" w:type="dxa"/>
            <w:gridSpan w:val="3"/>
          </w:tcPr>
          <w:p w:rsidR="00245B27" w:rsidRPr="00232FB4" w:rsidRDefault="00245B27" w:rsidP="00277A63">
            <w:pPr>
              <w:suppressAutoHyphens/>
              <w:spacing w:line="100" w:lineRule="atLeast"/>
              <w:jc w:val="both"/>
              <w:rPr>
                <w:rFonts w:ascii="Arial" w:hAnsi="Arial" w:cs="Arial"/>
              </w:rPr>
            </w:pPr>
            <w:r w:rsidRPr="00232FB4">
              <w:rPr>
                <w:rFonts w:ascii="Arial" w:hAnsi="Arial" w:cs="Arial"/>
              </w:rPr>
              <w:t>Коверте 300х400мм</w:t>
            </w:r>
          </w:p>
        </w:tc>
        <w:tc>
          <w:tcPr>
            <w:tcW w:w="850" w:type="dxa"/>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852"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100</w:t>
            </w:r>
          </w:p>
        </w:tc>
        <w:tc>
          <w:tcPr>
            <w:tcW w:w="1388" w:type="dxa"/>
          </w:tcPr>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tc>
        <w:tc>
          <w:tcPr>
            <w:tcW w:w="1560"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tc>
        <w:tc>
          <w:tcPr>
            <w:tcW w:w="1702"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tc>
      </w:tr>
      <w:tr w:rsidR="00245B27" w:rsidRPr="00852A89" w:rsidTr="00245B27">
        <w:tc>
          <w:tcPr>
            <w:tcW w:w="681"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12</w:t>
            </w:r>
          </w:p>
        </w:tc>
        <w:tc>
          <w:tcPr>
            <w:tcW w:w="3140" w:type="dxa"/>
            <w:gridSpan w:val="3"/>
          </w:tcPr>
          <w:p w:rsidR="00245B27" w:rsidRPr="00232FB4" w:rsidRDefault="00245B27" w:rsidP="00277A63">
            <w:pPr>
              <w:suppressAutoHyphens/>
              <w:spacing w:line="100" w:lineRule="atLeast"/>
              <w:jc w:val="both"/>
              <w:rPr>
                <w:rFonts w:ascii="Arial" w:hAnsi="Arial" w:cs="Arial"/>
              </w:rPr>
            </w:pPr>
            <w:r w:rsidRPr="00232FB4">
              <w:rPr>
                <w:rFonts w:ascii="Arial" w:hAnsi="Arial" w:cs="Arial"/>
              </w:rPr>
              <w:t>Коверат за ЦД самолепљиви</w:t>
            </w:r>
          </w:p>
        </w:tc>
        <w:tc>
          <w:tcPr>
            <w:tcW w:w="850" w:type="dxa"/>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852"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100</w:t>
            </w:r>
          </w:p>
        </w:tc>
        <w:tc>
          <w:tcPr>
            <w:tcW w:w="1388" w:type="dxa"/>
          </w:tcPr>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tc>
        <w:tc>
          <w:tcPr>
            <w:tcW w:w="1560"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tc>
        <w:tc>
          <w:tcPr>
            <w:tcW w:w="1702"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tc>
      </w:tr>
      <w:tr w:rsidR="00245B27" w:rsidRPr="00852A89" w:rsidTr="00245B27">
        <w:tc>
          <w:tcPr>
            <w:tcW w:w="681"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13</w:t>
            </w:r>
          </w:p>
        </w:tc>
        <w:tc>
          <w:tcPr>
            <w:tcW w:w="3140" w:type="dxa"/>
            <w:gridSpan w:val="3"/>
          </w:tcPr>
          <w:p w:rsidR="00245B27" w:rsidRPr="00232FB4" w:rsidRDefault="00245B27" w:rsidP="00277A63">
            <w:pPr>
              <w:suppressAutoHyphens/>
              <w:spacing w:line="100" w:lineRule="atLeast"/>
              <w:jc w:val="both"/>
              <w:rPr>
                <w:rFonts w:ascii="Arial" w:hAnsi="Arial" w:cs="Arial"/>
              </w:rPr>
            </w:pPr>
            <w:r w:rsidRPr="00232FB4">
              <w:rPr>
                <w:rFonts w:ascii="Arial" w:hAnsi="Arial" w:cs="Arial"/>
              </w:rPr>
              <w:t>Фасцикле А4 картонске 280 гр 24,5x33 цм једноделне</w:t>
            </w:r>
          </w:p>
        </w:tc>
        <w:tc>
          <w:tcPr>
            <w:tcW w:w="850" w:type="dxa"/>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852"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3</w:t>
            </w:r>
            <w:r w:rsidRPr="00232FB4">
              <w:rPr>
                <w:rFonts w:ascii="Arial" w:eastAsia="Arial Unicode MS" w:hAnsi="Arial" w:cs="Arial"/>
                <w:color w:val="000000"/>
                <w:kern w:val="1"/>
                <w:lang w:eastAsia="ar-SA"/>
              </w:rPr>
              <w:t>000</w:t>
            </w:r>
          </w:p>
        </w:tc>
        <w:tc>
          <w:tcPr>
            <w:tcW w:w="1388" w:type="dxa"/>
          </w:tcPr>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tc>
        <w:tc>
          <w:tcPr>
            <w:tcW w:w="1560"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tc>
        <w:tc>
          <w:tcPr>
            <w:tcW w:w="1702"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tc>
      </w:tr>
      <w:tr w:rsidR="00245B27" w:rsidRPr="00852A89" w:rsidTr="00245B27">
        <w:tc>
          <w:tcPr>
            <w:tcW w:w="681"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14</w:t>
            </w:r>
          </w:p>
        </w:tc>
        <w:tc>
          <w:tcPr>
            <w:tcW w:w="3140" w:type="dxa"/>
            <w:gridSpan w:val="3"/>
          </w:tcPr>
          <w:p w:rsidR="00245B27" w:rsidRPr="00232FB4" w:rsidRDefault="00245B27" w:rsidP="00277A63">
            <w:pPr>
              <w:suppressAutoHyphens/>
              <w:spacing w:line="100" w:lineRule="atLeast"/>
              <w:jc w:val="both"/>
              <w:rPr>
                <w:rFonts w:ascii="Arial" w:hAnsi="Arial" w:cs="Arial"/>
              </w:rPr>
            </w:pPr>
            <w:r w:rsidRPr="00232FB4">
              <w:rPr>
                <w:rFonts w:ascii="Arial" w:hAnsi="Arial" w:cs="Arial"/>
              </w:rPr>
              <w:t>Табулир папир 240 x 12 1+0</w:t>
            </w:r>
          </w:p>
        </w:tc>
        <w:tc>
          <w:tcPr>
            <w:tcW w:w="850" w:type="dxa"/>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кутија</w:t>
            </w:r>
          </w:p>
        </w:tc>
        <w:tc>
          <w:tcPr>
            <w:tcW w:w="852"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2</w:t>
            </w:r>
          </w:p>
        </w:tc>
        <w:tc>
          <w:tcPr>
            <w:tcW w:w="1388" w:type="dxa"/>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560"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702"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r>
      <w:tr w:rsidR="00245B27" w:rsidRPr="00852A89" w:rsidTr="00245B27">
        <w:tc>
          <w:tcPr>
            <w:tcW w:w="681"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15</w:t>
            </w:r>
          </w:p>
        </w:tc>
        <w:tc>
          <w:tcPr>
            <w:tcW w:w="3140" w:type="dxa"/>
            <w:gridSpan w:val="3"/>
          </w:tcPr>
          <w:p w:rsidR="00245B27" w:rsidRPr="00232FB4" w:rsidRDefault="00245B27" w:rsidP="00277A63">
            <w:pPr>
              <w:suppressAutoHyphens/>
              <w:spacing w:line="100" w:lineRule="atLeast"/>
              <w:jc w:val="both"/>
              <w:rPr>
                <w:rFonts w:ascii="Arial" w:hAnsi="Arial" w:cs="Arial"/>
              </w:rPr>
            </w:pPr>
            <w:r w:rsidRPr="00232FB4">
              <w:rPr>
                <w:rFonts w:ascii="Arial" w:hAnsi="Arial" w:cs="Arial"/>
              </w:rPr>
              <w:t>ПВЦ фасцикле са механизмом (дебљина фолије - 150 mic -предња и 230 mic -задња)</w:t>
            </w:r>
          </w:p>
        </w:tc>
        <w:tc>
          <w:tcPr>
            <w:tcW w:w="850" w:type="dxa"/>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852"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1800</w:t>
            </w:r>
          </w:p>
        </w:tc>
        <w:tc>
          <w:tcPr>
            <w:tcW w:w="1388" w:type="dxa"/>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560"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702"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r>
      <w:tr w:rsidR="00245B27" w:rsidRPr="00852A89" w:rsidTr="00245B27">
        <w:tc>
          <w:tcPr>
            <w:tcW w:w="681"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16</w:t>
            </w:r>
          </w:p>
        </w:tc>
        <w:tc>
          <w:tcPr>
            <w:tcW w:w="3140" w:type="dxa"/>
            <w:gridSpan w:val="3"/>
          </w:tcPr>
          <w:p w:rsidR="00245B27" w:rsidRPr="00232FB4" w:rsidRDefault="00245B27" w:rsidP="00277A63">
            <w:pPr>
              <w:suppressAutoHyphens/>
              <w:spacing w:line="100" w:lineRule="atLeast"/>
              <w:jc w:val="both"/>
              <w:rPr>
                <w:rFonts w:ascii="Arial" w:hAnsi="Arial" w:cs="Arial"/>
              </w:rPr>
            </w:pPr>
            <w:r w:rsidRPr="00232FB4">
              <w:rPr>
                <w:rFonts w:ascii="Arial" w:hAnsi="Arial" w:cs="Arial"/>
              </w:rPr>
              <w:t xml:space="preserve">Фасцикле универзалне </w:t>
            </w:r>
            <w:r w:rsidRPr="00232FB4">
              <w:rPr>
                <w:rFonts w:ascii="Arial" w:hAnsi="Arial" w:cs="Arial"/>
              </w:rPr>
              <w:lastRenderedPageBreak/>
              <w:t>(најлон)</w:t>
            </w:r>
          </w:p>
        </w:tc>
        <w:tc>
          <w:tcPr>
            <w:tcW w:w="850" w:type="dxa"/>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lastRenderedPageBreak/>
              <w:t>ком</w:t>
            </w:r>
          </w:p>
        </w:tc>
        <w:tc>
          <w:tcPr>
            <w:tcW w:w="852"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4500</w:t>
            </w:r>
          </w:p>
        </w:tc>
        <w:tc>
          <w:tcPr>
            <w:tcW w:w="1388" w:type="dxa"/>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560"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702"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r>
      <w:tr w:rsidR="00245B27" w:rsidRPr="00852A89" w:rsidTr="00245B27">
        <w:tc>
          <w:tcPr>
            <w:tcW w:w="681"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lastRenderedPageBreak/>
              <w:t>17</w:t>
            </w:r>
          </w:p>
        </w:tc>
        <w:tc>
          <w:tcPr>
            <w:tcW w:w="3140" w:type="dxa"/>
            <w:gridSpan w:val="3"/>
          </w:tcPr>
          <w:p w:rsidR="00245B27" w:rsidRPr="00232FB4" w:rsidRDefault="00245B27" w:rsidP="00277A63">
            <w:pPr>
              <w:suppressAutoHyphens/>
              <w:spacing w:line="100" w:lineRule="atLeast"/>
              <w:jc w:val="both"/>
              <w:rPr>
                <w:rFonts w:ascii="Arial" w:hAnsi="Arial" w:cs="Arial"/>
              </w:rPr>
            </w:pPr>
            <w:r w:rsidRPr="00232FB4">
              <w:rPr>
                <w:rFonts w:ascii="Arial" w:hAnsi="Arial" w:cs="Arial"/>
              </w:rPr>
              <w:t>Картонска фасцикла са гумом 400 гр 18x26 цм</w:t>
            </w:r>
          </w:p>
        </w:tc>
        <w:tc>
          <w:tcPr>
            <w:tcW w:w="850" w:type="dxa"/>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852"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200</w:t>
            </w:r>
          </w:p>
        </w:tc>
        <w:tc>
          <w:tcPr>
            <w:tcW w:w="1388" w:type="dxa"/>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560"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702"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r>
      <w:tr w:rsidR="00245B27" w:rsidRPr="00852A89" w:rsidTr="00245B27">
        <w:tc>
          <w:tcPr>
            <w:tcW w:w="681"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18</w:t>
            </w:r>
          </w:p>
        </w:tc>
        <w:tc>
          <w:tcPr>
            <w:tcW w:w="3140" w:type="dxa"/>
            <w:gridSpan w:val="3"/>
          </w:tcPr>
          <w:p w:rsidR="00245B27" w:rsidRPr="00232FB4" w:rsidRDefault="00245B27" w:rsidP="00277A63">
            <w:pPr>
              <w:suppressAutoHyphens/>
              <w:spacing w:line="100" w:lineRule="atLeast"/>
              <w:jc w:val="both"/>
              <w:rPr>
                <w:rFonts w:ascii="Arial" w:hAnsi="Arial" w:cs="Arial"/>
              </w:rPr>
            </w:pPr>
            <w:r w:rsidRPr="00232FB4">
              <w:rPr>
                <w:rFonts w:ascii="Arial" w:hAnsi="Arial" w:cs="Arial"/>
              </w:rPr>
              <w:t>Траке за дигитрон (адинг ролне) 57мм</w:t>
            </w:r>
          </w:p>
        </w:tc>
        <w:tc>
          <w:tcPr>
            <w:tcW w:w="850" w:type="dxa"/>
            <w:vAlign w:val="center"/>
          </w:tcPr>
          <w:p w:rsidR="00245B27" w:rsidRPr="00232FB4" w:rsidRDefault="00245B27" w:rsidP="00277A63">
            <w:pPr>
              <w:jc w:val="center"/>
              <w:rPr>
                <w:rFonts w:ascii="Arial" w:hAnsi="Arial" w:cs="Arial"/>
              </w:rPr>
            </w:pPr>
            <w:r w:rsidRPr="00232FB4">
              <w:rPr>
                <w:rFonts w:ascii="Arial" w:eastAsia="Arial Unicode MS" w:hAnsi="Arial" w:cs="Arial"/>
                <w:color w:val="000000"/>
                <w:kern w:val="1"/>
                <w:lang w:eastAsia="ar-SA"/>
              </w:rPr>
              <w:t>ком</w:t>
            </w:r>
          </w:p>
        </w:tc>
        <w:tc>
          <w:tcPr>
            <w:tcW w:w="852"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eastAsia="ar-SA"/>
              </w:rPr>
              <w:t>5</w:t>
            </w:r>
            <w:r w:rsidRPr="00232FB4">
              <w:rPr>
                <w:rFonts w:ascii="Arial" w:eastAsia="Arial Unicode MS" w:hAnsi="Arial" w:cs="Arial"/>
                <w:color w:val="000000"/>
                <w:kern w:val="1"/>
                <w:lang w:val="sr-Cyrl-CS" w:eastAsia="ar-SA"/>
              </w:rPr>
              <w:t>0</w:t>
            </w:r>
          </w:p>
        </w:tc>
        <w:tc>
          <w:tcPr>
            <w:tcW w:w="1388" w:type="dxa"/>
          </w:tcPr>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tc>
        <w:tc>
          <w:tcPr>
            <w:tcW w:w="1560"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tc>
        <w:tc>
          <w:tcPr>
            <w:tcW w:w="1702"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tc>
      </w:tr>
      <w:tr w:rsidR="00245B27" w:rsidRPr="00852A89" w:rsidTr="00245B27">
        <w:tc>
          <w:tcPr>
            <w:tcW w:w="681"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19</w:t>
            </w:r>
          </w:p>
        </w:tc>
        <w:tc>
          <w:tcPr>
            <w:tcW w:w="3140" w:type="dxa"/>
            <w:gridSpan w:val="3"/>
          </w:tcPr>
          <w:p w:rsidR="00245B27" w:rsidRPr="00232FB4" w:rsidRDefault="00245B27" w:rsidP="00277A63">
            <w:pPr>
              <w:suppressAutoHyphens/>
              <w:spacing w:line="100" w:lineRule="atLeast"/>
              <w:jc w:val="both"/>
              <w:rPr>
                <w:rFonts w:ascii="Arial" w:hAnsi="Arial" w:cs="Arial"/>
              </w:rPr>
            </w:pPr>
            <w:r w:rsidRPr="00232FB4">
              <w:rPr>
                <w:rFonts w:ascii="Arial" w:hAnsi="Arial" w:cs="Arial"/>
              </w:rPr>
              <w:t>Траке за дигитрон (адинг ролне) 69мм</w:t>
            </w:r>
          </w:p>
        </w:tc>
        <w:tc>
          <w:tcPr>
            <w:tcW w:w="850" w:type="dxa"/>
            <w:vAlign w:val="center"/>
          </w:tcPr>
          <w:p w:rsidR="00245B27" w:rsidRPr="00232FB4" w:rsidRDefault="00245B27" w:rsidP="00277A63">
            <w:pPr>
              <w:jc w:val="center"/>
              <w:rPr>
                <w:rFonts w:ascii="Arial" w:hAnsi="Arial" w:cs="Arial"/>
              </w:rPr>
            </w:pPr>
            <w:r w:rsidRPr="00232FB4">
              <w:rPr>
                <w:rFonts w:ascii="Arial" w:eastAsia="Arial Unicode MS" w:hAnsi="Arial" w:cs="Arial"/>
                <w:color w:val="000000"/>
                <w:kern w:val="1"/>
                <w:lang w:eastAsia="ar-SA"/>
              </w:rPr>
              <w:t>ком</w:t>
            </w:r>
          </w:p>
        </w:tc>
        <w:tc>
          <w:tcPr>
            <w:tcW w:w="852"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20</w:t>
            </w:r>
          </w:p>
        </w:tc>
        <w:tc>
          <w:tcPr>
            <w:tcW w:w="1388" w:type="dxa"/>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560"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702"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r>
      <w:tr w:rsidR="00245B27" w:rsidRPr="00852A89" w:rsidTr="00245B27">
        <w:tc>
          <w:tcPr>
            <w:tcW w:w="681"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20</w:t>
            </w:r>
          </w:p>
        </w:tc>
        <w:tc>
          <w:tcPr>
            <w:tcW w:w="3140" w:type="dxa"/>
            <w:gridSpan w:val="3"/>
          </w:tcPr>
          <w:p w:rsidR="00245B27" w:rsidRPr="00232FB4" w:rsidRDefault="00245B27" w:rsidP="00277A63">
            <w:pPr>
              <w:suppressAutoHyphens/>
              <w:spacing w:line="100" w:lineRule="atLeast"/>
              <w:jc w:val="both"/>
              <w:rPr>
                <w:rFonts w:ascii="Arial" w:hAnsi="Arial" w:cs="Arial"/>
              </w:rPr>
            </w:pPr>
            <w:r w:rsidRPr="00232FB4">
              <w:rPr>
                <w:rFonts w:ascii="Arial" w:hAnsi="Arial" w:cs="Arial"/>
              </w:rPr>
              <w:t>Факс ролна 210х30м</w:t>
            </w:r>
          </w:p>
        </w:tc>
        <w:tc>
          <w:tcPr>
            <w:tcW w:w="850" w:type="dxa"/>
            <w:vAlign w:val="center"/>
          </w:tcPr>
          <w:p w:rsidR="00245B27" w:rsidRPr="00232FB4" w:rsidRDefault="00245B27" w:rsidP="00277A63">
            <w:pPr>
              <w:jc w:val="center"/>
              <w:rPr>
                <w:rFonts w:ascii="Arial" w:hAnsi="Arial" w:cs="Arial"/>
              </w:rPr>
            </w:pPr>
            <w:r w:rsidRPr="00232FB4">
              <w:rPr>
                <w:rFonts w:ascii="Arial" w:eastAsia="Arial Unicode MS" w:hAnsi="Arial" w:cs="Arial"/>
                <w:color w:val="000000"/>
                <w:kern w:val="1"/>
                <w:lang w:eastAsia="ar-SA"/>
              </w:rPr>
              <w:t>ком</w:t>
            </w:r>
          </w:p>
        </w:tc>
        <w:tc>
          <w:tcPr>
            <w:tcW w:w="852"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40</w:t>
            </w:r>
          </w:p>
        </w:tc>
        <w:tc>
          <w:tcPr>
            <w:tcW w:w="1388" w:type="dxa"/>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560"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702"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r>
      <w:tr w:rsidR="00245B27" w:rsidRPr="00852A89" w:rsidTr="00245B27">
        <w:tc>
          <w:tcPr>
            <w:tcW w:w="681"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21</w:t>
            </w:r>
          </w:p>
        </w:tc>
        <w:tc>
          <w:tcPr>
            <w:tcW w:w="3140" w:type="dxa"/>
            <w:gridSpan w:val="3"/>
          </w:tcPr>
          <w:p w:rsidR="00245B27" w:rsidRPr="00232FB4" w:rsidRDefault="00245B27" w:rsidP="00277A63">
            <w:pPr>
              <w:suppressAutoHyphens/>
              <w:spacing w:line="100" w:lineRule="atLeast"/>
              <w:jc w:val="both"/>
              <w:rPr>
                <w:rFonts w:ascii="Arial" w:hAnsi="Arial" w:cs="Arial"/>
              </w:rPr>
            </w:pPr>
            <w:r w:rsidRPr="00232FB4">
              <w:rPr>
                <w:rFonts w:ascii="Arial" w:hAnsi="Arial" w:cs="Arial"/>
              </w:rPr>
              <w:t>ЦД - Р</w:t>
            </w:r>
          </w:p>
        </w:tc>
        <w:tc>
          <w:tcPr>
            <w:tcW w:w="850" w:type="dxa"/>
            <w:vAlign w:val="center"/>
          </w:tcPr>
          <w:p w:rsidR="00245B27" w:rsidRPr="00232FB4" w:rsidRDefault="00245B27" w:rsidP="00277A63">
            <w:pPr>
              <w:jc w:val="center"/>
              <w:rPr>
                <w:rFonts w:ascii="Arial" w:hAnsi="Arial" w:cs="Arial"/>
              </w:rPr>
            </w:pPr>
            <w:r w:rsidRPr="00232FB4">
              <w:rPr>
                <w:rFonts w:ascii="Arial" w:eastAsia="Arial Unicode MS" w:hAnsi="Arial" w:cs="Arial"/>
                <w:color w:val="000000"/>
                <w:kern w:val="1"/>
                <w:lang w:eastAsia="ar-SA"/>
              </w:rPr>
              <w:t>ком</w:t>
            </w:r>
          </w:p>
        </w:tc>
        <w:tc>
          <w:tcPr>
            <w:tcW w:w="852"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eastAsia="ar-SA"/>
              </w:rPr>
              <w:t>20</w:t>
            </w:r>
            <w:r w:rsidRPr="00232FB4">
              <w:rPr>
                <w:rFonts w:ascii="Arial" w:eastAsia="Arial Unicode MS" w:hAnsi="Arial" w:cs="Arial"/>
                <w:color w:val="000000"/>
                <w:kern w:val="1"/>
                <w:lang w:val="sr-Cyrl-CS" w:eastAsia="ar-SA"/>
              </w:rPr>
              <w:t>0</w:t>
            </w:r>
          </w:p>
        </w:tc>
        <w:tc>
          <w:tcPr>
            <w:tcW w:w="1388" w:type="dxa"/>
          </w:tcPr>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tc>
        <w:tc>
          <w:tcPr>
            <w:tcW w:w="1560"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tc>
        <w:tc>
          <w:tcPr>
            <w:tcW w:w="1702"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tc>
      </w:tr>
      <w:tr w:rsidR="00245B27" w:rsidRPr="00852A89" w:rsidTr="00245B27">
        <w:tc>
          <w:tcPr>
            <w:tcW w:w="681"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22</w:t>
            </w:r>
          </w:p>
        </w:tc>
        <w:tc>
          <w:tcPr>
            <w:tcW w:w="3140" w:type="dxa"/>
            <w:gridSpan w:val="3"/>
          </w:tcPr>
          <w:p w:rsidR="00245B27" w:rsidRPr="00232FB4" w:rsidRDefault="00245B27" w:rsidP="00277A63">
            <w:pPr>
              <w:suppressAutoHyphens/>
              <w:spacing w:line="100" w:lineRule="atLeast"/>
              <w:jc w:val="both"/>
              <w:rPr>
                <w:rFonts w:ascii="Arial" w:hAnsi="Arial" w:cs="Arial"/>
              </w:rPr>
            </w:pPr>
            <w:r w:rsidRPr="00232FB4">
              <w:rPr>
                <w:rFonts w:ascii="Arial" w:hAnsi="Arial" w:cs="Arial"/>
              </w:rPr>
              <w:t>ДВД</w:t>
            </w:r>
          </w:p>
        </w:tc>
        <w:tc>
          <w:tcPr>
            <w:tcW w:w="850" w:type="dxa"/>
            <w:vAlign w:val="center"/>
          </w:tcPr>
          <w:p w:rsidR="00245B27" w:rsidRPr="00232FB4" w:rsidRDefault="00245B27" w:rsidP="00277A63">
            <w:pPr>
              <w:jc w:val="center"/>
              <w:rPr>
                <w:rFonts w:ascii="Arial" w:hAnsi="Arial" w:cs="Arial"/>
              </w:rPr>
            </w:pPr>
            <w:r w:rsidRPr="00232FB4">
              <w:rPr>
                <w:rFonts w:ascii="Arial" w:eastAsia="Arial Unicode MS" w:hAnsi="Arial" w:cs="Arial"/>
                <w:color w:val="000000"/>
                <w:kern w:val="1"/>
                <w:lang w:eastAsia="ar-SA"/>
              </w:rPr>
              <w:t>ком</w:t>
            </w:r>
          </w:p>
        </w:tc>
        <w:tc>
          <w:tcPr>
            <w:tcW w:w="852"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eastAsia="ar-SA"/>
              </w:rPr>
              <w:t>15</w:t>
            </w:r>
            <w:r w:rsidRPr="00232FB4">
              <w:rPr>
                <w:rFonts w:ascii="Arial" w:eastAsia="Arial Unicode MS" w:hAnsi="Arial" w:cs="Arial"/>
                <w:color w:val="000000"/>
                <w:kern w:val="1"/>
                <w:lang w:val="sr-Cyrl-CS" w:eastAsia="ar-SA"/>
              </w:rPr>
              <w:t>0</w:t>
            </w:r>
          </w:p>
        </w:tc>
        <w:tc>
          <w:tcPr>
            <w:tcW w:w="1388" w:type="dxa"/>
          </w:tcPr>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tc>
        <w:tc>
          <w:tcPr>
            <w:tcW w:w="1560"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tc>
        <w:tc>
          <w:tcPr>
            <w:tcW w:w="1702"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tc>
      </w:tr>
      <w:tr w:rsidR="00245B27" w:rsidRPr="00852A89" w:rsidTr="00245B27">
        <w:tc>
          <w:tcPr>
            <w:tcW w:w="681"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23</w:t>
            </w:r>
          </w:p>
        </w:tc>
        <w:tc>
          <w:tcPr>
            <w:tcW w:w="3140" w:type="dxa"/>
            <w:gridSpan w:val="3"/>
          </w:tcPr>
          <w:p w:rsidR="00245B27" w:rsidRPr="00232FB4" w:rsidRDefault="00245B27" w:rsidP="00277A63">
            <w:pPr>
              <w:suppressAutoHyphens/>
              <w:spacing w:line="100" w:lineRule="atLeast"/>
              <w:jc w:val="both"/>
              <w:rPr>
                <w:rFonts w:ascii="Arial" w:hAnsi="Arial" w:cs="Arial"/>
              </w:rPr>
            </w:pPr>
            <w:r w:rsidRPr="00232FB4">
              <w:rPr>
                <w:rFonts w:ascii="Arial" w:hAnsi="Arial" w:cs="Arial"/>
              </w:rPr>
              <w:t>Гумица за брисање 1/36</w:t>
            </w:r>
          </w:p>
        </w:tc>
        <w:tc>
          <w:tcPr>
            <w:tcW w:w="850" w:type="dxa"/>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пак</w:t>
            </w:r>
          </w:p>
        </w:tc>
        <w:tc>
          <w:tcPr>
            <w:tcW w:w="852"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2</w:t>
            </w:r>
          </w:p>
        </w:tc>
        <w:tc>
          <w:tcPr>
            <w:tcW w:w="1388" w:type="dxa"/>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560"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702"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r>
      <w:tr w:rsidR="00245B27" w:rsidRPr="00852A89" w:rsidTr="00245B27">
        <w:tc>
          <w:tcPr>
            <w:tcW w:w="681"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24</w:t>
            </w:r>
          </w:p>
        </w:tc>
        <w:tc>
          <w:tcPr>
            <w:tcW w:w="3140" w:type="dxa"/>
            <w:gridSpan w:val="3"/>
          </w:tcPr>
          <w:p w:rsidR="00245B27" w:rsidRPr="00232FB4" w:rsidRDefault="00245B27" w:rsidP="00277A63">
            <w:pPr>
              <w:suppressAutoHyphens/>
              <w:spacing w:line="100" w:lineRule="atLeast"/>
              <w:jc w:val="both"/>
              <w:rPr>
                <w:rFonts w:ascii="Arial" w:hAnsi="Arial" w:cs="Arial"/>
              </w:rPr>
            </w:pPr>
            <w:r w:rsidRPr="00232FB4">
              <w:rPr>
                <w:rFonts w:ascii="Arial" w:hAnsi="Arial" w:cs="Arial"/>
              </w:rPr>
              <w:t>Свеска А4 тврди повез А4</w:t>
            </w:r>
          </w:p>
        </w:tc>
        <w:tc>
          <w:tcPr>
            <w:tcW w:w="850" w:type="dxa"/>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852"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30</w:t>
            </w:r>
          </w:p>
        </w:tc>
        <w:tc>
          <w:tcPr>
            <w:tcW w:w="1388" w:type="dxa"/>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560"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702"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r>
      <w:tr w:rsidR="00245B27" w:rsidRPr="00852A89" w:rsidTr="00245B27">
        <w:tc>
          <w:tcPr>
            <w:tcW w:w="681"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25</w:t>
            </w:r>
          </w:p>
        </w:tc>
        <w:tc>
          <w:tcPr>
            <w:tcW w:w="3140" w:type="dxa"/>
            <w:gridSpan w:val="3"/>
          </w:tcPr>
          <w:p w:rsidR="00245B27" w:rsidRPr="00232FB4" w:rsidRDefault="00245B27" w:rsidP="00277A63">
            <w:pPr>
              <w:suppressAutoHyphens/>
              <w:spacing w:line="100" w:lineRule="atLeast"/>
              <w:jc w:val="both"/>
              <w:rPr>
                <w:rFonts w:ascii="Arial" w:hAnsi="Arial" w:cs="Arial"/>
              </w:rPr>
            </w:pPr>
            <w:r w:rsidRPr="00232FB4">
              <w:rPr>
                <w:rFonts w:ascii="Arial" w:hAnsi="Arial" w:cs="Arial"/>
              </w:rPr>
              <w:t>Хефт машина SAX или еквивалент, капацитета бушења до 100, 24/6 до 24/10 и 23/8 до 23/13</w:t>
            </w:r>
          </w:p>
        </w:tc>
        <w:tc>
          <w:tcPr>
            <w:tcW w:w="850" w:type="dxa"/>
            <w:vAlign w:val="center"/>
          </w:tcPr>
          <w:p w:rsidR="00245B27" w:rsidRPr="00232FB4" w:rsidRDefault="00245B27" w:rsidP="00277A63">
            <w:pPr>
              <w:jc w:val="center"/>
              <w:rPr>
                <w:rFonts w:ascii="Arial" w:hAnsi="Arial" w:cs="Arial"/>
              </w:rPr>
            </w:pPr>
            <w:r w:rsidRPr="00232FB4">
              <w:rPr>
                <w:rFonts w:ascii="Arial" w:eastAsia="Arial Unicode MS" w:hAnsi="Arial" w:cs="Arial"/>
                <w:color w:val="000000"/>
                <w:kern w:val="1"/>
                <w:lang w:eastAsia="ar-SA"/>
              </w:rPr>
              <w:t>ком</w:t>
            </w:r>
          </w:p>
        </w:tc>
        <w:tc>
          <w:tcPr>
            <w:tcW w:w="852"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eastAsia="ar-SA"/>
              </w:rPr>
              <w:t>15</w:t>
            </w:r>
          </w:p>
        </w:tc>
        <w:tc>
          <w:tcPr>
            <w:tcW w:w="1388" w:type="dxa"/>
          </w:tcPr>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tc>
        <w:tc>
          <w:tcPr>
            <w:tcW w:w="1560"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tc>
        <w:tc>
          <w:tcPr>
            <w:tcW w:w="1702"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tc>
      </w:tr>
      <w:tr w:rsidR="00245B27" w:rsidRPr="00852A89" w:rsidTr="00245B27">
        <w:tc>
          <w:tcPr>
            <w:tcW w:w="681"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26</w:t>
            </w:r>
          </w:p>
        </w:tc>
        <w:tc>
          <w:tcPr>
            <w:tcW w:w="3140" w:type="dxa"/>
            <w:gridSpan w:val="3"/>
          </w:tcPr>
          <w:p w:rsidR="00245B27" w:rsidRPr="00232FB4" w:rsidRDefault="00245B27" w:rsidP="00277A63">
            <w:pPr>
              <w:suppressAutoHyphens/>
              <w:spacing w:line="100" w:lineRule="atLeast"/>
              <w:jc w:val="both"/>
              <w:rPr>
                <w:rFonts w:ascii="Arial" w:hAnsi="Arial" w:cs="Arial"/>
              </w:rPr>
            </w:pPr>
            <w:r w:rsidRPr="00232FB4">
              <w:rPr>
                <w:rFonts w:ascii="Arial" w:hAnsi="Arial" w:cs="Arial"/>
              </w:rPr>
              <w:t>Метални бушач велики</w:t>
            </w:r>
          </w:p>
        </w:tc>
        <w:tc>
          <w:tcPr>
            <w:tcW w:w="850" w:type="dxa"/>
            <w:vAlign w:val="center"/>
          </w:tcPr>
          <w:p w:rsidR="00245B27" w:rsidRPr="00232FB4" w:rsidRDefault="00245B27" w:rsidP="00277A63">
            <w:pPr>
              <w:jc w:val="center"/>
              <w:rPr>
                <w:rFonts w:ascii="Arial" w:hAnsi="Arial" w:cs="Arial"/>
              </w:rPr>
            </w:pPr>
            <w:r w:rsidRPr="00232FB4">
              <w:rPr>
                <w:rFonts w:ascii="Arial" w:eastAsia="Arial Unicode MS" w:hAnsi="Arial" w:cs="Arial"/>
                <w:color w:val="000000"/>
                <w:kern w:val="1"/>
                <w:lang w:eastAsia="ar-SA"/>
              </w:rPr>
              <w:t>ком</w:t>
            </w:r>
          </w:p>
        </w:tc>
        <w:tc>
          <w:tcPr>
            <w:tcW w:w="852"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2</w:t>
            </w:r>
          </w:p>
        </w:tc>
        <w:tc>
          <w:tcPr>
            <w:tcW w:w="1388" w:type="dxa"/>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560"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702"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r>
      <w:tr w:rsidR="00245B27" w:rsidRPr="00852A89" w:rsidTr="00245B27">
        <w:tc>
          <w:tcPr>
            <w:tcW w:w="681"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27</w:t>
            </w:r>
          </w:p>
        </w:tc>
        <w:tc>
          <w:tcPr>
            <w:tcW w:w="3140" w:type="dxa"/>
            <w:gridSpan w:val="3"/>
          </w:tcPr>
          <w:p w:rsidR="00245B27" w:rsidRPr="00232FB4" w:rsidRDefault="00245B27" w:rsidP="00277A63">
            <w:pPr>
              <w:suppressAutoHyphens/>
              <w:spacing w:line="100" w:lineRule="atLeast"/>
              <w:jc w:val="both"/>
              <w:rPr>
                <w:rFonts w:ascii="Arial" w:hAnsi="Arial" w:cs="Arial"/>
              </w:rPr>
            </w:pPr>
            <w:r w:rsidRPr="00232FB4">
              <w:rPr>
                <w:rFonts w:ascii="Arial" w:hAnsi="Arial" w:cs="Arial"/>
              </w:rPr>
              <w:t>Mаказе – 21цм  Регистратор А4</w:t>
            </w:r>
          </w:p>
        </w:tc>
        <w:tc>
          <w:tcPr>
            <w:tcW w:w="850" w:type="dxa"/>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852"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eastAsia="ar-SA"/>
              </w:rPr>
              <w:t>3</w:t>
            </w:r>
            <w:r w:rsidRPr="00232FB4">
              <w:rPr>
                <w:rFonts w:ascii="Arial" w:eastAsia="Arial Unicode MS" w:hAnsi="Arial" w:cs="Arial"/>
                <w:color w:val="000000"/>
                <w:kern w:val="1"/>
                <w:lang w:val="sr-Cyrl-CS" w:eastAsia="ar-SA"/>
              </w:rPr>
              <w:t>0</w:t>
            </w:r>
          </w:p>
        </w:tc>
        <w:tc>
          <w:tcPr>
            <w:tcW w:w="1388" w:type="dxa"/>
          </w:tcPr>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tc>
        <w:tc>
          <w:tcPr>
            <w:tcW w:w="1560"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tc>
        <w:tc>
          <w:tcPr>
            <w:tcW w:w="1702"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tc>
      </w:tr>
      <w:tr w:rsidR="00245B27" w:rsidRPr="00852A89" w:rsidTr="00245B27">
        <w:tc>
          <w:tcPr>
            <w:tcW w:w="681"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28</w:t>
            </w:r>
          </w:p>
        </w:tc>
        <w:tc>
          <w:tcPr>
            <w:tcW w:w="3140" w:type="dxa"/>
            <w:gridSpan w:val="3"/>
          </w:tcPr>
          <w:p w:rsidR="00245B27" w:rsidRPr="00232FB4" w:rsidRDefault="00245B27" w:rsidP="00277A63">
            <w:pPr>
              <w:suppressAutoHyphens/>
              <w:spacing w:line="100" w:lineRule="atLeast"/>
              <w:jc w:val="both"/>
              <w:rPr>
                <w:rFonts w:ascii="Arial" w:hAnsi="Arial" w:cs="Arial"/>
              </w:rPr>
            </w:pPr>
            <w:r w:rsidRPr="00232FB4">
              <w:rPr>
                <w:rFonts w:ascii="Arial" w:hAnsi="Arial" w:cs="Arial"/>
              </w:rPr>
              <w:t>Референтска свеска</w:t>
            </w:r>
          </w:p>
        </w:tc>
        <w:tc>
          <w:tcPr>
            <w:tcW w:w="850" w:type="dxa"/>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852"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eastAsia="ar-SA"/>
              </w:rPr>
              <w:t>5</w:t>
            </w:r>
            <w:r w:rsidRPr="00232FB4">
              <w:rPr>
                <w:rFonts w:ascii="Arial" w:eastAsia="Arial Unicode MS" w:hAnsi="Arial" w:cs="Arial"/>
                <w:color w:val="000000"/>
                <w:kern w:val="1"/>
                <w:lang w:val="sr-Cyrl-CS" w:eastAsia="ar-SA"/>
              </w:rPr>
              <w:t>0</w:t>
            </w:r>
          </w:p>
        </w:tc>
        <w:tc>
          <w:tcPr>
            <w:tcW w:w="1388" w:type="dxa"/>
          </w:tcPr>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tc>
        <w:tc>
          <w:tcPr>
            <w:tcW w:w="1560"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tc>
        <w:tc>
          <w:tcPr>
            <w:tcW w:w="1702"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tc>
      </w:tr>
      <w:tr w:rsidR="00245B27" w:rsidRPr="00852A89" w:rsidTr="00245B27">
        <w:tc>
          <w:tcPr>
            <w:tcW w:w="681"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29</w:t>
            </w:r>
          </w:p>
        </w:tc>
        <w:tc>
          <w:tcPr>
            <w:tcW w:w="3140" w:type="dxa"/>
            <w:gridSpan w:val="3"/>
          </w:tcPr>
          <w:p w:rsidR="00245B27" w:rsidRPr="00232FB4" w:rsidRDefault="00245B27" w:rsidP="00277A63">
            <w:pPr>
              <w:suppressAutoHyphens/>
              <w:spacing w:line="100" w:lineRule="atLeast"/>
              <w:jc w:val="both"/>
              <w:rPr>
                <w:rFonts w:ascii="Arial" w:hAnsi="Arial" w:cs="Arial"/>
              </w:rPr>
            </w:pPr>
            <w:r w:rsidRPr="00232FB4">
              <w:rPr>
                <w:rFonts w:ascii="Arial" w:hAnsi="Arial" w:cs="Arial"/>
              </w:rPr>
              <w:t>Регистратор А4 лепенка 1,5 мм</w:t>
            </w:r>
          </w:p>
        </w:tc>
        <w:tc>
          <w:tcPr>
            <w:tcW w:w="850" w:type="dxa"/>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852"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250</w:t>
            </w:r>
          </w:p>
        </w:tc>
        <w:tc>
          <w:tcPr>
            <w:tcW w:w="1388" w:type="dxa"/>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560"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702"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r>
      <w:tr w:rsidR="00245B27" w:rsidRPr="00852A89" w:rsidTr="00245B27">
        <w:tc>
          <w:tcPr>
            <w:tcW w:w="681"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30</w:t>
            </w:r>
          </w:p>
        </w:tc>
        <w:tc>
          <w:tcPr>
            <w:tcW w:w="3140" w:type="dxa"/>
            <w:gridSpan w:val="3"/>
          </w:tcPr>
          <w:p w:rsidR="00245B27" w:rsidRPr="00232FB4" w:rsidRDefault="00245B27" w:rsidP="00277A63">
            <w:pPr>
              <w:suppressAutoHyphens/>
              <w:spacing w:line="100" w:lineRule="atLeast"/>
              <w:jc w:val="both"/>
              <w:rPr>
                <w:rFonts w:ascii="Arial" w:hAnsi="Arial" w:cs="Arial"/>
              </w:rPr>
            </w:pPr>
            <w:r w:rsidRPr="00232FB4">
              <w:rPr>
                <w:rFonts w:ascii="Arial" w:hAnsi="Arial" w:cs="Arial"/>
              </w:rPr>
              <w:t>Регистратор узани лепенка 1,5 мм</w:t>
            </w:r>
          </w:p>
        </w:tc>
        <w:tc>
          <w:tcPr>
            <w:tcW w:w="850" w:type="dxa"/>
            <w:vAlign w:val="center"/>
          </w:tcPr>
          <w:p w:rsidR="00245B27" w:rsidRPr="00232FB4" w:rsidRDefault="00245B27" w:rsidP="00277A63">
            <w:pPr>
              <w:jc w:val="center"/>
              <w:rPr>
                <w:rFonts w:ascii="Arial" w:hAnsi="Arial" w:cs="Arial"/>
              </w:rPr>
            </w:pPr>
            <w:r w:rsidRPr="00232FB4">
              <w:rPr>
                <w:rFonts w:ascii="Arial" w:eastAsia="Arial Unicode MS" w:hAnsi="Arial" w:cs="Arial"/>
                <w:color w:val="000000"/>
                <w:kern w:val="1"/>
                <w:lang w:eastAsia="ar-SA"/>
              </w:rPr>
              <w:t>ком</w:t>
            </w:r>
          </w:p>
        </w:tc>
        <w:tc>
          <w:tcPr>
            <w:tcW w:w="852"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20</w:t>
            </w:r>
          </w:p>
        </w:tc>
        <w:tc>
          <w:tcPr>
            <w:tcW w:w="1388" w:type="dxa"/>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560"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702"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r>
      <w:tr w:rsidR="00245B27" w:rsidRPr="00852A89" w:rsidTr="00245B27">
        <w:tc>
          <w:tcPr>
            <w:tcW w:w="681"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31</w:t>
            </w:r>
          </w:p>
        </w:tc>
        <w:tc>
          <w:tcPr>
            <w:tcW w:w="3140" w:type="dxa"/>
            <w:gridSpan w:val="3"/>
          </w:tcPr>
          <w:p w:rsidR="00245B27" w:rsidRPr="00232FB4" w:rsidRDefault="00245B27" w:rsidP="00277A63">
            <w:pPr>
              <w:suppressAutoHyphens/>
              <w:spacing w:line="100" w:lineRule="atLeast"/>
              <w:jc w:val="both"/>
              <w:rPr>
                <w:rFonts w:ascii="Arial" w:hAnsi="Arial" w:cs="Arial"/>
              </w:rPr>
            </w:pPr>
            <w:r w:rsidRPr="00232FB4">
              <w:rPr>
                <w:rFonts w:ascii="Arial" w:hAnsi="Arial" w:cs="Arial"/>
              </w:rPr>
              <w:t>Регистратор А5 лепенка 1,5 мм</w:t>
            </w:r>
          </w:p>
        </w:tc>
        <w:tc>
          <w:tcPr>
            <w:tcW w:w="850" w:type="dxa"/>
            <w:vAlign w:val="center"/>
          </w:tcPr>
          <w:p w:rsidR="00245B27" w:rsidRPr="00232FB4" w:rsidRDefault="00245B27" w:rsidP="00277A63">
            <w:pPr>
              <w:jc w:val="center"/>
              <w:rPr>
                <w:rFonts w:ascii="Arial" w:hAnsi="Arial" w:cs="Arial"/>
              </w:rPr>
            </w:pPr>
            <w:r w:rsidRPr="00232FB4">
              <w:rPr>
                <w:rFonts w:ascii="Arial" w:eastAsia="Arial Unicode MS" w:hAnsi="Arial" w:cs="Arial"/>
                <w:color w:val="000000"/>
                <w:kern w:val="1"/>
                <w:lang w:eastAsia="ar-SA"/>
              </w:rPr>
              <w:t>ком</w:t>
            </w:r>
          </w:p>
        </w:tc>
        <w:tc>
          <w:tcPr>
            <w:tcW w:w="852"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eastAsia="ar-SA"/>
              </w:rPr>
              <w:t>5</w:t>
            </w:r>
            <w:r w:rsidRPr="00232FB4">
              <w:rPr>
                <w:rFonts w:ascii="Arial" w:eastAsia="Arial Unicode MS" w:hAnsi="Arial" w:cs="Arial"/>
                <w:color w:val="000000"/>
                <w:kern w:val="1"/>
                <w:lang w:val="sr-Cyrl-CS" w:eastAsia="ar-SA"/>
              </w:rPr>
              <w:t>0</w:t>
            </w:r>
          </w:p>
        </w:tc>
        <w:tc>
          <w:tcPr>
            <w:tcW w:w="1388" w:type="dxa"/>
          </w:tcPr>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tc>
        <w:tc>
          <w:tcPr>
            <w:tcW w:w="1560"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tc>
        <w:tc>
          <w:tcPr>
            <w:tcW w:w="1702"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tc>
      </w:tr>
      <w:tr w:rsidR="00245B27" w:rsidRPr="00852A89" w:rsidTr="00245B27">
        <w:tc>
          <w:tcPr>
            <w:tcW w:w="681"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32</w:t>
            </w:r>
          </w:p>
        </w:tc>
        <w:tc>
          <w:tcPr>
            <w:tcW w:w="3140" w:type="dxa"/>
            <w:gridSpan w:val="3"/>
          </w:tcPr>
          <w:p w:rsidR="00245B27" w:rsidRPr="00232FB4" w:rsidRDefault="00245B27" w:rsidP="00277A63">
            <w:pPr>
              <w:suppressAutoHyphens/>
              <w:spacing w:line="100" w:lineRule="atLeast"/>
              <w:jc w:val="both"/>
              <w:rPr>
                <w:rFonts w:ascii="Arial" w:hAnsi="Arial" w:cs="Arial"/>
              </w:rPr>
            </w:pPr>
            <w:r w:rsidRPr="00232FB4">
              <w:rPr>
                <w:rFonts w:ascii="Arial" w:hAnsi="Arial" w:cs="Arial"/>
              </w:rPr>
              <w:t>Сигнир STAEDTLER или еквивалент</w:t>
            </w:r>
          </w:p>
        </w:tc>
        <w:tc>
          <w:tcPr>
            <w:tcW w:w="850" w:type="dxa"/>
            <w:vAlign w:val="center"/>
          </w:tcPr>
          <w:p w:rsidR="00245B27" w:rsidRPr="00232FB4" w:rsidRDefault="00245B27" w:rsidP="00277A63">
            <w:pPr>
              <w:jc w:val="center"/>
              <w:rPr>
                <w:rFonts w:ascii="Arial" w:hAnsi="Arial" w:cs="Arial"/>
              </w:rPr>
            </w:pPr>
            <w:r w:rsidRPr="00232FB4">
              <w:rPr>
                <w:rFonts w:ascii="Arial" w:eastAsia="Arial Unicode MS" w:hAnsi="Arial" w:cs="Arial"/>
                <w:color w:val="000000"/>
                <w:kern w:val="1"/>
                <w:lang w:eastAsia="ar-SA"/>
              </w:rPr>
              <w:t>ком</w:t>
            </w:r>
          </w:p>
        </w:tc>
        <w:tc>
          <w:tcPr>
            <w:tcW w:w="852"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120</w:t>
            </w:r>
          </w:p>
        </w:tc>
        <w:tc>
          <w:tcPr>
            <w:tcW w:w="1388" w:type="dxa"/>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560"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702"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r>
      <w:tr w:rsidR="00245B27" w:rsidRPr="00852A89" w:rsidTr="00245B27">
        <w:tc>
          <w:tcPr>
            <w:tcW w:w="681"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33</w:t>
            </w:r>
          </w:p>
        </w:tc>
        <w:tc>
          <w:tcPr>
            <w:tcW w:w="3140" w:type="dxa"/>
            <w:gridSpan w:val="3"/>
          </w:tcPr>
          <w:p w:rsidR="00245B27" w:rsidRPr="00232FB4" w:rsidRDefault="00245B27" w:rsidP="00277A63">
            <w:pPr>
              <w:suppressAutoHyphens/>
              <w:spacing w:line="100" w:lineRule="atLeast"/>
              <w:jc w:val="both"/>
              <w:rPr>
                <w:rFonts w:ascii="Arial" w:hAnsi="Arial" w:cs="Arial"/>
              </w:rPr>
            </w:pPr>
            <w:r w:rsidRPr="00232FB4">
              <w:rPr>
                <w:rFonts w:ascii="Arial" w:hAnsi="Arial" w:cs="Arial"/>
              </w:rPr>
              <w:t>Фломастер маркер за папир STAEDTLER или еквивалент</w:t>
            </w:r>
          </w:p>
        </w:tc>
        <w:tc>
          <w:tcPr>
            <w:tcW w:w="850" w:type="dxa"/>
            <w:vAlign w:val="center"/>
          </w:tcPr>
          <w:p w:rsidR="00245B27" w:rsidRPr="00232FB4" w:rsidRDefault="00245B27" w:rsidP="00277A63">
            <w:pPr>
              <w:jc w:val="center"/>
              <w:rPr>
                <w:rFonts w:ascii="Arial" w:hAnsi="Arial" w:cs="Arial"/>
              </w:rPr>
            </w:pPr>
            <w:r w:rsidRPr="00232FB4">
              <w:rPr>
                <w:rFonts w:ascii="Arial" w:eastAsia="Arial Unicode MS" w:hAnsi="Arial" w:cs="Arial"/>
                <w:color w:val="000000"/>
                <w:kern w:val="1"/>
                <w:lang w:eastAsia="ar-SA"/>
              </w:rPr>
              <w:t>ком</w:t>
            </w:r>
          </w:p>
        </w:tc>
        <w:tc>
          <w:tcPr>
            <w:tcW w:w="852"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100</w:t>
            </w:r>
          </w:p>
        </w:tc>
        <w:tc>
          <w:tcPr>
            <w:tcW w:w="1388" w:type="dxa"/>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560"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702"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r>
      <w:tr w:rsidR="00245B27" w:rsidRPr="00852A89" w:rsidTr="00245B27">
        <w:tc>
          <w:tcPr>
            <w:tcW w:w="681" w:type="dxa"/>
            <w:gridSpan w:val="2"/>
            <w:vAlign w:val="center"/>
          </w:tcPr>
          <w:p w:rsidR="00245B27" w:rsidRPr="00170525"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val="sr-Cyrl-CS" w:eastAsia="ar-SA"/>
              </w:rPr>
              <w:t>3</w:t>
            </w:r>
            <w:r>
              <w:rPr>
                <w:rFonts w:ascii="Arial" w:eastAsia="Arial Unicode MS" w:hAnsi="Arial" w:cs="Arial"/>
                <w:color w:val="000000"/>
                <w:kern w:val="1"/>
                <w:lang w:eastAsia="ar-SA"/>
              </w:rPr>
              <w:t>4</w:t>
            </w:r>
          </w:p>
        </w:tc>
        <w:tc>
          <w:tcPr>
            <w:tcW w:w="3140" w:type="dxa"/>
            <w:gridSpan w:val="3"/>
          </w:tcPr>
          <w:p w:rsidR="00245B27" w:rsidRPr="00232FB4" w:rsidRDefault="00245B27" w:rsidP="00277A63">
            <w:pPr>
              <w:suppressAutoHyphens/>
              <w:spacing w:line="100" w:lineRule="atLeast"/>
              <w:jc w:val="both"/>
              <w:rPr>
                <w:rFonts w:ascii="Arial" w:hAnsi="Arial" w:cs="Arial"/>
              </w:rPr>
            </w:pPr>
            <w:r w:rsidRPr="00232FB4">
              <w:rPr>
                <w:rFonts w:ascii="Arial" w:hAnsi="Arial" w:cs="Arial"/>
              </w:rPr>
              <w:t>Графитне оловке</w:t>
            </w:r>
          </w:p>
        </w:tc>
        <w:tc>
          <w:tcPr>
            <w:tcW w:w="850" w:type="dxa"/>
            <w:vAlign w:val="center"/>
          </w:tcPr>
          <w:p w:rsidR="00245B27" w:rsidRPr="00232FB4" w:rsidRDefault="00245B27" w:rsidP="00277A63">
            <w:pPr>
              <w:jc w:val="center"/>
              <w:rPr>
                <w:rFonts w:ascii="Arial" w:hAnsi="Arial" w:cs="Arial"/>
              </w:rPr>
            </w:pPr>
            <w:r w:rsidRPr="00232FB4">
              <w:rPr>
                <w:rFonts w:ascii="Arial" w:eastAsia="Arial Unicode MS" w:hAnsi="Arial" w:cs="Arial"/>
                <w:color w:val="000000"/>
                <w:kern w:val="1"/>
                <w:lang w:eastAsia="ar-SA"/>
              </w:rPr>
              <w:t>ком</w:t>
            </w:r>
          </w:p>
        </w:tc>
        <w:tc>
          <w:tcPr>
            <w:tcW w:w="852"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50</w:t>
            </w:r>
          </w:p>
        </w:tc>
        <w:tc>
          <w:tcPr>
            <w:tcW w:w="1388" w:type="dxa"/>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560"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702"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r>
      <w:tr w:rsidR="00245B27" w:rsidRPr="00852A89" w:rsidTr="00245B27">
        <w:tc>
          <w:tcPr>
            <w:tcW w:w="681" w:type="dxa"/>
            <w:gridSpan w:val="2"/>
            <w:vAlign w:val="center"/>
          </w:tcPr>
          <w:p w:rsidR="00245B27" w:rsidRPr="00170525"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val="sr-Cyrl-CS" w:eastAsia="ar-SA"/>
              </w:rPr>
              <w:t>3</w:t>
            </w:r>
            <w:r>
              <w:rPr>
                <w:rFonts w:ascii="Arial" w:eastAsia="Arial Unicode MS" w:hAnsi="Arial" w:cs="Arial"/>
                <w:color w:val="000000"/>
                <w:kern w:val="1"/>
                <w:lang w:eastAsia="ar-SA"/>
              </w:rPr>
              <w:t>5</w:t>
            </w:r>
          </w:p>
        </w:tc>
        <w:tc>
          <w:tcPr>
            <w:tcW w:w="3140" w:type="dxa"/>
            <w:gridSpan w:val="3"/>
          </w:tcPr>
          <w:p w:rsidR="00245B27" w:rsidRPr="00232FB4" w:rsidRDefault="00245B27" w:rsidP="00277A63">
            <w:pPr>
              <w:suppressAutoHyphens/>
              <w:spacing w:line="100" w:lineRule="atLeast"/>
              <w:jc w:val="both"/>
              <w:rPr>
                <w:rFonts w:ascii="Arial" w:hAnsi="Arial" w:cs="Arial"/>
              </w:rPr>
            </w:pPr>
            <w:r w:rsidRPr="00232FB4">
              <w:rPr>
                <w:rFonts w:ascii="Arial" w:hAnsi="Arial" w:cs="Arial"/>
              </w:rPr>
              <w:t>Техничке оловке</w:t>
            </w:r>
          </w:p>
        </w:tc>
        <w:tc>
          <w:tcPr>
            <w:tcW w:w="850" w:type="dxa"/>
            <w:vAlign w:val="center"/>
          </w:tcPr>
          <w:p w:rsidR="00245B27" w:rsidRPr="00232FB4" w:rsidRDefault="00245B27" w:rsidP="00277A63">
            <w:pPr>
              <w:jc w:val="center"/>
              <w:rPr>
                <w:rFonts w:ascii="Arial" w:hAnsi="Arial" w:cs="Arial"/>
              </w:rPr>
            </w:pPr>
            <w:r w:rsidRPr="00232FB4">
              <w:rPr>
                <w:rFonts w:ascii="Arial" w:eastAsia="Arial Unicode MS" w:hAnsi="Arial" w:cs="Arial"/>
                <w:color w:val="000000"/>
                <w:kern w:val="1"/>
                <w:lang w:eastAsia="ar-SA"/>
              </w:rPr>
              <w:t>ком</w:t>
            </w:r>
          </w:p>
        </w:tc>
        <w:tc>
          <w:tcPr>
            <w:tcW w:w="852"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30</w:t>
            </w:r>
          </w:p>
        </w:tc>
        <w:tc>
          <w:tcPr>
            <w:tcW w:w="1388" w:type="dxa"/>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560"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702"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r>
      <w:tr w:rsidR="00245B27" w:rsidRPr="00852A89" w:rsidTr="00245B27">
        <w:tc>
          <w:tcPr>
            <w:tcW w:w="681" w:type="dxa"/>
            <w:gridSpan w:val="2"/>
            <w:vAlign w:val="center"/>
          </w:tcPr>
          <w:p w:rsidR="00245B27" w:rsidRPr="00170525"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val="sr-Cyrl-CS" w:eastAsia="ar-SA"/>
              </w:rPr>
              <w:t>3</w:t>
            </w:r>
            <w:r>
              <w:rPr>
                <w:rFonts w:ascii="Arial" w:eastAsia="Arial Unicode MS" w:hAnsi="Arial" w:cs="Arial"/>
                <w:color w:val="000000"/>
                <w:kern w:val="1"/>
                <w:lang w:eastAsia="ar-SA"/>
              </w:rPr>
              <w:t>6</w:t>
            </w:r>
          </w:p>
        </w:tc>
        <w:tc>
          <w:tcPr>
            <w:tcW w:w="3140" w:type="dxa"/>
            <w:gridSpan w:val="3"/>
          </w:tcPr>
          <w:p w:rsidR="00245B27" w:rsidRPr="00232FB4" w:rsidRDefault="00245B27" w:rsidP="00277A63">
            <w:pPr>
              <w:suppressAutoHyphens/>
              <w:spacing w:line="100" w:lineRule="atLeast"/>
              <w:jc w:val="both"/>
              <w:rPr>
                <w:rFonts w:ascii="Arial" w:hAnsi="Arial" w:cs="Arial"/>
              </w:rPr>
            </w:pPr>
            <w:r w:rsidRPr="00232FB4">
              <w:rPr>
                <w:rFonts w:ascii="Arial" w:hAnsi="Arial" w:cs="Arial"/>
              </w:rPr>
              <w:t>Мине за техничке оловке 0,5</w:t>
            </w:r>
          </w:p>
        </w:tc>
        <w:tc>
          <w:tcPr>
            <w:tcW w:w="850" w:type="dxa"/>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852"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80</w:t>
            </w:r>
          </w:p>
        </w:tc>
        <w:tc>
          <w:tcPr>
            <w:tcW w:w="1388" w:type="dxa"/>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560"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702"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r>
      <w:tr w:rsidR="00245B27" w:rsidRPr="00852A89" w:rsidTr="00245B27">
        <w:tc>
          <w:tcPr>
            <w:tcW w:w="681" w:type="dxa"/>
            <w:gridSpan w:val="2"/>
            <w:vAlign w:val="center"/>
          </w:tcPr>
          <w:p w:rsidR="00245B27" w:rsidRPr="00170525"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val="sr-Cyrl-CS" w:eastAsia="ar-SA"/>
              </w:rPr>
              <w:t>3</w:t>
            </w:r>
            <w:r>
              <w:rPr>
                <w:rFonts w:ascii="Arial" w:eastAsia="Arial Unicode MS" w:hAnsi="Arial" w:cs="Arial"/>
                <w:color w:val="000000"/>
                <w:kern w:val="1"/>
                <w:lang w:eastAsia="ar-SA"/>
              </w:rPr>
              <w:t>7</w:t>
            </w:r>
          </w:p>
        </w:tc>
        <w:tc>
          <w:tcPr>
            <w:tcW w:w="3140" w:type="dxa"/>
            <w:gridSpan w:val="3"/>
          </w:tcPr>
          <w:p w:rsidR="00245B27" w:rsidRPr="00232FB4" w:rsidRDefault="00245B27" w:rsidP="00277A63">
            <w:pPr>
              <w:suppressAutoHyphens/>
              <w:spacing w:line="100" w:lineRule="atLeast"/>
              <w:jc w:val="both"/>
              <w:rPr>
                <w:rFonts w:ascii="Arial" w:hAnsi="Arial" w:cs="Arial"/>
              </w:rPr>
            </w:pPr>
            <w:r w:rsidRPr="00232FB4">
              <w:rPr>
                <w:rFonts w:ascii="Arial" w:hAnsi="Arial" w:cs="Arial"/>
              </w:rPr>
              <w:t>Образац М4</w:t>
            </w:r>
          </w:p>
        </w:tc>
        <w:tc>
          <w:tcPr>
            <w:tcW w:w="850" w:type="dxa"/>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852"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20</w:t>
            </w:r>
          </w:p>
        </w:tc>
        <w:tc>
          <w:tcPr>
            <w:tcW w:w="1388" w:type="dxa"/>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560"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702"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r>
      <w:tr w:rsidR="00245B27" w:rsidRPr="00852A89" w:rsidTr="00245B27">
        <w:tc>
          <w:tcPr>
            <w:tcW w:w="681" w:type="dxa"/>
            <w:gridSpan w:val="2"/>
            <w:vAlign w:val="center"/>
          </w:tcPr>
          <w:p w:rsidR="00245B27" w:rsidRPr="00170525"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val="sr-Cyrl-CS" w:eastAsia="ar-SA"/>
              </w:rPr>
              <w:t>3</w:t>
            </w:r>
            <w:r>
              <w:rPr>
                <w:rFonts w:ascii="Arial" w:eastAsia="Arial Unicode MS" w:hAnsi="Arial" w:cs="Arial"/>
                <w:color w:val="000000"/>
                <w:kern w:val="1"/>
                <w:lang w:eastAsia="ar-SA"/>
              </w:rPr>
              <w:t>8</w:t>
            </w:r>
          </w:p>
        </w:tc>
        <w:tc>
          <w:tcPr>
            <w:tcW w:w="3140" w:type="dxa"/>
            <w:gridSpan w:val="3"/>
          </w:tcPr>
          <w:p w:rsidR="00245B27" w:rsidRPr="00232FB4" w:rsidRDefault="00245B27" w:rsidP="00277A63">
            <w:pPr>
              <w:suppressAutoHyphens/>
              <w:spacing w:line="100" w:lineRule="atLeast"/>
              <w:jc w:val="both"/>
              <w:rPr>
                <w:rFonts w:ascii="Arial" w:hAnsi="Arial" w:cs="Arial"/>
              </w:rPr>
            </w:pPr>
            <w:r w:rsidRPr="00232FB4">
              <w:rPr>
                <w:rFonts w:ascii="Arial" w:hAnsi="Arial" w:cs="Arial"/>
              </w:rPr>
              <w:t>Образац М</w:t>
            </w:r>
          </w:p>
        </w:tc>
        <w:tc>
          <w:tcPr>
            <w:tcW w:w="850" w:type="dxa"/>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852"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20</w:t>
            </w:r>
          </w:p>
        </w:tc>
        <w:tc>
          <w:tcPr>
            <w:tcW w:w="1388" w:type="dxa"/>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560"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702"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r>
      <w:tr w:rsidR="00245B27" w:rsidRPr="00852A89" w:rsidTr="00245B27">
        <w:tc>
          <w:tcPr>
            <w:tcW w:w="681" w:type="dxa"/>
            <w:gridSpan w:val="2"/>
            <w:vAlign w:val="center"/>
          </w:tcPr>
          <w:p w:rsidR="00245B27" w:rsidRPr="00170525" w:rsidRDefault="00245B27" w:rsidP="00277A63">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39</w:t>
            </w:r>
          </w:p>
        </w:tc>
        <w:tc>
          <w:tcPr>
            <w:tcW w:w="3140" w:type="dxa"/>
            <w:gridSpan w:val="3"/>
          </w:tcPr>
          <w:p w:rsidR="00245B27" w:rsidRPr="00232FB4" w:rsidRDefault="00245B27" w:rsidP="00277A63">
            <w:pPr>
              <w:suppressAutoHyphens/>
              <w:spacing w:line="100" w:lineRule="atLeast"/>
              <w:jc w:val="both"/>
              <w:rPr>
                <w:rFonts w:ascii="Arial" w:hAnsi="Arial" w:cs="Arial"/>
              </w:rPr>
            </w:pPr>
            <w:r w:rsidRPr="00232FB4">
              <w:rPr>
                <w:rFonts w:ascii="Arial" w:hAnsi="Arial" w:cs="Arial"/>
              </w:rPr>
              <w:t>Рибон F X -2190</w:t>
            </w:r>
          </w:p>
        </w:tc>
        <w:tc>
          <w:tcPr>
            <w:tcW w:w="850" w:type="dxa"/>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852"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4</w:t>
            </w:r>
          </w:p>
        </w:tc>
        <w:tc>
          <w:tcPr>
            <w:tcW w:w="1388" w:type="dxa"/>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560"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702"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r>
      <w:tr w:rsidR="00245B27" w:rsidRPr="00852A89" w:rsidTr="00245B27">
        <w:tc>
          <w:tcPr>
            <w:tcW w:w="681" w:type="dxa"/>
            <w:gridSpan w:val="2"/>
            <w:vAlign w:val="center"/>
          </w:tcPr>
          <w:p w:rsidR="00245B27" w:rsidRPr="00170525"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val="sr-Cyrl-CS" w:eastAsia="ar-SA"/>
              </w:rPr>
              <w:t>4</w:t>
            </w:r>
            <w:r>
              <w:rPr>
                <w:rFonts w:ascii="Arial" w:eastAsia="Arial Unicode MS" w:hAnsi="Arial" w:cs="Arial"/>
                <w:color w:val="000000"/>
                <w:kern w:val="1"/>
                <w:lang w:eastAsia="ar-SA"/>
              </w:rPr>
              <w:t>0</w:t>
            </w:r>
          </w:p>
        </w:tc>
        <w:tc>
          <w:tcPr>
            <w:tcW w:w="3140" w:type="dxa"/>
            <w:gridSpan w:val="3"/>
          </w:tcPr>
          <w:p w:rsidR="00245B27" w:rsidRPr="00232FB4" w:rsidRDefault="00245B27" w:rsidP="00277A63">
            <w:pPr>
              <w:suppressAutoHyphens/>
              <w:spacing w:line="100" w:lineRule="atLeast"/>
              <w:jc w:val="both"/>
              <w:rPr>
                <w:rFonts w:ascii="Arial" w:hAnsi="Arial" w:cs="Arial"/>
              </w:rPr>
            </w:pPr>
            <w:r w:rsidRPr="00232FB4">
              <w:rPr>
                <w:rFonts w:ascii="Arial" w:hAnsi="Arial" w:cs="Arial"/>
              </w:rPr>
              <w:t>Блок самолепљиви 75 х 75</w:t>
            </w:r>
          </w:p>
        </w:tc>
        <w:tc>
          <w:tcPr>
            <w:tcW w:w="850" w:type="dxa"/>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852"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100</w:t>
            </w:r>
          </w:p>
        </w:tc>
        <w:tc>
          <w:tcPr>
            <w:tcW w:w="1388" w:type="dxa"/>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560"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702"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r>
      <w:tr w:rsidR="00245B27" w:rsidRPr="00852A89" w:rsidTr="00245B27">
        <w:tc>
          <w:tcPr>
            <w:tcW w:w="681" w:type="dxa"/>
            <w:gridSpan w:val="2"/>
            <w:vAlign w:val="center"/>
          </w:tcPr>
          <w:p w:rsidR="00245B27" w:rsidRPr="00170525"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val="sr-Cyrl-CS" w:eastAsia="ar-SA"/>
              </w:rPr>
              <w:t>4</w:t>
            </w:r>
            <w:r>
              <w:rPr>
                <w:rFonts w:ascii="Arial" w:eastAsia="Arial Unicode MS" w:hAnsi="Arial" w:cs="Arial"/>
                <w:color w:val="000000"/>
                <w:kern w:val="1"/>
                <w:lang w:eastAsia="ar-SA"/>
              </w:rPr>
              <w:t>1</w:t>
            </w:r>
          </w:p>
        </w:tc>
        <w:tc>
          <w:tcPr>
            <w:tcW w:w="3140" w:type="dxa"/>
            <w:gridSpan w:val="3"/>
          </w:tcPr>
          <w:p w:rsidR="00245B27" w:rsidRPr="00232FB4" w:rsidRDefault="00245B27" w:rsidP="00277A63">
            <w:pPr>
              <w:suppressAutoHyphens/>
              <w:spacing w:line="100" w:lineRule="atLeast"/>
              <w:jc w:val="both"/>
              <w:rPr>
                <w:rFonts w:ascii="Arial" w:hAnsi="Arial" w:cs="Arial"/>
              </w:rPr>
            </w:pPr>
            <w:r w:rsidRPr="00232FB4">
              <w:rPr>
                <w:rFonts w:ascii="Arial" w:hAnsi="Arial" w:cs="Arial"/>
              </w:rPr>
              <w:t>Бесконачна хартија А4 1+1</w:t>
            </w:r>
          </w:p>
        </w:tc>
        <w:tc>
          <w:tcPr>
            <w:tcW w:w="850" w:type="dxa"/>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кутија</w:t>
            </w:r>
          </w:p>
        </w:tc>
        <w:tc>
          <w:tcPr>
            <w:tcW w:w="852"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2</w:t>
            </w:r>
          </w:p>
        </w:tc>
        <w:tc>
          <w:tcPr>
            <w:tcW w:w="1388" w:type="dxa"/>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560"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702"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r>
      <w:tr w:rsidR="00245B27" w:rsidRPr="00852A89" w:rsidTr="00245B27">
        <w:tc>
          <w:tcPr>
            <w:tcW w:w="681" w:type="dxa"/>
            <w:gridSpan w:val="2"/>
            <w:vAlign w:val="center"/>
          </w:tcPr>
          <w:p w:rsidR="00245B27" w:rsidRPr="00170525"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val="sr-Cyrl-CS" w:eastAsia="ar-SA"/>
              </w:rPr>
              <w:t>4</w:t>
            </w:r>
            <w:r>
              <w:rPr>
                <w:rFonts w:ascii="Arial" w:eastAsia="Arial Unicode MS" w:hAnsi="Arial" w:cs="Arial"/>
                <w:color w:val="000000"/>
                <w:kern w:val="1"/>
                <w:lang w:eastAsia="ar-SA"/>
              </w:rPr>
              <w:t>2</w:t>
            </w:r>
          </w:p>
        </w:tc>
        <w:tc>
          <w:tcPr>
            <w:tcW w:w="3140" w:type="dxa"/>
            <w:gridSpan w:val="3"/>
          </w:tcPr>
          <w:p w:rsidR="00245B27" w:rsidRPr="00232FB4" w:rsidRDefault="00245B27" w:rsidP="00277A63">
            <w:pPr>
              <w:suppressAutoHyphens/>
              <w:spacing w:line="100" w:lineRule="atLeast"/>
              <w:jc w:val="both"/>
              <w:rPr>
                <w:rFonts w:ascii="Arial" w:hAnsi="Arial" w:cs="Arial"/>
              </w:rPr>
            </w:pPr>
            <w:r w:rsidRPr="00232FB4">
              <w:rPr>
                <w:rFonts w:ascii="Arial" w:hAnsi="Arial" w:cs="Arial"/>
              </w:rPr>
              <w:t>Уверење о држављанству</w:t>
            </w:r>
          </w:p>
        </w:tc>
        <w:tc>
          <w:tcPr>
            <w:tcW w:w="850" w:type="dxa"/>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852" w:type="dxa"/>
            <w:gridSpan w:val="2"/>
            <w:vAlign w:val="center"/>
          </w:tcPr>
          <w:p w:rsidR="00245B27" w:rsidRPr="00170525" w:rsidRDefault="00245B27" w:rsidP="00277A63">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3500</w:t>
            </w:r>
          </w:p>
        </w:tc>
        <w:tc>
          <w:tcPr>
            <w:tcW w:w="1388" w:type="dxa"/>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560"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702"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r>
      <w:tr w:rsidR="00245B27" w:rsidRPr="00852A89" w:rsidTr="00245B27">
        <w:tc>
          <w:tcPr>
            <w:tcW w:w="681" w:type="dxa"/>
            <w:gridSpan w:val="2"/>
            <w:vAlign w:val="center"/>
          </w:tcPr>
          <w:p w:rsidR="00245B27" w:rsidRPr="00170525"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val="sr-Cyrl-CS" w:eastAsia="ar-SA"/>
              </w:rPr>
              <w:lastRenderedPageBreak/>
              <w:t>4</w:t>
            </w:r>
            <w:r>
              <w:rPr>
                <w:rFonts w:ascii="Arial" w:eastAsia="Arial Unicode MS" w:hAnsi="Arial" w:cs="Arial"/>
                <w:color w:val="000000"/>
                <w:kern w:val="1"/>
                <w:lang w:eastAsia="ar-SA"/>
              </w:rPr>
              <w:t>3</w:t>
            </w:r>
          </w:p>
        </w:tc>
        <w:tc>
          <w:tcPr>
            <w:tcW w:w="3140" w:type="dxa"/>
            <w:gridSpan w:val="3"/>
          </w:tcPr>
          <w:p w:rsidR="00245B27" w:rsidRPr="00232FB4" w:rsidRDefault="00245B27" w:rsidP="00277A63">
            <w:pPr>
              <w:suppressAutoHyphens/>
              <w:spacing w:line="100" w:lineRule="atLeast"/>
              <w:jc w:val="both"/>
              <w:rPr>
                <w:rFonts w:ascii="Arial" w:hAnsi="Arial" w:cs="Arial"/>
              </w:rPr>
            </w:pPr>
            <w:r w:rsidRPr="00232FB4">
              <w:rPr>
                <w:rFonts w:ascii="Arial" w:hAnsi="Arial" w:cs="Arial"/>
              </w:rPr>
              <w:t>Књига реверса</w:t>
            </w:r>
          </w:p>
        </w:tc>
        <w:tc>
          <w:tcPr>
            <w:tcW w:w="850" w:type="dxa"/>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852"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val="sr-Cyrl-CS" w:eastAsia="ar-SA"/>
              </w:rPr>
              <w:t>1</w:t>
            </w:r>
            <w:r w:rsidRPr="00232FB4">
              <w:rPr>
                <w:rFonts w:ascii="Arial" w:eastAsia="Arial Unicode MS" w:hAnsi="Arial" w:cs="Arial"/>
                <w:color w:val="000000"/>
                <w:kern w:val="1"/>
                <w:lang w:eastAsia="ar-SA"/>
              </w:rPr>
              <w:t>0</w:t>
            </w:r>
          </w:p>
        </w:tc>
        <w:tc>
          <w:tcPr>
            <w:tcW w:w="1388" w:type="dxa"/>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560"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702"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r>
      <w:tr w:rsidR="00245B27" w:rsidRPr="00852A89" w:rsidTr="00245B27">
        <w:tc>
          <w:tcPr>
            <w:tcW w:w="681" w:type="dxa"/>
            <w:gridSpan w:val="2"/>
            <w:vAlign w:val="center"/>
          </w:tcPr>
          <w:p w:rsidR="00245B27" w:rsidRPr="00170525"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val="sr-Cyrl-CS" w:eastAsia="ar-SA"/>
              </w:rPr>
              <w:t>4</w:t>
            </w:r>
            <w:r>
              <w:rPr>
                <w:rFonts w:ascii="Arial" w:eastAsia="Arial Unicode MS" w:hAnsi="Arial" w:cs="Arial"/>
                <w:color w:val="000000"/>
                <w:kern w:val="1"/>
                <w:lang w:eastAsia="ar-SA"/>
              </w:rPr>
              <w:t>4</w:t>
            </w:r>
          </w:p>
        </w:tc>
        <w:tc>
          <w:tcPr>
            <w:tcW w:w="3140" w:type="dxa"/>
            <w:gridSpan w:val="3"/>
          </w:tcPr>
          <w:p w:rsidR="00245B27" w:rsidRPr="00232FB4" w:rsidRDefault="00245B27" w:rsidP="00277A63">
            <w:pPr>
              <w:suppressAutoHyphens/>
              <w:spacing w:line="100" w:lineRule="atLeast"/>
              <w:jc w:val="both"/>
              <w:rPr>
                <w:rFonts w:ascii="Arial" w:hAnsi="Arial" w:cs="Arial"/>
              </w:rPr>
            </w:pPr>
            <w:r w:rsidRPr="00232FB4">
              <w:rPr>
                <w:rFonts w:ascii="Arial" w:hAnsi="Arial" w:cs="Arial"/>
              </w:rPr>
              <w:t>Налог за уплату 1+1</w:t>
            </w:r>
          </w:p>
        </w:tc>
        <w:tc>
          <w:tcPr>
            <w:tcW w:w="850" w:type="dxa"/>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блокови</w:t>
            </w:r>
          </w:p>
        </w:tc>
        <w:tc>
          <w:tcPr>
            <w:tcW w:w="852" w:type="dxa"/>
            <w:gridSpan w:val="2"/>
            <w:vAlign w:val="center"/>
          </w:tcPr>
          <w:p w:rsidR="00245B27" w:rsidRPr="00170525" w:rsidRDefault="00245B27" w:rsidP="00277A63">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280</w:t>
            </w:r>
          </w:p>
        </w:tc>
        <w:tc>
          <w:tcPr>
            <w:tcW w:w="1388" w:type="dxa"/>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560"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702"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r>
      <w:tr w:rsidR="00245B27" w:rsidRPr="00852A89" w:rsidTr="00245B27">
        <w:tc>
          <w:tcPr>
            <w:tcW w:w="681" w:type="dxa"/>
            <w:gridSpan w:val="2"/>
            <w:vAlign w:val="center"/>
          </w:tcPr>
          <w:p w:rsidR="00245B27" w:rsidRPr="00170525"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val="sr-Cyrl-CS" w:eastAsia="ar-SA"/>
              </w:rPr>
              <w:t>4</w:t>
            </w:r>
            <w:r>
              <w:rPr>
                <w:rFonts w:ascii="Arial" w:eastAsia="Arial Unicode MS" w:hAnsi="Arial" w:cs="Arial"/>
                <w:color w:val="000000"/>
                <w:kern w:val="1"/>
                <w:lang w:eastAsia="ar-SA"/>
              </w:rPr>
              <w:t>5</w:t>
            </w:r>
          </w:p>
        </w:tc>
        <w:tc>
          <w:tcPr>
            <w:tcW w:w="3140" w:type="dxa"/>
            <w:gridSpan w:val="3"/>
          </w:tcPr>
          <w:p w:rsidR="00245B27" w:rsidRPr="00232FB4" w:rsidRDefault="00245B27" w:rsidP="00277A63">
            <w:pPr>
              <w:suppressAutoHyphens/>
              <w:spacing w:line="100" w:lineRule="atLeast"/>
              <w:jc w:val="both"/>
              <w:rPr>
                <w:rFonts w:ascii="Arial" w:hAnsi="Arial" w:cs="Arial"/>
              </w:rPr>
            </w:pPr>
            <w:r w:rsidRPr="00232FB4">
              <w:rPr>
                <w:rFonts w:ascii="Arial" w:hAnsi="Arial" w:cs="Arial"/>
              </w:rPr>
              <w:t>Налог за уплату 1+2</w:t>
            </w:r>
          </w:p>
        </w:tc>
        <w:tc>
          <w:tcPr>
            <w:tcW w:w="850" w:type="dxa"/>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блокови</w:t>
            </w:r>
          </w:p>
        </w:tc>
        <w:tc>
          <w:tcPr>
            <w:tcW w:w="852" w:type="dxa"/>
            <w:gridSpan w:val="2"/>
            <w:vAlign w:val="center"/>
          </w:tcPr>
          <w:p w:rsidR="00245B27" w:rsidRPr="00170525" w:rsidRDefault="00245B27" w:rsidP="00277A63">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280</w:t>
            </w:r>
          </w:p>
        </w:tc>
        <w:tc>
          <w:tcPr>
            <w:tcW w:w="1388" w:type="dxa"/>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560"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702"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r>
      <w:tr w:rsidR="00245B27" w:rsidRPr="00852A89" w:rsidTr="00245B27">
        <w:tc>
          <w:tcPr>
            <w:tcW w:w="681" w:type="dxa"/>
            <w:gridSpan w:val="2"/>
            <w:vAlign w:val="center"/>
          </w:tcPr>
          <w:p w:rsidR="00245B27" w:rsidRPr="00170525"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val="sr-Cyrl-CS" w:eastAsia="ar-SA"/>
              </w:rPr>
              <w:t>4</w:t>
            </w:r>
            <w:r>
              <w:rPr>
                <w:rFonts w:ascii="Arial" w:eastAsia="Arial Unicode MS" w:hAnsi="Arial" w:cs="Arial"/>
                <w:color w:val="000000"/>
                <w:kern w:val="1"/>
                <w:lang w:eastAsia="ar-SA"/>
              </w:rPr>
              <w:t>6</w:t>
            </w:r>
          </w:p>
        </w:tc>
        <w:tc>
          <w:tcPr>
            <w:tcW w:w="3140" w:type="dxa"/>
            <w:gridSpan w:val="3"/>
          </w:tcPr>
          <w:p w:rsidR="00245B27" w:rsidRPr="00232FB4" w:rsidRDefault="00245B27" w:rsidP="00277A63">
            <w:pPr>
              <w:suppressAutoHyphens/>
              <w:spacing w:line="100" w:lineRule="atLeast"/>
              <w:jc w:val="both"/>
              <w:rPr>
                <w:rFonts w:ascii="Arial" w:hAnsi="Arial" w:cs="Arial"/>
              </w:rPr>
            </w:pPr>
            <w:r w:rsidRPr="00232FB4">
              <w:rPr>
                <w:rFonts w:ascii="Arial" w:hAnsi="Arial" w:cs="Arial"/>
              </w:rPr>
              <w:t>Налог за пренос 1+0</w:t>
            </w:r>
          </w:p>
        </w:tc>
        <w:tc>
          <w:tcPr>
            <w:tcW w:w="850" w:type="dxa"/>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блокови</w:t>
            </w:r>
          </w:p>
        </w:tc>
        <w:tc>
          <w:tcPr>
            <w:tcW w:w="852" w:type="dxa"/>
            <w:gridSpan w:val="2"/>
            <w:vAlign w:val="center"/>
          </w:tcPr>
          <w:p w:rsidR="00245B27" w:rsidRPr="00170525" w:rsidRDefault="00245B27" w:rsidP="00277A63">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280</w:t>
            </w:r>
          </w:p>
        </w:tc>
        <w:tc>
          <w:tcPr>
            <w:tcW w:w="1388" w:type="dxa"/>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560"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702"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r>
      <w:tr w:rsidR="00245B27" w:rsidRPr="00852A89" w:rsidTr="00245B27">
        <w:tc>
          <w:tcPr>
            <w:tcW w:w="681" w:type="dxa"/>
            <w:gridSpan w:val="2"/>
            <w:vAlign w:val="center"/>
          </w:tcPr>
          <w:p w:rsidR="00245B27" w:rsidRPr="00170525"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val="sr-Cyrl-CS" w:eastAsia="ar-SA"/>
              </w:rPr>
              <w:t>4</w:t>
            </w:r>
            <w:r>
              <w:rPr>
                <w:rFonts w:ascii="Arial" w:eastAsia="Arial Unicode MS" w:hAnsi="Arial" w:cs="Arial"/>
                <w:color w:val="000000"/>
                <w:kern w:val="1"/>
                <w:lang w:eastAsia="ar-SA"/>
              </w:rPr>
              <w:t>7</w:t>
            </w:r>
          </w:p>
        </w:tc>
        <w:tc>
          <w:tcPr>
            <w:tcW w:w="3140" w:type="dxa"/>
            <w:gridSpan w:val="3"/>
          </w:tcPr>
          <w:p w:rsidR="00245B27" w:rsidRPr="00232FB4" w:rsidRDefault="00245B27" w:rsidP="00277A63">
            <w:pPr>
              <w:suppressAutoHyphens/>
              <w:spacing w:line="100" w:lineRule="atLeast"/>
              <w:jc w:val="both"/>
              <w:rPr>
                <w:rFonts w:ascii="Arial" w:hAnsi="Arial" w:cs="Arial"/>
              </w:rPr>
            </w:pPr>
            <w:r w:rsidRPr="00232FB4">
              <w:rPr>
                <w:rFonts w:ascii="Arial" w:hAnsi="Arial" w:cs="Arial"/>
              </w:rPr>
              <w:t>Налог за пренос 1+1 (дупли)</w:t>
            </w:r>
          </w:p>
        </w:tc>
        <w:tc>
          <w:tcPr>
            <w:tcW w:w="850" w:type="dxa"/>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блокови</w:t>
            </w:r>
          </w:p>
        </w:tc>
        <w:tc>
          <w:tcPr>
            <w:tcW w:w="852" w:type="dxa"/>
            <w:gridSpan w:val="2"/>
            <w:vAlign w:val="center"/>
          </w:tcPr>
          <w:p w:rsidR="00245B27" w:rsidRPr="00170525" w:rsidRDefault="00245B27" w:rsidP="00277A63">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280</w:t>
            </w:r>
          </w:p>
        </w:tc>
        <w:tc>
          <w:tcPr>
            <w:tcW w:w="1388" w:type="dxa"/>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560"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702"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r>
      <w:tr w:rsidR="00245B27" w:rsidRPr="00852A89" w:rsidTr="00245B27">
        <w:tc>
          <w:tcPr>
            <w:tcW w:w="681" w:type="dxa"/>
            <w:gridSpan w:val="2"/>
            <w:vAlign w:val="center"/>
          </w:tcPr>
          <w:p w:rsidR="00245B27" w:rsidRPr="00170525"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val="sr-Cyrl-CS" w:eastAsia="ar-SA"/>
              </w:rPr>
              <w:t>4</w:t>
            </w:r>
            <w:r>
              <w:rPr>
                <w:rFonts w:ascii="Arial" w:eastAsia="Arial Unicode MS" w:hAnsi="Arial" w:cs="Arial"/>
                <w:color w:val="000000"/>
                <w:kern w:val="1"/>
                <w:lang w:eastAsia="ar-SA"/>
              </w:rPr>
              <w:t>8</w:t>
            </w:r>
          </w:p>
        </w:tc>
        <w:tc>
          <w:tcPr>
            <w:tcW w:w="3140" w:type="dxa"/>
            <w:gridSpan w:val="3"/>
          </w:tcPr>
          <w:p w:rsidR="00245B27" w:rsidRPr="00232FB4" w:rsidRDefault="00245B27" w:rsidP="00277A63">
            <w:pPr>
              <w:suppressAutoHyphens/>
              <w:spacing w:line="100" w:lineRule="atLeast"/>
              <w:jc w:val="both"/>
              <w:rPr>
                <w:rFonts w:ascii="Arial" w:hAnsi="Arial" w:cs="Arial"/>
              </w:rPr>
            </w:pPr>
            <w:r w:rsidRPr="00232FB4">
              <w:rPr>
                <w:rFonts w:ascii="Arial" w:hAnsi="Arial" w:cs="Arial"/>
              </w:rPr>
              <w:t>Налог за исплату 1+1</w:t>
            </w:r>
          </w:p>
        </w:tc>
        <w:tc>
          <w:tcPr>
            <w:tcW w:w="850" w:type="dxa"/>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блокови</w:t>
            </w:r>
          </w:p>
        </w:tc>
        <w:tc>
          <w:tcPr>
            <w:tcW w:w="852"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100</w:t>
            </w:r>
          </w:p>
        </w:tc>
        <w:tc>
          <w:tcPr>
            <w:tcW w:w="1388" w:type="dxa"/>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560"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702"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r>
      <w:tr w:rsidR="00245B27" w:rsidRPr="00852A89" w:rsidTr="00245B27">
        <w:tc>
          <w:tcPr>
            <w:tcW w:w="681" w:type="dxa"/>
            <w:gridSpan w:val="2"/>
            <w:vAlign w:val="center"/>
          </w:tcPr>
          <w:p w:rsidR="00245B27" w:rsidRPr="00170525" w:rsidRDefault="00245B27" w:rsidP="00277A63">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49</w:t>
            </w:r>
          </w:p>
        </w:tc>
        <w:tc>
          <w:tcPr>
            <w:tcW w:w="3140" w:type="dxa"/>
            <w:gridSpan w:val="3"/>
          </w:tcPr>
          <w:p w:rsidR="00245B27" w:rsidRPr="00232FB4" w:rsidRDefault="00245B27" w:rsidP="00277A63">
            <w:pPr>
              <w:suppressAutoHyphens/>
              <w:spacing w:line="100" w:lineRule="atLeast"/>
              <w:jc w:val="both"/>
              <w:rPr>
                <w:rFonts w:ascii="Arial" w:hAnsi="Arial" w:cs="Arial"/>
              </w:rPr>
            </w:pPr>
            <w:r w:rsidRPr="00232FB4">
              <w:rPr>
                <w:rFonts w:ascii="Arial" w:hAnsi="Arial" w:cs="Arial"/>
              </w:rPr>
              <w:t>Спајалице -обичне 1/100</w:t>
            </w:r>
          </w:p>
        </w:tc>
        <w:tc>
          <w:tcPr>
            <w:tcW w:w="850" w:type="dxa"/>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кутија</w:t>
            </w:r>
          </w:p>
        </w:tc>
        <w:tc>
          <w:tcPr>
            <w:tcW w:w="852"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250</w:t>
            </w:r>
          </w:p>
        </w:tc>
        <w:tc>
          <w:tcPr>
            <w:tcW w:w="1388" w:type="dxa"/>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560"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702"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r>
      <w:tr w:rsidR="00245B27" w:rsidRPr="00852A89" w:rsidTr="00245B27">
        <w:tc>
          <w:tcPr>
            <w:tcW w:w="681" w:type="dxa"/>
            <w:gridSpan w:val="2"/>
            <w:vAlign w:val="center"/>
          </w:tcPr>
          <w:p w:rsidR="00245B27" w:rsidRPr="00170525"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val="sr-Cyrl-CS" w:eastAsia="ar-SA"/>
              </w:rPr>
              <w:t>5</w:t>
            </w:r>
            <w:r>
              <w:rPr>
                <w:rFonts w:ascii="Arial" w:eastAsia="Arial Unicode MS" w:hAnsi="Arial" w:cs="Arial"/>
                <w:color w:val="000000"/>
                <w:kern w:val="1"/>
                <w:lang w:eastAsia="ar-SA"/>
              </w:rPr>
              <w:t>0</w:t>
            </w:r>
          </w:p>
        </w:tc>
        <w:tc>
          <w:tcPr>
            <w:tcW w:w="3140" w:type="dxa"/>
            <w:gridSpan w:val="3"/>
          </w:tcPr>
          <w:p w:rsidR="00245B27" w:rsidRPr="00232FB4" w:rsidRDefault="00245B27" w:rsidP="00277A63">
            <w:pPr>
              <w:suppressAutoHyphens/>
              <w:spacing w:line="100" w:lineRule="atLeast"/>
              <w:jc w:val="both"/>
              <w:rPr>
                <w:rFonts w:ascii="Arial" w:hAnsi="Arial" w:cs="Arial"/>
              </w:rPr>
            </w:pPr>
            <w:r w:rsidRPr="00232FB4">
              <w:rPr>
                <w:rFonts w:ascii="Arial" w:hAnsi="Arial" w:cs="Arial"/>
              </w:rPr>
              <w:t>Кламарице 24/6</w:t>
            </w:r>
          </w:p>
        </w:tc>
        <w:tc>
          <w:tcPr>
            <w:tcW w:w="850" w:type="dxa"/>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кутија</w:t>
            </w:r>
          </w:p>
        </w:tc>
        <w:tc>
          <w:tcPr>
            <w:tcW w:w="852" w:type="dxa"/>
            <w:gridSpan w:val="2"/>
            <w:vAlign w:val="center"/>
          </w:tcPr>
          <w:p w:rsidR="00245B27" w:rsidRPr="00170525" w:rsidRDefault="00245B27" w:rsidP="00277A63">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350</w:t>
            </w:r>
          </w:p>
        </w:tc>
        <w:tc>
          <w:tcPr>
            <w:tcW w:w="1388" w:type="dxa"/>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560"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702"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r>
      <w:tr w:rsidR="00245B27" w:rsidRPr="00852A89" w:rsidTr="00245B27">
        <w:tc>
          <w:tcPr>
            <w:tcW w:w="681" w:type="dxa"/>
            <w:gridSpan w:val="2"/>
            <w:vAlign w:val="center"/>
          </w:tcPr>
          <w:p w:rsidR="00245B27" w:rsidRPr="00170525"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val="sr-Cyrl-CS" w:eastAsia="ar-SA"/>
              </w:rPr>
              <w:t>5</w:t>
            </w:r>
            <w:r>
              <w:rPr>
                <w:rFonts w:ascii="Arial" w:eastAsia="Arial Unicode MS" w:hAnsi="Arial" w:cs="Arial"/>
                <w:color w:val="000000"/>
                <w:kern w:val="1"/>
                <w:lang w:eastAsia="ar-SA"/>
              </w:rPr>
              <w:t>1</w:t>
            </w:r>
          </w:p>
        </w:tc>
        <w:tc>
          <w:tcPr>
            <w:tcW w:w="3140" w:type="dxa"/>
            <w:gridSpan w:val="3"/>
          </w:tcPr>
          <w:p w:rsidR="00245B27" w:rsidRPr="00232FB4" w:rsidRDefault="00245B27" w:rsidP="00277A63">
            <w:pPr>
              <w:suppressAutoHyphens/>
              <w:spacing w:line="100" w:lineRule="atLeast"/>
              <w:jc w:val="both"/>
              <w:rPr>
                <w:rFonts w:ascii="Arial" w:hAnsi="Arial" w:cs="Arial"/>
              </w:rPr>
            </w:pPr>
            <w:r w:rsidRPr="00232FB4">
              <w:rPr>
                <w:rFonts w:ascii="Arial" w:hAnsi="Arial" w:cs="Arial"/>
              </w:rPr>
              <w:t>Позив за странку (чл. 61. ЗУП -а) -ОУП - 5</w:t>
            </w:r>
          </w:p>
        </w:tc>
        <w:tc>
          <w:tcPr>
            <w:tcW w:w="850" w:type="dxa"/>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852"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500</w:t>
            </w:r>
          </w:p>
        </w:tc>
        <w:tc>
          <w:tcPr>
            <w:tcW w:w="1388" w:type="dxa"/>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560"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702"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r>
      <w:tr w:rsidR="00245B27" w:rsidRPr="00852A89" w:rsidTr="00245B27">
        <w:tc>
          <w:tcPr>
            <w:tcW w:w="681" w:type="dxa"/>
            <w:gridSpan w:val="2"/>
            <w:vAlign w:val="center"/>
          </w:tcPr>
          <w:p w:rsidR="00245B27" w:rsidRPr="00170525" w:rsidRDefault="00245B27" w:rsidP="00277A63">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val="sr-Cyrl-CS" w:eastAsia="ar-SA"/>
              </w:rPr>
              <w:t>52</w:t>
            </w:r>
          </w:p>
        </w:tc>
        <w:tc>
          <w:tcPr>
            <w:tcW w:w="3140" w:type="dxa"/>
            <w:gridSpan w:val="3"/>
          </w:tcPr>
          <w:p w:rsidR="00245B27" w:rsidRPr="00232FB4" w:rsidRDefault="00245B27" w:rsidP="00277A63">
            <w:pPr>
              <w:suppressAutoHyphens/>
              <w:spacing w:line="100" w:lineRule="atLeast"/>
              <w:jc w:val="both"/>
              <w:rPr>
                <w:rFonts w:ascii="Arial" w:hAnsi="Arial" w:cs="Arial"/>
              </w:rPr>
            </w:pPr>
            <w:r w:rsidRPr="00232FB4">
              <w:rPr>
                <w:rFonts w:ascii="Arial" w:hAnsi="Arial" w:cs="Arial"/>
              </w:rPr>
              <w:t>УСБ (8гб)</w:t>
            </w:r>
          </w:p>
        </w:tc>
        <w:tc>
          <w:tcPr>
            <w:tcW w:w="850" w:type="dxa"/>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852"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eastAsia="ar-SA"/>
              </w:rPr>
              <w:t>5</w:t>
            </w:r>
          </w:p>
        </w:tc>
        <w:tc>
          <w:tcPr>
            <w:tcW w:w="1388" w:type="dxa"/>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560"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702"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r>
      <w:tr w:rsidR="00245B27" w:rsidRPr="00852A89" w:rsidTr="00245B27">
        <w:tc>
          <w:tcPr>
            <w:tcW w:w="681" w:type="dxa"/>
            <w:gridSpan w:val="2"/>
            <w:vAlign w:val="center"/>
          </w:tcPr>
          <w:p w:rsidR="00245B27" w:rsidRPr="00170525"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val="sr-Cyrl-CS" w:eastAsia="ar-SA"/>
              </w:rPr>
              <w:t>5</w:t>
            </w:r>
            <w:r>
              <w:rPr>
                <w:rFonts w:ascii="Arial" w:eastAsia="Arial Unicode MS" w:hAnsi="Arial" w:cs="Arial"/>
                <w:color w:val="000000"/>
                <w:kern w:val="1"/>
                <w:lang w:eastAsia="ar-SA"/>
              </w:rPr>
              <w:t>3</w:t>
            </w:r>
          </w:p>
        </w:tc>
        <w:tc>
          <w:tcPr>
            <w:tcW w:w="3140" w:type="dxa"/>
            <w:gridSpan w:val="3"/>
          </w:tcPr>
          <w:p w:rsidR="00245B27" w:rsidRPr="00232FB4" w:rsidRDefault="00245B27" w:rsidP="00277A63">
            <w:pPr>
              <w:suppressAutoHyphens/>
              <w:spacing w:line="100" w:lineRule="atLeast"/>
              <w:jc w:val="both"/>
              <w:rPr>
                <w:rFonts w:ascii="Arial" w:hAnsi="Arial" w:cs="Arial"/>
              </w:rPr>
            </w:pPr>
            <w:r w:rsidRPr="00232FB4">
              <w:rPr>
                <w:rFonts w:ascii="Arial" w:hAnsi="Arial" w:cs="Arial"/>
              </w:rPr>
              <w:t>УСБ (16гб)</w:t>
            </w:r>
          </w:p>
        </w:tc>
        <w:tc>
          <w:tcPr>
            <w:tcW w:w="850" w:type="dxa"/>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852"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eastAsia="ar-SA"/>
              </w:rPr>
              <w:t>5</w:t>
            </w:r>
            <w:r w:rsidRPr="00232FB4">
              <w:rPr>
                <w:rFonts w:ascii="Arial" w:eastAsia="Arial Unicode MS" w:hAnsi="Arial" w:cs="Arial"/>
                <w:color w:val="000000"/>
                <w:kern w:val="1"/>
                <w:lang w:val="sr-Cyrl-CS" w:eastAsia="ar-SA"/>
              </w:rPr>
              <w:t>0</w:t>
            </w:r>
          </w:p>
        </w:tc>
        <w:tc>
          <w:tcPr>
            <w:tcW w:w="1388" w:type="dxa"/>
          </w:tcPr>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tc>
        <w:tc>
          <w:tcPr>
            <w:tcW w:w="1560"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tc>
        <w:tc>
          <w:tcPr>
            <w:tcW w:w="1702"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tc>
      </w:tr>
      <w:tr w:rsidR="00245B27" w:rsidRPr="00852A89" w:rsidTr="00245B27">
        <w:tc>
          <w:tcPr>
            <w:tcW w:w="681" w:type="dxa"/>
            <w:gridSpan w:val="2"/>
            <w:vAlign w:val="center"/>
          </w:tcPr>
          <w:p w:rsidR="00245B27" w:rsidRPr="00170525"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val="sr-Cyrl-CS" w:eastAsia="ar-SA"/>
              </w:rPr>
              <w:t>5</w:t>
            </w:r>
            <w:r>
              <w:rPr>
                <w:rFonts w:ascii="Arial" w:eastAsia="Arial Unicode MS" w:hAnsi="Arial" w:cs="Arial"/>
                <w:color w:val="000000"/>
                <w:kern w:val="1"/>
                <w:lang w:eastAsia="ar-SA"/>
              </w:rPr>
              <w:t>4</w:t>
            </w:r>
          </w:p>
        </w:tc>
        <w:tc>
          <w:tcPr>
            <w:tcW w:w="3140" w:type="dxa"/>
            <w:gridSpan w:val="3"/>
          </w:tcPr>
          <w:p w:rsidR="00245B27" w:rsidRPr="00232FB4" w:rsidRDefault="00245B27" w:rsidP="00277A63">
            <w:pPr>
              <w:suppressAutoHyphens/>
              <w:spacing w:line="100" w:lineRule="atLeast"/>
              <w:jc w:val="both"/>
              <w:rPr>
                <w:rFonts w:ascii="Arial" w:hAnsi="Arial" w:cs="Arial"/>
              </w:rPr>
            </w:pPr>
            <w:r w:rsidRPr="00232FB4">
              <w:rPr>
                <w:rFonts w:ascii="Arial" w:hAnsi="Arial" w:cs="Arial"/>
              </w:rPr>
              <w:t>Течни коректор 20мл</w:t>
            </w:r>
          </w:p>
        </w:tc>
        <w:tc>
          <w:tcPr>
            <w:tcW w:w="850" w:type="dxa"/>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852"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100</w:t>
            </w:r>
          </w:p>
        </w:tc>
        <w:tc>
          <w:tcPr>
            <w:tcW w:w="1388" w:type="dxa"/>
          </w:tcPr>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tc>
        <w:tc>
          <w:tcPr>
            <w:tcW w:w="1560"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tc>
        <w:tc>
          <w:tcPr>
            <w:tcW w:w="1702"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tc>
      </w:tr>
      <w:tr w:rsidR="00245B27" w:rsidRPr="00852A89" w:rsidTr="00245B27">
        <w:tc>
          <w:tcPr>
            <w:tcW w:w="681" w:type="dxa"/>
            <w:gridSpan w:val="2"/>
            <w:vAlign w:val="center"/>
          </w:tcPr>
          <w:p w:rsidR="00245B27" w:rsidRPr="00170525"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val="sr-Cyrl-CS" w:eastAsia="ar-SA"/>
              </w:rPr>
              <w:t>5</w:t>
            </w:r>
            <w:r>
              <w:rPr>
                <w:rFonts w:ascii="Arial" w:eastAsia="Arial Unicode MS" w:hAnsi="Arial" w:cs="Arial"/>
                <w:color w:val="000000"/>
                <w:kern w:val="1"/>
                <w:lang w:eastAsia="ar-SA"/>
              </w:rPr>
              <w:t>5</w:t>
            </w:r>
          </w:p>
        </w:tc>
        <w:tc>
          <w:tcPr>
            <w:tcW w:w="3140" w:type="dxa"/>
            <w:gridSpan w:val="3"/>
          </w:tcPr>
          <w:p w:rsidR="00245B27" w:rsidRPr="00232FB4" w:rsidRDefault="00245B27" w:rsidP="00277A63">
            <w:pPr>
              <w:suppressAutoHyphens/>
              <w:spacing w:line="100" w:lineRule="atLeast"/>
              <w:jc w:val="both"/>
              <w:rPr>
                <w:rFonts w:ascii="Arial" w:hAnsi="Arial" w:cs="Arial"/>
              </w:rPr>
            </w:pPr>
            <w:r w:rsidRPr="00232FB4">
              <w:rPr>
                <w:rFonts w:ascii="Arial" w:hAnsi="Arial" w:cs="Arial"/>
              </w:rPr>
              <w:t>Коректор трака</w:t>
            </w:r>
          </w:p>
        </w:tc>
        <w:tc>
          <w:tcPr>
            <w:tcW w:w="850" w:type="dxa"/>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852"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50</w:t>
            </w:r>
          </w:p>
        </w:tc>
        <w:tc>
          <w:tcPr>
            <w:tcW w:w="1388" w:type="dxa"/>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560"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702"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r>
      <w:tr w:rsidR="00245B27" w:rsidRPr="00852A89" w:rsidTr="00245B27">
        <w:tc>
          <w:tcPr>
            <w:tcW w:w="681" w:type="dxa"/>
            <w:gridSpan w:val="2"/>
            <w:vAlign w:val="center"/>
          </w:tcPr>
          <w:p w:rsidR="00245B27" w:rsidRPr="00170525"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val="sr-Cyrl-CS" w:eastAsia="ar-SA"/>
              </w:rPr>
              <w:t>5</w:t>
            </w:r>
            <w:r>
              <w:rPr>
                <w:rFonts w:ascii="Arial" w:eastAsia="Arial Unicode MS" w:hAnsi="Arial" w:cs="Arial"/>
                <w:color w:val="000000"/>
                <w:kern w:val="1"/>
                <w:lang w:eastAsia="ar-SA"/>
              </w:rPr>
              <w:t>6</w:t>
            </w:r>
          </w:p>
        </w:tc>
        <w:tc>
          <w:tcPr>
            <w:tcW w:w="3140" w:type="dxa"/>
            <w:gridSpan w:val="3"/>
          </w:tcPr>
          <w:p w:rsidR="00245B27" w:rsidRPr="00232FB4" w:rsidRDefault="00245B27" w:rsidP="00277A63">
            <w:pPr>
              <w:suppressAutoHyphens/>
              <w:spacing w:line="100" w:lineRule="atLeast"/>
              <w:jc w:val="both"/>
              <w:rPr>
                <w:rFonts w:ascii="Arial" w:hAnsi="Arial" w:cs="Arial"/>
              </w:rPr>
            </w:pPr>
            <w:r w:rsidRPr="00232FB4">
              <w:rPr>
                <w:rFonts w:ascii="Arial" w:hAnsi="Arial" w:cs="Arial"/>
              </w:rPr>
              <w:t xml:space="preserve">Налог за коришћ. </w:t>
            </w:r>
            <w:proofErr w:type="gramStart"/>
            <w:r w:rsidRPr="00232FB4">
              <w:rPr>
                <w:rFonts w:ascii="Arial" w:hAnsi="Arial" w:cs="Arial"/>
              </w:rPr>
              <w:t>путнич</w:t>
            </w:r>
            <w:proofErr w:type="gramEnd"/>
            <w:r w:rsidRPr="00232FB4">
              <w:rPr>
                <w:rFonts w:ascii="Arial" w:hAnsi="Arial" w:cs="Arial"/>
              </w:rPr>
              <w:t xml:space="preserve">. </w:t>
            </w:r>
            <w:proofErr w:type="gramStart"/>
            <w:r w:rsidRPr="00232FB4">
              <w:rPr>
                <w:rFonts w:ascii="Arial" w:hAnsi="Arial" w:cs="Arial"/>
              </w:rPr>
              <w:t>аутомоб</w:t>
            </w:r>
            <w:proofErr w:type="gramEnd"/>
            <w:r w:rsidRPr="00232FB4">
              <w:rPr>
                <w:rFonts w:ascii="Arial" w:hAnsi="Arial" w:cs="Arial"/>
              </w:rPr>
              <w:t>. за службене радње (путни налог)</w:t>
            </w:r>
          </w:p>
        </w:tc>
        <w:tc>
          <w:tcPr>
            <w:tcW w:w="850" w:type="dxa"/>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852"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20</w:t>
            </w:r>
          </w:p>
        </w:tc>
        <w:tc>
          <w:tcPr>
            <w:tcW w:w="1388" w:type="dxa"/>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560"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702"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r>
      <w:tr w:rsidR="00245B27" w:rsidRPr="00852A89" w:rsidTr="00245B27">
        <w:tc>
          <w:tcPr>
            <w:tcW w:w="681" w:type="dxa"/>
            <w:gridSpan w:val="2"/>
            <w:vAlign w:val="center"/>
          </w:tcPr>
          <w:p w:rsidR="00245B27" w:rsidRPr="00170525"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val="sr-Cyrl-CS" w:eastAsia="ar-SA"/>
              </w:rPr>
              <w:t>5</w:t>
            </w:r>
            <w:r>
              <w:rPr>
                <w:rFonts w:ascii="Arial" w:eastAsia="Arial Unicode MS" w:hAnsi="Arial" w:cs="Arial"/>
                <w:color w:val="000000"/>
                <w:kern w:val="1"/>
                <w:lang w:eastAsia="ar-SA"/>
              </w:rPr>
              <w:t>7</w:t>
            </w:r>
          </w:p>
        </w:tc>
        <w:tc>
          <w:tcPr>
            <w:tcW w:w="3140" w:type="dxa"/>
            <w:gridSpan w:val="3"/>
          </w:tcPr>
          <w:p w:rsidR="00245B27" w:rsidRPr="00232FB4" w:rsidRDefault="00245B27" w:rsidP="00277A63">
            <w:pPr>
              <w:suppressAutoHyphens/>
              <w:spacing w:line="100" w:lineRule="atLeast"/>
              <w:jc w:val="both"/>
              <w:rPr>
                <w:rFonts w:ascii="Arial" w:hAnsi="Arial" w:cs="Arial"/>
              </w:rPr>
            </w:pPr>
            <w:r w:rsidRPr="00232FB4">
              <w:rPr>
                <w:rFonts w:ascii="Arial" w:hAnsi="Arial" w:cs="Arial"/>
              </w:rPr>
              <w:t>Дигитрон 127х97х25мм</w:t>
            </w:r>
          </w:p>
        </w:tc>
        <w:tc>
          <w:tcPr>
            <w:tcW w:w="850" w:type="dxa"/>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852"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5</w:t>
            </w:r>
          </w:p>
        </w:tc>
        <w:tc>
          <w:tcPr>
            <w:tcW w:w="1388" w:type="dxa"/>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560"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702"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r>
      <w:tr w:rsidR="00245B27" w:rsidRPr="00852A89" w:rsidTr="00245B27">
        <w:tc>
          <w:tcPr>
            <w:tcW w:w="681" w:type="dxa"/>
            <w:gridSpan w:val="2"/>
            <w:vAlign w:val="center"/>
          </w:tcPr>
          <w:p w:rsidR="00245B27" w:rsidRPr="00170525"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val="sr-Cyrl-CS" w:eastAsia="ar-SA"/>
              </w:rPr>
              <w:t>5</w:t>
            </w:r>
            <w:r>
              <w:rPr>
                <w:rFonts w:ascii="Arial" w:eastAsia="Arial Unicode MS" w:hAnsi="Arial" w:cs="Arial"/>
                <w:color w:val="000000"/>
                <w:kern w:val="1"/>
                <w:lang w:eastAsia="ar-SA"/>
              </w:rPr>
              <w:t>8</w:t>
            </w:r>
          </w:p>
        </w:tc>
        <w:tc>
          <w:tcPr>
            <w:tcW w:w="3140" w:type="dxa"/>
            <w:gridSpan w:val="3"/>
          </w:tcPr>
          <w:p w:rsidR="00245B27" w:rsidRPr="00232FB4" w:rsidRDefault="00245B27" w:rsidP="00277A63">
            <w:pPr>
              <w:suppressAutoHyphens/>
              <w:spacing w:line="100" w:lineRule="atLeast"/>
              <w:jc w:val="both"/>
              <w:rPr>
                <w:rFonts w:ascii="Arial" w:hAnsi="Arial" w:cs="Arial"/>
              </w:rPr>
            </w:pPr>
            <w:r w:rsidRPr="00232FB4">
              <w:rPr>
                <w:rFonts w:ascii="Arial" w:hAnsi="Arial" w:cs="Arial"/>
              </w:rPr>
              <w:t>Маркери за ЦД</w:t>
            </w:r>
          </w:p>
        </w:tc>
        <w:tc>
          <w:tcPr>
            <w:tcW w:w="850" w:type="dxa"/>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852"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5</w:t>
            </w:r>
          </w:p>
        </w:tc>
        <w:tc>
          <w:tcPr>
            <w:tcW w:w="1388" w:type="dxa"/>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560"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702"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r>
      <w:tr w:rsidR="00245B27" w:rsidRPr="00852A89" w:rsidTr="00245B27">
        <w:tc>
          <w:tcPr>
            <w:tcW w:w="681" w:type="dxa"/>
            <w:gridSpan w:val="2"/>
            <w:vAlign w:val="center"/>
          </w:tcPr>
          <w:p w:rsidR="00245B27" w:rsidRPr="00170525" w:rsidRDefault="00245B27" w:rsidP="00277A63">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59</w:t>
            </w:r>
          </w:p>
        </w:tc>
        <w:tc>
          <w:tcPr>
            <w:tcW w:w="3140" w:type="dxa"/>
            <w:gridSpan w:val="3"/>
          </w:tcPr>
          <w:p w:rsidR="00245B27" w:rsidRPr="00232FB4" w:rsidRDefault="00245B27" w:rsidP="00277A63">
            <w:pPr>
              <w:suppressAutoHyphens/>
              <w:spacing w:line="100" w:lineRule="atLeast"/>
              <w:jc w:val="both"/>
              <w:rPr>
                <w:rFonts w:ascii="Arial" w:hAnsi="Arial" w:cs="Arial"/>
              </w:rPr>
            </w:pPr>
            <w:r w:rsidRPr="00232FB4">
              <w:rPr>
                <w:rFonts w:ascii="Arial" w:hAnsi="Arial" w:cs="Arial"/>
              </w:rPr>
              <w:t>Селотејп (15x33)</w:t>
            </w:r>
          </w:p>
        </w:tc>
        <w:tc>
          <w:tcPr>
            <w:tcW w:w="850" w:type="dxa"/>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852"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200</w:t>
            </w:r>
          </w:p>
        </w:tc>
        <w:tc>
          <w:tcPr>
            <w:tcW w:w="1388" w:type="dxa"/>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560"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702"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r>
      <w:tr w:rsidR="00245B27" w:rsidRPr="00852A89" w:rsidTr="00245B27">
        <w:tc>
          <w:tcPr>
            <w:tcW w:w="681" w:type="dxa"/>
            <w:gridSpan w:val="2"/>
            <w:vAlign w:val="center"/>
          </w:tcPr>
          <w:p w:rsidR="00245B27" w:rsidRPr="00170525"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val="sr-Cyrl-CS" w:eastAsia="ar-SA"/>
              </w:rPr>
              <w:t>6</w:t>
            </w:r>
            <w:r>
              <w:rPr>
                <w:rFonts w:ascii="Arial" w:eastAsia="Arial Unicode MS" w:hAnsi="Arial" w:cs="Arial"/>
                <w:color w:val="000000"/>
                <w:kern w:val="1"/>
                <w:lang w:eastAsia="ar-SA"/>
              </w:rPr>
              <w:t>0</w:t>
            </w:r>
          </w:p>
        </w:tc>
        <w:tc>
          <w:tcPr>
            <w:tcW w:w="3140" w:type="dxa"/>
            <w:gridSpan w:val="3"/>
          </w:tcPr>
          <w:p w:rsidR="00245B27" w:rsidRPr="00232FB4" w:rsidRDefault="00245B27" w:rsidP="00277A63">
            <w:pPr>
              <w:suppressAutoHyphens/>
              <w:spacing w:line="100" w:lineRule="atLeast"/>
              <w:jc w:val="both"/>
              <w:rPr>
                <w:rFonts w:ascii="Arial" w:hAnsi="Arial" w:cs="Arial"/>
              </w:rPr>
            </w:pPr>
            <w:r w:rsidRPr="00232FB4">
              <w:rPr>
                <w:rFonts w:ascii="Arial" w:hAnsi="Arial" w:cs="Arial"/>
              </w:rPr>
              <w:t>Расхефтач</w:t>
            </w:r>
          </w:p>
        </w:tc>
        <w:tc>
          <w:tcPr>
            <w:tcW w:w="850" w:type="dxa"/>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852"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20</w:t>
            </w:r>
          </w:p>
        </w:tc>
        <w:tc>
          <w:tcPr>
            <w:tcW w:w="1388" w:type="dxa"/>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560"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702"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r>
      <w:tr w:rsidR="00245B27" w:rsidRPr="00852A89" w:rsidTr="00245B27">
        <w:tc>
          <w:tcPr>
            <w:tcW w:w="681" w:type="dxa"/>
            <w:gridSpan w:val="2"/>
            <w:vAlign w:val="center"/>
          </w:tcPr>
          <w:p w:rsidR="00245B27" w:rsidRPr="00170525"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val="sr-Cyrl-CS" w:eastAsia="ar-SA"/>
              </w:rPr>
              <w:t>6</w:t>
            </w:r>
            <w:r>
              <w:rPr>
                <w:rFonts w:ascii="Arial" w:eastAsia="Arial Unicode MS" w:hAnsi="Arial" w:cs="Arial"/>
                <w:color w:val="000000"/>
                <w:kern w:val="1"/>
                <w:lang w:eastAsia="ar-SA"/>
              </w:rPr>
              <w:t>1</w:t>
            </w:r>
          </w:p>
        </w:tc>
        <w:tc>
          <w:tcPr>
            <w:tcW w:w="3140" w:type="dxa"/>
            <w:gridSpan w:val="3"/>
          </w:tcPr>
          <w:p w:rsidR="00245B27" w:rsidRPr="00232FB4" w:rsidRDefault="00245B27" w:rsidP="00277A63">
            <w:pPr>
              <w:suppressAutoHyphens/>
              <w:spacing w:line="100" w:lineRule="atLeast"/>
              <w:jc w:val="both"/>
              <w:rPr>
                <w:rFonts w:ascii="Arial" w:hAnsi="Arial" w:cs="Arial"/>
              </w:rPr>
            </w:pPr>
            <w:r w:rsidRPr="00232FB4">
              <w:rPr>
                <w:rFonts w:ascii="Arial" w:hAnsi="Arial" w:cs="Arial"/>
              </w:rPr>
              <w:t>Књига примљене поште на личност</w:t>
            </w:r>
          </w:p>
        </w:tc>
        <w:tc>
          <w:tcPr>
            <w:tcW w:w="850" w:type="dxa"/>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852"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2</w:t>
            </w:r>
          </w:p>
        </w:tc>
        <w:tc>
          <w:tcPr>
            <w:tcW w:w="1388" w:type="dxa"/>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560"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702"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r>
      <w:tr w:rsidR="00245B27" w:rsidRPr="00852A89" w:rsidTr="00245B27">
        <w:tc>
          <w:tcPr>
            <w:tcW w:w="681" w:type="dxa"/>
            <w:gridSpan w:val="2"/>
            <w:vAlign w:val="center"/>
          </w:tcPr>
          <w:p w:rsidR="00245B27" w:rsidRPr="00170525"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val="sr-Cyrl-CS" w:eastAsia="ar-SA"/>
              </w:rPr>
              <w:t>6</w:t>
            </w:r>
            <w:r>
              <w:rPr>
                <w:rFonts w:ascii="Arial" w:eastAsia="Arial Unicode MS" w:hAnsi="Arial" w:cs="Arial"/>
                <w:color w:val="000000"/>
                <w:kern w:val="1"/>
                <w:lang w:eastAsia="ar-SA"/>
              </w:rPr>
              <w:t>2</w:t>
            </w:r>
          </w:p>
        </w:tc>
        <w:tc>
          <w:tcPr>
            <w:tcW w:w="3140" w:type="dxa"/>
            <w:gridSpan w:val="3"/>
          </w:tcPr>
          <w:p w:rsidR="00245B27" w:rsidRPr="00232FB4" w:rsidRDefault="00245B27" w:rsidP="00277A63">
            <w:pPr>
              <w:suppressAutoHyphens/>
              <w:spacing w:line="100" w:lineRule="atLeast"/>
              <w:jc w:val="both"/>
              <w:rPr>
                <w:rFonts w:ascii="Arial" w:hAnsi="Arial" w:cs="Arial"/>
              </w:rPr>
            </w:pPr>
            <w:r w:rsidRPr="00232FB4">
              <w:rPr>
                <w:rFonts w:ascii="Arial" w:hAnsi="Arial" w:cs="Arial"/>
              </w:rPr>
              <w:t>Књига примљених рачуна</w:t>
            </w:r>
          </w:p>
        </w:tc>
        <w:tc>
          <w:tcPr>
            <w:tcW w:w="850" w:type="dxa"/>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852"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1</w:t>
            </w:r>
          </w:p>
        </w:tc>
        <w:tc>
          <w:tcPr>
            <w:tcW w:w="1388" w:type="dxa"/>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560"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702"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r>
      <w:tr w:rsidR="00245B27" w:rsidRPr="00852A89" w:rsidTr="00245B27">
        <w:tc>
          <w:tcPr>
            <w:tcW w:w="681" w:type="dxa"/>
            <w:gridSpan w:val="2"/>
            <w:vAlign w:val="center"/>
          </w:tcPr>
          <w:p w:rsidR="00245B27" w:rsidRPr="00170525"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val="sr-Cyrl-CS" w:eastAsia="ar-SA"/>
              </w:rPr>
              <w:t>6</w:t>
            </w:r>
            <w:r>
              <w:rPr>
                <w:rFonts w:ascii="Arial" w:eastAsia="Arial Unicode MS" w:hAnsi="Arial" w:cs="Arial"/>
                <w:color w:val="000000"/>
                <w:kern w:val="1"/>
                <w:lang w:eastAsia="ar-SA"/>
              </w:rPr>
              <w:t>3</w:t>
            </w:r>
          </w:p>
        </w:tc>
        <w:tc>
          <w:tcPr>
            <w:tcW w:w="3140" w:type="dxa"/>
            <w:gridSpan w:val="3"/>
          </w:tcPr>
          <w:p w:rsidR="00245B27" w:rsidRPr="00232FB4" w:rsidRDefault="00245B27" w:rsidP="00277A63">
            <w:pPr>
              <w:suppressAutoHyphens/>
              <w:spacing w:line="100" w:lineRule="atLeast"/>
              <w:jc w:val="both"/>
              <w:rPr>
                <w:rFonts w:ascii="Arial" w:hAnsi="Arial" w:cs="Arial"/>
              </w:rPr>
            </w:pPr>
            <w:r w:rsidRPr="00232FB4">
              <w:rPr>
                <w:rFonts w:ascii="Arial" w:hAnsi="Arial" w:cs="Arial"/>
              </w:rPr>
              <w:t>Књига излазних рачуна</w:t>
            </w:r>
          </w:p>
        </w:tc>
        <w:tc>
          <w:tcPr>
            <w:tcW w:w="850" w:type="dxa"/>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852"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1</w:t>
            </w:r>
          </w:p>
        </w:tc>
        <w:tc>
          <w:tcPr>
            <w:tcW w:w="1388" w:type="dxa"/>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560"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702"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r>
      <w:tr w:rsidR="00245B27" w:rsidRPr="00852A89" w:rsidTr="00245B27">
        <w:tc>
          <w:tcPr>
            <w:tcW w:w="681" w:type="dxa"/>
            <w:gridSpan w:val="2"/>
            <w:vAlign w:val="center"/>
          </w:tcPr>
          <w:p w:rsidR="00245B27" w:rsidRPr="00170525"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val="sr-Cyrl-CS" w:eastAsia="ar-SA"/>
              </w:rPr>
              <w:t>6</w:t>
            </w:r>
            <w:r>
              <w:rPr>
                <w:rFonts w:ascii="Arial" w:eastAsia="Arial Unicode MS" w:hAnsi="Arial" w:cs="Arial"/>
                <w:color w:val="000000"/>
                <w:kern w:val="1"/>
                <w:lang w:eastAsia="ar-SA"/>
              </w:rPr>
              <w:t>4</w:t>
            </w:r>
          </w:p>
        </w:tc>
        <w:tc>
          <w:tcPr>
            <w:tcW w:w="3140" w:type="dxa"/>
            <w:gridSpan w:val="3"/>
          </w:tcPr>
          <w:p w:rsidR="00245B27" w:rsidRPr="00232FB4" w:rsidRDefault="00245B27" w:rsidP="00277A63">
            <w:pPr>
              <w:suppressAutoHyphens/>
              <w:spacing w:line="100" w:lineRule="atLeast"/>
              <w:jc w:val="both"/>
              <w:rPr>
                <w:rFonts w:ascii="Arial" w:hAnsi="Arial" w:cs="Arial"/>
              </w:rPr>
            </w:pPr>
            <w:r w:rsidRPr="00232FB4">
              <w:rPr>
                <w:rFonts w:ascii="Arial" w:hAnsi="Arial" w:cs="Arial"/>
              </w:rPr>
              <w:t>Интерна доставна књига</w:t>
            </w:r>
          </w:p>
        </w:tc>
        <w:tc>
          <w:tcPr>
            <w:tcW w:w="850" w:type="dxa"/>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852"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8</w:t>
            </w:r>
          </w:p>
        </w:tc>
        <w:tc>
          <w:tcPr>
            <w:tcW w:w="1388" w:type="dxa"/>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560"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702"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r>
      <w:tr w:rsidR="00245B27" w:rsidRPr="00852A89" w:rsidTr="00245B27">
        <w:tc>
          <w:tcPr>
            <w:tcW w:w="681" w:type="dxa"/>
            <w:gridSpan w:val="2"/>
            <w:vAlign w:val="center"/>
          </w:tcPr>
          <w:p w:rsidR="00245B27" w:rsidRPr="00170525"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val="sr-Cyrl-CS" w:eastAsia="ar-SA"/>
              </w:rPr>
              <w:t>6</w:t>
            </w:r>
            <w:r>
              <w:rPr>
                <w:rFonts w:ascii="Arial" w:eastAsia="Arial Unicode MS" w:hAnsi="Arial" w:cs="Arial"/>
                <w:color w:val="000000"/>
                <w:kern w:val="1"/>
                <w:lang w:eastAsia="ar-SA"/>
              </w:rPr>
              <w:t>5</w:t>
            </w:r>
          </w:p>
        </w:tc>
        <w:tc>
          <w:tcPr>
            <w:tcW w:w="3140" w:type="dxa"/>
            <w:gridSpan w:val="3"/>
          </w:tcPr>
          <w:p w:rsidR="00245B27" w:rsidRPr="00232FB4" w:rsidRDefault="00245B27" w:rsidP="00277A63">
            <w:pPr>
              <w:suppressAutoHyphens/>
              <w:spacing w:line="100" w:lineRule="atLeast"/>
              <w:jc w:val="both"/>
              <w:rPr>
                <w:rFonts w:ascii="Arial" w:hAnsi="Arial" w:cs="Arial"/>
              </w:rPr>
            </w:pPr>
            <w:r w:rsidRPr="00232FB4">
              <w:rPr>
                <w:rFonts w:ascii="Arial" w:hAnsi="Arial" w:cs="Arial"/>
              </w:rPr>
              <w:t>Скраћени деловодник</w:t>
            </w:r>
          </w:p>
        </w:tc>
        <w:tc>
          <w:tcPr>
            <w:tcW w:w="850" w:type="dxa"/>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852"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10</w:t>
            </w:r>
          </w:p>
        </w:tc>
        <w:tc>
          <w:tcPr>
            <w:tcW w:w="1388" w:type="dxa"/>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560"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702"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r>
      <w:tr w:rsidR="00245B27" w:rsidRPr="00852A89" w:rsidTr="00245B27">
        <w:tc>
          <w:tcPr>
            <w:tcW w:w="681" w:type="dxa"/>
            <w:gridSpan w:val="2"/>
            <w:vAlign w:val="center"/>
          </w:tcPr>
          <w:p w:rsidR="00245B27" w:rsidRPr="00170525"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val="sr-Cyrl-CS" w:eastAsia="ar-SA"/>
              </w:rPr>
              <w:t>6</w:t>
            </w:r>
            <w:r>
              <w:rPr>
                <w:rFonts w:ascii="Arial" w:eastAsia="Arial Unicode MS" w:hAnsi="Arial" w:cs="Arial"/>
                <w:color w:val="000000"/>
                <w:kern w:val="1"/>
                <w:lang w:eastAsia="ar-SA"/>
              </w:rPr>
              <w:t>6</w:t>
            </w:r>
          </w:p>
        </w:tc>
        <w:tc>
          <w:tcPr>
            <w:tcW w:w="3140" w:type="dxa"/>
            <w:gridSpan w:val="3"/>
          </w:tcPr>
          <w:p w:rsidR="00245B27" w:rsidRPr="00232FB4" w:rsidRDefault="00245B27" w:rsidP="00277A63">
            <w:pPr>
              <w:suppressAutoHyphens/>
              <w:spacing w:line="100" w:lineRule="atLeast"/>
              <w:jc w:val="both"/>
              <w:rPr>
                <w:rFonts w:ascii="Arial" w:hAnsi="Arial" w:cs="Arial"/>
              </w:rPr>
            </w:pPr>
            <w:r w:rsidRPr="00232FB4">
              <w:rPr>
                <w:rFonts w:ascii="Arial" w:hAnsi="Arial" w:cs="Arial"/>
              </w:rPr>
              <w:t>Књига требовања</w:t>
            </w:r>
          </w:p>
        </w:tc>
        <w:tc>
          <w:tcPr>
            <w:tcW w:w="850" w:type="dxa"/>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852"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2</w:t>
            </w:r>
          </w:p>
        </w:tc>
        <w:tc>
          <w:tcPr>
            <w:tcW w:w="1388" w:type="dxa"/>
          </w:tcPr>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tc>
        <w:tc>
          <w:tcPr>
            <w:tcW w:w="1560"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tc>
        <w:tc>
          <w:tcPr>
            <w:tcW w:w="1702"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tc>
      </w:tr>
      <w:tr w:rsidR="00245B27" w:rsidRPr="00852A89" w:rsidTr="00245B27">
        <w:tc>
          <w:tcPr>
            <w:tcW w:w="681" w:type="dxa"/>
            <w:gridSpan w:val="2"/>
            <w:vAlign w:val="center"/>
          </w:tcPr>
          <w:p w:rsidR="00245B27" w:rsidRPr="00170525"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val="sr-Cyrl-CS" w:eastAsia="ar-SA"/>
              </w:rPr>
              <w:t>6</w:t>
            </w:r>
            <w:r>
              <w:rPr>
                <w:rFonts w:ascii="Arial" w:eastAsia="Arial Unicode MS" w:hAnsi="Arial" w:cs="Arial"/>
                <w:color w:val="000000"/>
                <w:kern w:val="1"/>
                <w:lang w:eastAsia="ar-SA"/>
              </w:rPr>
              <w:t>7</w:t>
            </w:r>
          </w:p>
        </w:tc>
        <w:tc>
          <w:tcPr>
            <w:tcW w:w="3140" w:type="dxa"/>
            <w:gridSpan w:val="3"/>
          </w:tcPr>
          <w:p w:rsidR="00245B27" w:rsidRPr="00232FB4" w:rsidRDefault="00245B27" w:rsidP="00277A63">
            <w:pPr>
              <w:suppressAutoHyphens/>
              <w:spacing w:line="100" w:lineRule="atLeast"/>
              <w:jc w:val="both"/>
              <w:rPr>
                <w:rFonts w:ascii="Arial" w:hAnsi="Arial" w:cs="Arial"/>
              </w:rPr>
            </w:pPr>
            <w:r w:rsidRPr="00232FB4">
              <w:rPr>
                <w:rFonts w:ascii="Arial" w:hAnsi="Arial" w:cs="Arial"/>
              </w:rPr>
              <w:t>Охо лепак 40гр</w:t>
            </w:r>
          </w:p>
        </w:tc>
        <w:tc>
          <w:tcPr>
            <w:tcW w:w="850" w:type="dxa"/>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852"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5</w:t>
            </w:r>
          </w:p>
        </w:tc>
        <w:tc>
          <w:tcPr>
            <w:tcW w:w="1388" w:type="dxa"/>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560"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702"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r>
      <w:tr w:rsidR="00245B27" w:rsidRPr="00852A89" w:rsidTr="00245B27">
        <w:tc>
          <w:tcPr>
            <w:tcW w:w="681" w:type="dxa"/>
            <w:gridSpan w:val="2"/>
            <w:vAlign w:val="center"/>
          </w:tcPr>
          <w:p w:rsidR="00245B27" w:rsidRPr="00170525"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val="sr-Cyrl-CS" w:eastAsia="ar-SA"/>
              </w:rPr>
              <w:t>6</w:t>
            </w:r>
            <w:r>
              <w:rPr>
                <w:rFonts w:ascii="Arial" w:eastAsia="Arial Unicode MS" w:hAnsi="Arial" w:cs="Arial"/>
                <w:color w:val="000000"/>
                <w:kern w:val="1"/>
                <w:lang w:eastAsia="ar-SA"/>
              </w:rPr>
              <w:t>8</w:t>
            </w:r>
          </w:p>
        </w:tc>
        <w:tc>
          <w:tcPr>
            <w:tcW w:w="3140" w:type="dxa"/>
            <w:gridSpan w:val="3"/>
          </w:tcPr>
          <w:p w:rsidR="00245B27" w:rsidRPr="00232FB4" w:rsidRDefault="00245B27" w:rsidP="00277A63">
            <w:pPr>
              <w:suppressAutoHyphens/>
              <w:spacing w:line="100" w:lineRule="atLeast"/>
              <w:jc w:val="both"/>
              <w:rPr>
                <w:rFonts w:ascii="Arial" w:hAnsi="Arial" w:cs="Arial"/>
              </w:rPr>
            </w:pPr>
            <w:r w:rsidRPr="00232FB4">
              <w:rPr>
                <w:rFonts w:ascii="Arial" w:hAnsi="Arial" w:cs="Arial"/>
              </w:rPr>
              <w:t>Мастило за печат 24мл</w:t>
            </w:r>
          </w:p>
        </w:tc>
        <w:tc>
          <w:tcPr>
            <w:tcW w:w="850" w:type="dxa"/>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852"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35</w:t>
            </w:r>
          </w:p>
        </w:tc>
        <w:tc>
          <w:tcPr>
            <w:tcW w:w="1388" w:type="dxa"/>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560"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702"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r>
      <w:tr w:rsidR="00245B27" w:rsidRPr="00852A89" w:rsidTr="00245B27">
        <w:tc>
          <w:tcPr>
            <w:tcW w:w="681" w:type="dxa"/>
            <w:gridSpan w:val="2"/>
            <w:vAlign w:val="center"/>
          </w:tcPr>
          <w:p w:rsidR="00245B27" w:rsidRPr="00170525" w:rsidRDefault="00245B27" w:rsidP="00277A63">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69</w:t>
            </w:r>
          </w:p>
        </w:tc>
        <w:tc>
          <w:tcPr>
            <w:tcW w:w="3140" w:type="dxa"/>
            <w:gridSpan w:val="3"/>
          </w:tcPr>
          <w:p w:rsidR="00245B27" w:rsidRPr="00232FB4" w:rsidRDefault="00245B27" w:rsidP="00277A63">
            <w:pPr>
              <w:suppressAutoHyphens/>
              <w:spacing w:line="100" w:lineRule="atLeast"/>
              <w:jc w:val="both"/>
              <w:rPr>
                <w:rFonts w:ascii="Arial" w:hAnsi="Arial" w:cs="Arial"/>
              </w:rPr>
            </w:pPr>
            <w:r w:rsidRPr="00232FB4">
              <w:rPr>
                <w:rFonts w:ascii="Arial" w:hAnsi="Arial" w:cs="Arial"/>
              </w:rPr>
              <w:t>Метално јастуче за печате 11х7 цм</w:t>
            </w:r>
          </w:p>
        </w:tc>
        <w:tc>
          <w:tcPr>
            <w:tcW w:w="850" w:type="dxa"/>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852"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5</w:t>
            </w:r>
          </w:p>
        </w:tc>
        <w:tc>
          <w:tcPr>
            <w:tcW w:w="1388" w:type="dxa"/>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560"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702"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r>
      <w:tr w:rsidR="00245B27" w:rsidRPr="00852A89" w:rsidTr="00245B27">
        <w:tc>
          <w:tcPr>
            <w:tcW w:w="681" w:type="dxa"/>
            <w:gridSpan w:val="2"/>
            <w:vAlign w:val="center"/>
          </w:tcPr>
          <w:p w:rsidR="00245B27" w:rsidRPr="00170525"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val="sr-Cyrl-CS" w:eastAsia="ar-SA"/>
              </w:rPr>
              <w:t>7</w:t>
            </w:r>
            <w:r>
              <w:rPr>
                <w:rFonts w:ascii="Arial" w:eastAsia="Arial Unicode MS" w:hAnsi="Arial" w:cs="Arial"/>
                <w:color w:val="000000"/>
                <w:kern w:val="1"/>
                <w:lang w:eastAsia="ar-SA"/>
              </w:rPr>
              <w:t>0</w:t>
            </w:r>
          </w:p>
        </w:tc>
        <w:tc>
          <w:tcPr>
            <w:tcW w:w="3140" w:type="dxa"/>
            <w:gridSpan w:val="3"/>
          </w:tcPr>
          <w:p w:rsidR="00245B27" w:rsidRPr="00232FB4" w:rsidRDefault="00245B27" w:rsidP="00277A63">
            <w:pPr>
              <w:suppressAutoHyphens/>
              <w:spacing w:line="100" w:lineRule="atLeast"/>
              <w:jc w:val="both"/>
              <w:rPr>
                <w:rFonts w:ascii="Arial" w:hAnsi="Arial" w:cs="Arial"/>
              </w:rPr>
            </w:pPr>
            <w:r w:rsidRPr="00232FB4">
              <w:rPr>
                <w:rFonts w:ascii="Arial" w:hAnsi="Arial" w:cs="Arial"/>
              </w:rPr>
              <w:t>Каро папир (трговачки)</w:t>
            </w:r>
          </w:p>
        </w:tc>
        <w:tc>
          <w:tcPr>
            <w:tcW w:w="850" w:type="dxa"/>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рис</w:t>
            </w:r>
          </w:p>
        </w:tc>
        <w:tc>
          <w:tcPr>
            <w:tcW w:w="852"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50</w:t>
            </w:r>
          </w:p>
        </w:tc>
        <w:tc>
          <w:tcPr>
            <w:tcW w:w="1388" w:type="dxa"/>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560"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702"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r>
      <w:tr w:rsidR="00245B27" w:rsidRPr="00852A89" w:rsidTr="00245B27">
        <w:tc>
          <w:tcPr>
            <w:tcW w:w="681" w:type="dxa"/>
            <w:gridSpan w:val="2"/>
            <w:vAlign w:val="center"/>
          </w:tcPr>
          <w:p w:rsidR="00245B27" w:rsidRPr="00170525"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val="sr-Cyrl-CS" w:eastAsia="ar-SA"/>
              </w:rPr>
              <w:t>7</w:t>
            </w:r>
            <w:r>
              <w:rPr>
                <w:rFonts w:ascii="Arial" w:eastAsia="Arial Unicode MS" w:hAnsi="Arial" w:cs="Arial"/>
                <w:color w:val="000000"/>
                <w:kern w:val="1"/>
                <w:lang w:eastAsia="ar-SA"/>
              </w:rPr>
              <w:t>1</w:t>
            </w:r>
          </w:p>
        </w:tc>
        <w:tc>
          <w:tcPr>
            <w:tcW w:w="3140" w:type="dxa"/>
            <w:gridSpan w:val="3"/>
          </w:tcPr>
          <w:p w:rsidR="00245B27" w:rsidRPr="00232FB4" w:rsidRDefault="00245B27" w:rsidP="00277A63">
            <w:pPr>
              <w:suppressAutoHyphens/>
              <w:spacing w:line="100" w:lineRule="atLeast"/>
              <w:jc w:val="both"/>
              <w:rPr>
                <w:rFonts w:ascii="Arial" w:hAnsi="Arial" w:cs="Arial"/>
              </w:rPr>
            </w:pPr>
            <w:r w:rsidRPr="00232FB4">
              <w:rPr>
                <w:rFonts w:ascii="Arial" w:hAnsi="Arial" w:cs="Arial"/>
              </w:rPr>
              <w:t>Јемственик 50м</w:t>
            </w:r>
          </w:p>
        </w:tc>
        <w:tc>
          <w:tcPr>
            <w:tcW w:w="850" w:type="dxa"/>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852"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2</w:t>
            </w:r>
          </w:p>
        </w:tc>
        <w:tc>
          <w:tcPr>
            <w:tcW w:w="1388" w:type="dxa"/>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560"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702"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r>
      <w:tr w:rsidR="00245B27" w:rsidRPr="00852A89" w:rsidTr="00245B27">
        <w:tc>
          <w:tcPr>
            <w:tcW w:w="681" w:type="dxa"/>
            <w:gridSpan w:val="2"/>
            <w:vAlign w:val="center"/>
          </w:tcPr>
          <w:p w:rsidR="00245B27" w:rsidRPr="00170525"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val="sr-Cyrl-CS" w:eastAsia="ar-SA"/>
              </w:rPr>
              <w:t>7</w:t>
            </w:r>
            <w:r>
              <w:rPr>
                <w:rFonts w:ascii="Arial" w:eastAsia="Arial Unicode MS" w:hAnsi="Arial" w:cs="Arial"/>
                <w:color w:val="000000"/>
                <w:kern w:val="1"/>
                <w:lang w:eastAsia="ar-SA"/>
              </w:rPr>
              <w:t>2</w:t>
            </w:r>
          </w:p>
        </w:tc>
        <w:tc>
          <w:tcPr>
            <w:tcW w:w="3140" w:type="dxa"/>
            <w:gridSpan w:val="3"/>
          </w:tcPr>
          <w:p w:rsidR="00245B27" w:rsidRPr="00232FB4" w:rsidRDefault="00245B27" w:rsidP="00277A63">
            <w:pPr>
              <w:suppressAutoHyphens/>
              <w:spacing w:line="100" w:lineRule="atLeast"/>
              <w:jc w:val="both"/>
              <w:rPr>
                <w:rFonts w:ascii="Arial" w:hAnsi="Arial" w:cs="Arial"/>
              </w:rPr>
            </w:pPr>
            <w:r w:rsidRPr="00232FB4">
              <w:rPr>
                <w:rFonts w:ascii="Arial" w:hAnsi="Arial" w:cs="Arial"/>
              </w:rPr>
              <w:t>Канап 200г</w:t>
            </w:r>
          </w:p>
        </w:tc>
        <w:tc>
          <w:tcPr>
            <w:tcW w:w="850" w:type="dxa"/>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852"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10</w:t>
            </w:r>
          </w:p>
        </w:tc>
        <w:tc>
          <w:tcPr>
            <w:tcW w:w="1388" w:type="dxa"/>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560"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702"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r>
      <w:tr w:rsidR="00245B27" w:rsidRPr="00852A89" w:rsidTr="00245B27">
        <w:tc>
          <w:tcPr>
            <w:tcW w:w="681" w:type="dxa"/>
            <w:gridSpan w:val="2"/>
            <w:vAlign w:val="center"/>
          </w:tcPr>
          <w:p w:rsidR="00245B27" w:rsidRPr="00170525"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val="sr-Cyrl-CS" w:eastAsia="ar-SA"/>
              </w:rPr>
              <w:lastRenderedPageBreak/>
              <w:t>7</w:t>
            </w:r>
            <w:r>
              <w:rPr>
                <w:rFonts w:ascii="Arial" w:eastAsia="Arial Unicode MS" w:hAnsi="Arial" w:cs="Arial"/>
                <w:color w:val="000000"/>
                <w:kern w:val="1"/>
                <w:lang w:eastAsia="ar-SA"/>
              </w:rPr>
              <w:t>3</w:t>
            </w:r>
          </w:p>
        </w:tc>
        <w:tc>
          <w:tcPr>
            <w:tcW w:w="3140" w:type="dxa"/>
            <w:gridSpan w:val="3"/>
          </w:tcPr>
          <w:p w:rsidR="00245B27" w:rsidRPr="00232FB4" w:rsidRDefault="00245B27" w:rsidP="00277A63">
            <w:pPr>
              <w:suppressAutoHyphens/>
              <w:spacing w:line="100" w:lineRule="atLeast"/>
              <w:jc w:val="both"/>
              <w:rPr>
                <w:rFonts w:ascii="Arial" w:hAnsi="Arial" w:cs="Arial"/>
              </w:rPr>
            </w:pPr>
            <w:r w:rsidRPr="00232FB4">
              <w:rPr>
                <w:rFonts w:ascii="Arial" w:hAnsi="Arial" w:cs="Arial"/>
              </w:rPr>
              <w:t>Канап за везивање</w:t>
            </w:r>
          </w:p>
        </w:tc>
        <w:tc>
          <w:tcPr>
            <w:tcW w:w="850" w:type="dxa"/>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колут</w:t>
            </w:r>
          </w:p>
        </w:tc>
        <w:tc>
          <w:tcPr>
            <w:tcW w:w="852"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2</w:t>
            </w:r>
          </w:p>
        </w:tc>
        <w:tc>
          <w:tcPr>
            <w:tcW w:w="1388" w:type="dxa"/>
          </w:tcPr>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tc>
        <w:tc>
          <w:tcPr>
            <w:tcW w:w="1560"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tc>
        <w:tc>
          <w:tcPr>
            <w:tcW w:w="1702"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tc>
      </w:tr>
      <w:tr w:rsidR="00245B27" w:rsidRPr="00852A89" w:rsidTr="00245B27">
        <w:tc>
          <w:tcPr>
            <w:tcW w:w="681" w:type="dxa"/>
            <w:gridSpan w:val="2"/>
            <w:vAlign w:val="center"/>
          </w:tcPr>
          <w:p w:rsidR="00245B27" w:rsidRPr="00170525"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val="sr-Cyrl-CS" w:eastAsia="ar-SA"/>
              </w:rPr>
              <w:t>7</w:t>
            </w:r>
            <w:r>
              <w:rPr>
                <w:rFonts w:ascii="Arial" w:eastAsia="Arial Unicode MS" w:hAnsi="Arial" w:cs="Arial"/>
                <w:color w:val="000000"/>
                <w:kern w:val="1"/>
                <w:lang w:eastAsia="ar-SA"/>
              </w:rPr>
              <w:t>4</w:t>
            </w:r>
          </w:p>
        </w:tc>
        <w:tc>
          <w:tcPr>
            <w:tcW w:w="3140" w:type="dxa"/>
            <w:gridSpan w:val="3"/>
          </w:tcPr>
          <w:p w:rsidR="00245B27" w:rsidRPr="00232FB4" w:rsidRDefault="00245B27" w:rsidP="00277A63">
            <w:pPr>
              <w:suppressAutoHyphens/>
              <w:spacing w:line="100" w:lineRule="atLeast"/>
              <w:jc w:val="both"/>
              <w:rPr>
                <w:rFonts w:ascii="Arial" w:hAnsi="Arial" w:cs="Arial"/>
              </w:rPr>
            </w:pPr>
            <w:r w:rsidRPr="00232FB4">
              <w:rPr>
                <w:rFonts w:ascii="Arial" w:hAnsi="Arial" w:cs="Arial"/>
              </w:rPr>
              <w:t>Фасцикла „Л“ 180 mic</w:t>
            </w:r>
          </w:p>
        </w:tc>
        <w:tc>
          <w:tcPr>
            <w:tcW w:w="850" w:type="dxa"/>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852" w:type="dxa"/>
            <w:gridSpan w:val="2"/>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eastAsia="ar-SA"/>
              </w:rPr>
              <w:t>2</w:t>
            </w:r>
            <w:r w:rsidRPr="00232FB4">
              <w:rPr>
                <w:rFonts w:ascii="Arial" w:eastAsia="Arial Unicode MS" w:hAnsi="Arial" w:cs="Arial"/>
                <w:color w:val="000000"/>
                <w:kern w:val="1"/>
                <w:lang w:val="sr-Cyrl-CS" w:eastAsia="ar-SA"/>
              </w:rPr>
              <w:t>00</w:t>
            </w:r>
          </w:p>
        </w:tc>
        <w:tc>
          <w:tcPr>
            <w:tcW w:w="1388" w:type="dxa"/>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560"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702"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r>
      <w:tr w:rsidR="00245B27" w:rsidRPr="00232FB4" w:rsidTr="00FA0CBC">
        <w:tc>
          <w:tcPr>
            <w:tcW w:w="647" w:type="dxa"/>
            <w:vAlign w:val="center"/>
          </w:tcPr>
          <w:p w:rsidR="00245B27" w:rsidRPr="00384507" w:rsidRDefault="00245B27" w:rsidP="00277A63">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75</w:t>
            </w:r>
          </w:p>
        </w:tc>
        <w:tc>
          <w:tcPr>
            <w:tcW w:w="3150" w:type="dxa"/>
            <w:gridSpan w:val="3"/>
          </w:tcPr>
          <w:p w:rsidR="00245B27" w:rsidRPr="00384507" w:rsidRDefault="00245B27" w:rsidP="00277A63">
            <w:pPr>
              <w:suppressAutoHyphens/>
              <w:spacing w:line="100" w:lineRule="atLeast"/>
              <w:jc w:val="both"/>
              <w:rPr>
                <w:rFonts w:ascii="Arial" w:hAnsi="Arial" w:cs="Arial"/>
              </w:rPr>
            </w:pPr>
            <w:r>
              <w:rPr>
                <w:rFonts w:ascii="Arial" w:hAnsi="Arial" w:cs="Arial"/>
              </w:rPr>
              <w:t xml:space="preserve">Хемијска оловка </w:t>
            </w:r>
          </w:p>
        </w:tc>
        <w:tc>
          <w:tcPr>
            <w:tcW w:w="900" w:type="dxa"/>
            <w:gridSpan w:val="3"/>
            <w:vAlign w:val="center"/>
          </w:tcPr>
          <w:p w:rsidR="00245B27" w:rsidRPr="00384507" w:rsidRDefault="00245B27" w:rsidP="00277A63">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ком</w:t>
            </w:r>
          </w:p>
        </w:tc>
        <w:tc>
          <w:tcPr>
            <w:tcW w:w="826" w:type="dxa"/>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Pr>
                <w:rFonts w:ascii="Arial" w:eastAsia="Arial Unicode MS" w:hAnsi="Arial" w:cs="Arial"/>
                <w:color w:val="000000"/>
                <w:kern w:val="1"/>
                <w:lang w:val="sr-Cyrl-CS" w:eastAsia="ar-SA"/>
              </w:rPr>
              <w:t>5.</w:t>
            </w:r>
            <w:r>
              <w:rPr>
                <w:rFonts w:ascii="Arial" w:eastAsia="Arial Unicode MS" w:hAnsi="Arial" w:cs="Arial"/>
                <w:color w:val="000000"/>
                <w:kern w:val="1"/>
                <w:lang w:eastAsia="ar-SA"/>
              </w:rPr>
              <w:t>2</w:t>
            </w:r>
            <w:r>
              <w:rPr>
                <w:rFonts w:ascii="Arial" w:eastAsia="Arial Unicode MS" w:hAnsi="Arial" w:cs="Arial"/>
                <w:color w:val="000000"/>
                <w:kern w:val="1"/>
                <w:lang w:val="sr-Cyrl-CS" w:eastAsia="ar-SA"/>
              </w:rPr>
              <w:t>00</w:t>
            </w:r>
          </w:p>
        </w:tc>
        <w:tc>
          <w:tcPr>
            <w:tcW w:w="1395" w:type="dxa"/>
            <w:gridSpan w:val="2"/>
            <w:vAlign w:val="center"/>
          </w:tcPr>
          <w:p w:rsidR="00245B27" w:rsidRPr="00232FB4" w:rsidRDefault="00245B27" w:rsidP="00FA0CBC">
            <w:pPr>
              <w:suppressAutoHyphens/>
              <w:spacing w:line="100" w:lineRule="atLeast"/>
              <w:rPr>
                <w:rFonts w:ascii="Arial" w:eastAsia="Arial Unicode MS" w:hAnsi="Arial" w:cs="Arial"/>
                <w:color w:val="000000"/>
                <w:kern w:val="1"/>
                <w:lang w:val="sr-Cyrl-CS" w:eastAsia="ar-SA"/>
              </w:rPr>
            </w:pPr>
          </w:p>
        </w:tc>
        <w:tc>
          <w:tcPr>
            <w:tcW w:w="1560" w:type="dxa"/>
            <w:gridSpan w:val="2"/>
            <w:vAlign w:val="center"/>
          </w:tcPr>
          <w:p w:rsidR="00245B27" w:rsidRPr="00232FB4" w:rsidRDefault="00245B27" w:rsidP="00FA0CBC">
            <w:pPr>
              <w:suppressAutoHyphens/>
              <w:spacing w:line="100" w:lineRule="atLeast"/>
              <w:rPr>
                <w:rFonts w:ascii="Arial" w:eastAsia="Arial Unicode MS" w:hAnsi="Arial" w:cs="Arial"/>
                <w:color w:val="000000"/>
                <w:kern w:val="1"/>
                <w:lang w:val="sr-Cyrl-CS" w:eastAsia="ar-SA"/>
              </w:rPr>
            </w:pPr>
          </w:p>
        </w:tc>
        <w:tc>
          <w:tcPr>
            <w:tcW w:w="1695" w:type="dxa"/>
            <w:vAlign w:val="center"/>
          </w:tcPr>
          <w:p w:rsidR="00245B27" w:rsidRPr="00232FB4" w:rsidRDefault="00245B27" w:rsidP="00FA0CBC">
            <w:pPr>
              <w:suppressAutoHyphens/>
              <w:spacing w:line="100" w:lineRule="atLeast"/>
              <w:rPr>
                <w:rFonts w:ascii="Arial" w:eastAsia="Arial Unicode MS" w:hAnsi="Arial" w:cs="Arial"/>
                <w:color w:val="000000"/>
                <w:kern w:val="1"/>
                <w:lang w:val="sr-Cyrl-CS" w:eastAsia="ar-SA"/>
              </w:rPr>
            </w:pPr>
          </w:p>
        </w:tc>
      </w:tr>
      <w:tr w:rsidR="00245B27" w:rsidRPr="00232FB4" w:rsidTr="00FA0CBC">
        <w:tc>
          <w:tcPr>
            <w:tcW w:w="647" w:type="dxa"/>
            <w:tcBorders>
              <w:bottom w:val="single" w:sz="4" w:space="0" w:color="auto"/>
            </w:tcBorders>
            <w:vAlign w:val="center"/>
          </w:tcPr>
          <w:p w:rsidR="00245B27" w:rsidRDefault="00245B27" w:rsidP="00277A63">
            <w:pPr>
              <w:suppressAutoHyphens/>
              <w:spacing w:line="100" w:lineRule="atLeast"/>
              <w:rPr>
                <w:rFonts w:ascii="Arial" w:eastAsia="Arial Unicode MS" w:hAnsi="Arial" w:cs="Arial"/>
                <w:color w:val="000000"/>
                <w:kern w:val="1"/>
                <w:lang w:eastAsia="ar-SA"/>
              </w:rPr>
            </w:pPr>
          </w:p>
          <w:p w:rsidR="00245B27" w:rsidRDefault="00245B27" w:rsidP="00277A63">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76</w:t>
            </w:r>
          </w:p>
        </w:tc>
        <w:tc>
          <w:tcPr>
            <w:tcW w:w="3150" w:type="dxa"/>
            <w:gridSpan w:val="3"/>
            <w:tcBorders>
              <w:bottom w:val="single" w:sz="4" w:space="0" w:color="auto"/>
            </w:tcBorders>
          </w:tcPr>
          <w:p w:rsidR="00245B27" w:rsidRPr="00384507" w:rsidRDefault="00245B27" w:rsidP="00277A63">
            <w:pPr>
              <w:suppressAutoHyphens/>
              <w:spacing w:line="100" w:lineRule="atLeast"/>
              <w:jc w:val="both"/>
              <w:rPr>
                <w:rFonts w:ascii="Arial" w:hAnsi="Arial" w:cs="Arial"/>
              </w:rPr>
            </w:pPr>
            <w:r>
              <w:rPr>
                <w:rFonts w:ascii="Arial" w:hAnsi="Arial" w:cs="Arial"/>
              </w:rPr>
              <w:t>Блокчић А6</w:t>
            </w:r>
          </w:p>
        </w:tc>
        <w:tc>
          <w:tcPr>
            <w:tcW w:w="900" w:type="dxa"/>
            <w:gridSpan w:val="3"/>
            <w:tcBorders>
              <w:bottom w:val="single" w:sz="4" w:space="0" w:color="auto"/>
            </w:tcBorders>
            <w:vAlign w:val="center"/>
          </w:tcPr>
          <w:p w:rsidR="00245B27" w:rsidRPr="00384507" w:rsidRDefault="00245B27" w:rsidP="00277A63">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ком</w:t>
            </w:r>
          </w:p>
        </w:tc>
        <w:tc>
          <w:tcPr>
            <w:tcW w:w="826" w:type="dxa"/>
            <w:tcBorders>
              <w:bottom w:val="single" w:sz="4" w:space="0" w:color="auto"/>
            </w:tcBorders>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Pr>
                <w:rFonts w:ascii="Arial" w:eastAsia="Arial Unicode MS" w:hAnsi="Arial" w:cs="Arial"/>
                <w:color w:val="000000"/>
                <w:kern w:val="1"/>
                <w:lang w:val="sr-Cyrl-CS" w:eastAsia="ar-SA"/>
              </w:rPr>
              <w:t>1.000</w:t>
            </w:r>
          </w:p>
        </w:tc>
        <w:tc>
          <w:tcPr>
            <w:tcW w:w="1395" w:type="dxa"/>
            <w:gridSpan w:val="2"/>
            <w:tcBorders>
              <w:bottom w:val="single" w:sz="4" w:space="0" w:color="auto"/>
            </w:tcBorders>
            <w:vAlign w:val="center"/>
          </w:tcPr>
          <w:p w:rsidR="00245B27" w:rsidRPr="00232FB4" w:rsidRDefault="00245B27" w:rsidP="00FA0CBC">
            <w:pPr>
              <w:suppressAutoHyphens/>
              <w:spacing w:line="100" w:lineRule="atLeast"/>
              <w:rPr>
                <w:rFonts w:ascii="Arial" w:eastAsia="Arial Unicode MS" w:hAnsi="Arial" w:cs="Arial"/>
                <w:color w:val="000000"/>
                <w:kern w:val="1"/>
                <w:lang w:val="sr-Cyrl-CS" w:eastAsia="ar-SA"/>
              </w:rPr>
            </w:pPr>
          </w:p>
        </w:tc>
        <w:tc>
          <w:tcPr>
            <w:tcW w:w="1560" w:type="dxa"/>
            <w:gridSpan w:val="2"/>
            <w:tcBorders>
              <w:bottom w:val="single" w:sz="4" w:space="0" w:color="auto"/>
            </w:tcBorders>
            <w:vAlign w:val="center"/>
          </w:tcPr>
          <w:p w:rsidR="00245B27" w:rsidRPr="00232FB4" w:rsidRDefault="00245B27" w:rsidP="00FA0CBC">
            <w:pPr>
              <w:suppressAutoHyphens/>
              <w:spacing w:line="100" w:lineRule="atLeast"/>
              <w:rPr>
                <w:rFonts w:ascii="Arial" w:eastAsia="Arial Unicode MS" w:hAnsi="Arial" w:cs="Arial"/>
                <w:color w:val="000000"/>
                <w:kern w:val="1"/>
                <w:lang w:val="sr-Cyrl-CS" w:eastAsia="ar-SA"/>
              </w:rPr>
            </w:pPr>
          </w:p>
        </w:tc>
        <w:tc>
          <w:tcPr>
            <w:tcW w:w="1695" w:type="dxa"/>
            <w:tcBorders>
              <w:bottom w:val="single" w:sz="4" w:space="0" w:color="auto"/>
            </w:tcBorders>
            <w:vAlign w:val="center"/>
          </w:tcPr>
          <w:p w:rsidR="00245B27" w:rsidRPr="00232FB4" w:rsidRDefault="00245B27" w:rsidP="00FA0CBC">
            <w:pPr>
              <w:suppressAutoHyphens/>
              <w:spacing w:line="100" w:lineRule="atLeast"/>
              <w:rPr>
                <w:rFonts w:ascii="Arial" w:eastAsia="Arial Unicode MS" w:hAnsi="Arial" w:cs="Arial"/>
                <w:color w:val="000000"/>
                <w:kern w:val="1"/>
                <w:lang w:val="sr-Cyrl-CS" w:eastAsia="ar-SA"/>
              </w:rPr>
            </w:pPr>
          </w:p>
        </w:tc>
      </w:tr>
      <w:tr w:rsidR="00245B27" w:rsidRPr="00232FB4" w:rsidTr="00FA0CBC">
        <w:tc>
          <w:tcPr>
            <w:tcW w:w="647" w:type="dxa"/>
            <w:tcBorders>
              <w:bottom w:val="single" w:sz="4" w:space="0" w:color="auto"/>
            </w:tcBorders>
            <w:vAlign w:val="center"/>
          </w:tcPr>
          <w:p w:rsidR="00245B27" w:rsidRPr="00384507" w:rsidRDefault="00245B27" w:rsidP="00277A63">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77</w:t>
            </w:r>
          </w:p>
        </w:tc>
        <w:tc>
          <w:tcPr>
            <w:tcW w:w="3150" w:type="dxa"/>
            <w:gridSpan w:val="3"/>
            <w:tcBorders>
              <w:bottom w:val="single" w:sz="4" w:space="0" w:color="auto"/>
            </w:tcBorders>
          </w:tcPr>
          <w:p w:rsidR="00245B27" w:rsidRPr="00384507" w:rsidRDefault="00245B27" w:rsidP="00277A63">
            <w:pPr>
              <w:suppressAutoHyphens/>
              <w:spacing w:line="100" w:lineRule="atLeast"/>
              <w:jc w:val="both"/>
              <w:rPr>
                <w:rFonts w:ascii="Arial" w:hAnsi="Arial" w:cs="Arial"/>
              </w:rPr>
            </w:pPr>
            <w:r>
              <w:rPr>
                <w:rFonts w:ascii="Arial" w:hAnsi="Arial" w:cs="Arial"/>
              </w:rPr>
              <w:t>Блокчић А5</w:t>
            </w:r>
          </w:p>
        </w:tc>
        <w:tc>
          <w:tcPr>
            <w:tcW w:w="900" w:type="dxa"/>
            <w:gridSpan w:val="3"/>
            <w:tcBorders>
              <w:bottom w:val="single" w:sz="4" w:space="0" w:color="auto"/>
            </w:tcBorders>
            <w:vAlign w:val="center"/>
          </w:tcPr>
          <w:p w:rsidR="00245B27" w:rsidRPr="00384507" w:rsidRDefault="00245B27" w:rsidP="00277A63">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Ком</w:t>
            </w:r>
          </w:p>
        </w:tc>
        <w:tc>
          <w:tcPr>
            <w:tcW w:w="826" w:type="dxa"/>
            <w:tcBorders>
              <w:bottom w:val="single" w:sz="4" w:space="0" w:color="auto"/>
            </w:tcBorders>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Pr>
                <w:rFonts w:ascii="Arial" w:eastAsia="Arial Unicode MS" w:hAnsi="Arial" w:cs="Arial"/>
                <w:color w:val="000000"/>
                <w:kern w:val="1"/>
                <w:lang w:val="sr-Cyrl-CS" w:eastAsia="ar-SA"/>
              </w:rPr>
              <w:t>1.000</w:t>
            </w:r>
          </w:p>
        </w:tc>
        <w:tc>
          <w:tcPr>
            <w:tcW w:w="1395" w:type="dxa"/>
            <w:gridSpan w:val="2"/>
            <w:tcBorders>
              <w:bottom w:val="single" w:sz="4" w:space="0" w:color="auto"/>
            </w:tcBorders>
            <w:vAlign w:val="center"/>
          </w:tcPr>
          <w:p w:rsidR="00245B27" w:rsidRPr="00232FB4" w:rsidRDefault="00245B27" w:rsidP="00FA0CBC">
            <w:pPr>
              <w:suppressAutoHyphens/>
              <w:spacing w:line="100" w:lineRule="atLeast"/>
              <w:rPr>
                <w:rFonts w:ascii="Arial" w:eastAsia="Arial Unicode MS" w:hAnsi="Arial" w:cs="Arial"/>
                <w:color w:val="000000"/>
                <w:kern w:val="1"/>
                <w:lang w:val="sr-Cyrl-CS" w:eastAsia="ar-SA"/>
              </w:rPr>
            </w:pPr>
          </w:p>
        </w:tc>
        <w:tc>
          <w:tcPr>
            <w:tcW w:w="1560" w:type="dxa"/>
            <w:gridSpan w:val="2"/>
            <w:tcBorders>
              <w:bottom w:val="single" w:sz="4" w:space="0" w:color="auto"/>
            </w:tcBorders>
            <w:vAlign w:val="center"/>
          </w:tcPr>
          <w:p w:rsidR="00245B27" w:rsidRPr="00232FB4" w:rsidRDefault="00245B27" w:rsidP="00FA0CBC">
            <w:pPr>
              <w:suppressAutoHyphens/>
              <w:spacing w:line="100" w:lineRule="atLeast"/>
              <w:rPr>
                <w:rFonts w:ascii="Arial" w:eastAsia="Arial Unicode MS" w:hAnsi="Arial" w:cs="Arial"/>
                <w:color w:val="000000"/>
                <w:kern w:val="1"/>
                <w:lang w:val="sr-Cyrl-CS" w:eastAsia="ar-SA"/>
              </w:rPr>
            </w:pPr>
          </w:p>
        </w:tc>
        <w:tc>
          <w:tcPr>
            <w:tcW w:w="1695" w:type="dxa"/>
            <w:tcBorders>
              <w:bottom w:val="single" w:sz="4" w:space="0" w:color="auto"/>
            </w:tcBorders>
            <w:vAlign w:val="center"/>
          </w:tcPr>
          <w:p w:rsidR="00245B27" w:rsidRPr="00232FB4" w:rsidRDefault="00245B27" w:rsidP="00FA0CBC">
            <w:pPr>
              <w:suppressAutoHyphens/>
              <w:spacing w:line="100" w:lineRule="atLeast"/>
              <w:rPr>
                <w:rFonts w:ascii="Arial" w:eastAsia="Arial Unicode MS" w:hAnsi="Arial" w:cs="Arial"/>
                <w:color w:val="000000"/>
                <w:kern w:val="1"/>
                <w:lang w:val="sr-Cyrl-CS" w:eastAsia="ar-SA"/>
              </w:rPr>
            </w:pPr>
          </w:p>
        </w:tc>
      </w:tr>
      <w:tr w:rsidR="00245B27" w:rsidRPr="00232FB4" w:rsidTr="00FA0CBC">
        <w:trPr>
          <w:trHeight w:val="323"/>
        </w:trPr>
        <w:tc>
          <w:tcPr>
            <w:tcW w:w="647" w:type="dxa"/>
            <w:tcBorders>
              <w:bottom w:val="single" w:sz="4" w:space="0" w:color="auto"/>
            </w:tcBorders>
            <w:vAlign w:val="center"/>
          </w:tcPr>
          <w:p w:rsidR="00245B27" w:rsidRPr="00170525" w:rsidRDefault="00245B27" w:rsidP="00277A63">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78</w:t>
            </w:r>
          </w:p>
        </w:tc>
        <w:tc>
          <w:tcPr>
            <w:tcW w:w="3150" w:type="dxa"/>
            <w:gridSpan w:val="3"/>
            <w:tcBorders>
              <w:bottom w:val="single" w:sz="4" w:space="0" w:color="auto"/>
            </w:tcBorders>
          </w:tcPr>
          <w:p w:rsidR="00245B27" w:rsidRPr="00232FB4" w:rsidRDefault="00245B27" w:rsidP="00277A63">
            <w:pPr>
              <w:suppressAutoHyphens/>
              <w:spacing w:line="100" w:lineRule="atLeast"/>
              <w:jc w:val="both"/>
              <w:rPr>
                <w:rFonts w:ascii="Arial" w:hAnsi="Arial" w:cs="Arial"/>
              </w:rPr>
            </w:pPr>
            <w:r w:rsidRPr="00232FB4">
              <w:rPr>
                <w:rFonts w:ascii="Arial" w:hAnsi="Arial" w:cs="Arial"/>
              </w:rPr>
              <w:t>Документ мастило 30 мл Пеликан или еквивалент</w:t>
            </w:r>
          </w:p>
        </w:tc>
        <w:tc>
          <w:tcPr>
            <w:tcW w:w="900" w:type="dxa"/>
            <w:gridSpan w:val="3"/>
            <w:tcBorders>
              <w:bottom w:val="single" w:sz="4" w:space="0" w:color="auto"/>
            </w:tcBorders>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826" w:type="dxa"/>
            <w:tcBorders>
              <w:bottom w:val="single" w:sz="4" w:space="0" w:color="auto"/>
            </w:tcBorders>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val="sr-Cyrl-CS" w:eastAsia="ar-SA"/>
              </w:rPr>
              <w:t>2</w:t>
            </w:r>
          </w:p>
        </w:tc>
        <w:tc>
          <w:tcPr>
            <w:tcW w:w="1395" w:type="dxa"/>
            <w:gridSpan w:val="2"/>
            <w:tcBorders>
              <w:bottom w:val="single" w:sz="4" w:space="0" w:color="auto"/>
            </w:tcBorders>
            <w:vAlign w:val="center"/>
          </w:tcPr>
          <w:p w:rsidR="00245B27" w:rsidRPr="00232FB4" w:rsidRDefault="00245B27" w:rsidP="00FA0CBC">
            <w:pPr>
              <w:suppressAutoHyphens/>
              <w:spacing w:line="100" w:lineRule="atLeast"/>
              <w:rPr>
                <w:rFonts w:ascii="Arial" w:eastAsia="Arial Unicode MS" w:hAnsi="Arial" w:cs="Arial"/>
                <w:color w:val="000000"/>
                <w:kern w:val="1"/>
                <w:lang w:val="sr-Cyrl-CS" w:eastAsia="ar-SA"/>
              </w:rPr>
            </w:pPr>
          </w:p>
        </w:tc>
        <w:tc>
          <w:tcPr>
            <w:tcW w:w="1560" w:type="dxa"/>
            <w:gridSpan w:val="2"/>
            <w:tcBorders>
              <w:bottom w:val="single" w:sz="4" w:space="0" w:color="auto"/>
            </w:tcBorders>
            <w:vAlign w:val="center"/>
          </w:tcPr>
          <w:p w:rsidR="00245B27" w:rsidRPr="00232FB4" w:rsidRDefault="00245B27" w:rsidP="00FA0CBC">
            <w:pPr>
              <w:suppressAutoHyphens/>
              <w:spacing w:line="100" w:lineRule="atLeast"/>
              <w:rPr>
                <w:rFonts w:ascii="Arial" w:eastAsia="Arial Unicode MS" w:hAnsi="Arial" w:cs="Arial"/>
                <w:color w:val="000000"/>
                <w:kern w:val="1"/>
                <w:lang w:val="sr-Cyrl-CS" w:eastAsia="ar-SA"/>
              </w:rPr>
            </w:pPr>
          </w:p>
        </w:tc>
        <w:tc>
          <w:tcPr>
            <w:tcW w:w="1695" w:type="dxa"/>
            <w:tcBorders>
              <w:bottom w:val="single" w:sz="4" w:space="0" w:color="auto"/>
            </w:tcBorders>
            <w:vAlign w:val="center"/>
          </w:tcPr>
          <w:p w:rsidR="00245B27" w:rsidRPr="00232FB4" w:rsidRDefault="00245B27" w:rsidP="00FA0CBC">
            <w:pPr>
              <w:suppressAutoHyphens/>
              <w:spacing w:line="100" w:lineRule="atLeast"/>
              <w:rPr>
                <w:rFonts w:ascii="Arial" w:eastAsia="Arial Unicode MS" w:hAnsi="Arial" w:cs="Arial"/>
                <w:color w:val="000000"/>
                <w:kern w:val="1"/>
                <w:lang w:val="sr-Cyrl-CS" w:eastAsia="ar-SA"/>
              </w:rPr>
            </w:pPr>
          </w:p>
        </w:tc>
      </w:tr>
      <w:tr w:rsidR="00245B27" w:rsidRPr="00852A89" w:rsidTr="00FA0CBC">
        <w:tc>
          <w:tcPr>
            <w:tcW w:w="6911" w:type="dxa"/>
            <w:gridSpan w:val="9"/>
            <w:tcBorders>
              <w:bottom w:val="thickThinSmallGap" w:sz="24" w:space="0" w:color="auto"/>
            </w:tcBorders>
            <w:vAlign w:val="center"/>
          </w:tcPr>
          <w:p w:rsidR="00245B27" w:rsidRPr="00852A89" w:rsidRDefault="00245B27" w:rsidP="007B74D4">
            <w:pPr>
              <w:suppressAutoHyphens/>
              <w:spacing w:line="100" w:lineRule="atLeast"/>
              <w:jc w:val="right"/>
              <w:rPr>
                <w:rFonts w:ascii="Arial" w:eastAsia="Arial Unicode MS" w:hAnsi="Arial" w:cs="Arial"/>
                <w:b/>
                <w:color w:val="000000"/>
                <w:kern w:val="1"/>
                <w:lang w:val="sr-Cyrl-CS" w:eastAsia="ar-SA"/>
              </w:rPr>
            </w:pPr>
            <w:r w:rsidRPr="00852A89">
              <w:rPr>
                <w:rFonts w:ascii="Arial" w:eastAsia="Arial Unicode MS" w:hAnsi="Arial" w:cs="Arial"/>
                <w:b/>
                <w:color w:val="000000"/>
                <w:kern w:val="1"/>
                <w:lang w:val="sr-Cyrl-CS" w:eastAsia="ar-SA"/>
              </w:rPr>
              <w:t>УКУПНО</w:t>
            </w:r>
            <w:r w:rsidRPr="00852A89">
              <w:rPr>
                <w:rFonts w:ascii="Arial" w:eastAsia="Arial Unicode MS" w:hAnsi="Arial" w:cs="Arial"/>
                <w:b/>
                <w:color w:val="000000"/>
                <w:kern w:val="1"/>
                <w:lang w:eastAsia="ar-SA"/>
              </w:rPr>
              <w:t xml:space="preserve"> I</w:t>
            </w:r>
          </w:p>
        </w:tc>
        <w:tc>
          <w:tcPr>
            <w:tcW w:w="1560" w:type="dxa"/>
            <w:gridSpan w:val="2"/>
            <w:tcBorders>
              <w:bottom w:val="thickThinSmallGap" w:sz="24" w:space="0" w:color="auto"/>
            </w:tcBorders>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702" w:type="dxa"/>
            <w:gridSpan w:val="2"/>
            <w:tcBorders>
              <w:bottom w:val="thickThinSmallGap" w:sz="24" w:space="0" w:color="auto"/>
            </w:tcBorders>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r>
      <w:tr w:rsidR="00245B27" w:rsidRPr="00852A89" w:rsidTr="00245B27">
        <w:tc>
          <w:tcPr>
            <w:tcW w:w="681" w:type="dxa"/>
            <w:gridSpan w:val="2"/>
            <w:vAlign w:val="center"/>
          </w:tcPr>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r w:rsidRPr="00852A89">
              <w:rPr>
                <w:rFonts w:ascii="Arial" w:eastAsia="Arial Unicode MS" w:hAnsi="Arial" w:cs="Arial"/>
                <w:color w:val="000000"/>
                <w:kern w:val="1"/>
                <w:lang w:eastAsia="ar-SA"/>
              </w:rPr>
              <w:t>Ред. бр.</w:t>
            </w:r>
          </w:p>
        </w:tc>
        <w:tc>
          <w:tcPr>
            <w:tcW w:w="1751" w:type="dxa"/>
          </w:tcPr>
          <w:p w:rsidR="00245B27" w:rsidRPr="00852A89" w:rsidRDefault="00245B27" w:rsidP="007B74D4">
            <w:pPr>
              <w:suppressAutoHyphens/>
              <w:spacing w:line="100" w:lineRule="atLeast"/>
              <w:jc w:val="both"/>
              <w:rPr>
                <w:rFonts w:ascii="Arial" w:hAnsi="Arial" w:cs="Arial"/>
              </w:rPr>
            </w:pPr>
            <w:r w:rsidRPr="00852A89">
              <w:rPr>
                <w:rFonts w:ascii="Arial" w:hAnsi="Arial" w:cs="Arial"/>
              </w:rPr>
              <w:t>Ознака штампача</w:t>
            </w:r>
          </w:p>
        </w:tc>
        <w:tc>
          <w:tcPr>
            <w:tcW w:w="1389" w:type="dxa"/>
            <w:gridSpan w:val="2"/>
          </w:tcPr>
          <w:p w:rsidR="00245B27" w:rsidRPr="00852A89" w:rsidRDefault="00245B27" w:rsidP="007B74D4">
            <w:pPr>
              <w:suppressAutoHyphens/>
              <w:spacing w:line="100" w:lineRule="atLeast"/>
              <w:jc w:val="both"/>
              <w:rPr>
                <w:rFonts w:ascii="Arial" w:hAnsi="Arial" w:cs="Arial"/>
              </w:rPr>
            </w:pPr>
            <w:r w:rsidRPr="00852A89">
              <w:rPr>
                <w:rFonts w:ascii="Arial" w:hAnsi="Arial" w:cs="Arial"/>
              </w:rPr>
              <w:t>Ознака тонера</w:t>
            </w:r>
          </w:p>
        </w:tc>
        <w:tc>
          <w:tcPr>
            <w:tcW w:w="850" w:type="dxa"/>
            <w:vAlign w:val="center"/>
          </w:tcPr>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r w:rsidRPr="00852A89">
              <w:rPr>
                <w:rFonts w:ascii="Arial" w:eastAsia="Arial Unicode MS" w:hAnsi="Arial" w:cs="Arial"/>
                <w:color w:val="000000"/>
                <w:kern w:val="1"/>
                <w:lang w:eastAsia="ar-SA"/>
              </w:rPr>
              <w:t>Јединица мере</w:t>
            </w:r>
          </w:p>
        </w:tc>
        <w:tc>
          <w:tcPr>
            <w:tcW w:w="852" w:type="dxa"/>
            <w:gridSpan w:val="2"/>
            <w:vAlign w:val="center"/>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r w:rsidRPr="00852A89">
              <w:rPr>
                <w:rFonts w:ascii="Arial" w:eastAsia="Arial Unicode MS" w:hAnsi="Arial" w:cs="Arial"/>
                <w:color w:val="000000"/>
                <w:kern w:val="1"/>
                <w:lang w:val="sr-Cyrl-CS" w:eastAsia="ar-SA"/>
              </w:rPr>
              <w:t>Количина</w:t>
            </w:r>
          </w:p>
        </w:tc>
        <w:tc>
          <w:tcPr>
            <w:tcW w:w="1388" w:type="dxa"/>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560"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c>
          <w:tcPr>
            <w:tcW w:w="1702" w:type="dxa"/>
            <w:gridSpan w:val="2"/>
          </w:tcPr>
          <w:p w:rsidR="00245B27" w:rsidRPr="00852A89" w:rsidRDefault="00245B27" w:rsidP="007B74D4">
            <w:pPr>
              <w:suppressAutoHyphens/>
              <w:spacing w:line="100" w:lineRule="atLeast"/>
              <w:jc w:val="center"/>
              <w:rPr>
                <w:rFonts w:ascii="Arial" w:eastAsia="Arial Unicode MS" w:hAnsi="Arial" w:cs="Arial"/>
                <w:color w:val="000000"/>
                <w:kern w:val="1"/>
                <w:lang w:val="sr-Cyrl-CS" w:eastAsia="ar-SA"/>
              </w:rPr>
            </w:pPr>
          </w:p>
        </w:tc>
      </w:tr>
      <w:tr w:rsidR="00245B27" w:rsidRPr="00852A89" w:rsidTr="00FA0CBC">
        <w:tc>
          <w:tcPr>
            <w:tcW w:w="10173" w:type="dxa"/>
            <w:gridSpan w:val="13"/>
            <w:vAlign w:val="center"/>
          </w:tcPr>
          <w:p w:rsidR="00245B27" w:rsidRPr="00852A89" w:rsidRDefault="00245B27" w:rsidP="007B74D4">
            <w:pPr>
              <w:suppressAutoHyphens/>
              <w:spacing w:line="100" w:lineRule="atLeast"/>
              <w:jc w:val="center"/>
              <w:rPr>
                <w:rFonts w:ascii="Arial" w:eastAsia="Arial Unicode MS" w:hAnsi="Arial" w:cs="Arial"/>
                <w:b/>
                <w:color w:val="000000"/>
                <w:kern w:val="1"/>
                <w:lang w:val="sr-Cyrl-CS" w:eastAsia="ar-SA"/>
              </w:rPr>
            </w:pPr>
            <w:r w:rsidRPr="00852A89">
              <w:rPr>
                <w:rFonts w:ascii="Arial" w:hAnsi="Arial" w:cs="Arial"/>
                <w:b/>
              </w:rPr>
              <w:t>II ТОНЕРИ   OEM (Original Equipment Manufacturer)</w:t>
            </w:r>
          </w:p>
          <w:p w:rsidR="00245B27" w:rsidRPr="00852A89" w:rsidRDefault="00245B27" w:rsidP="007B74D4">
            <w:pPr>
              <w:suppressAutoHyphens/>
              <w:spacing w:line="100" w:lineRule="atLeast"/>
              <w:jc w:val="center"/>
            </w:pPr>
          </w:p>
          <w:tbl>
            <w:tblPr>
              <w:tblStyle w:val="TableGrid"/>
              <w:tblW w:w="13415" w:type="dxa"/>
              <w:tblLayout w:type="fixed"/>
              <w:tblLook w:val="04A0"/>
            </w:tblPr>
            <w:tblGrid>
              <w:gridCol w:w="681"/>
              <w:gridCol w:w="1724"/>
              <w:gridCol w:w="1276"/>
              <w:gridCol w:w="850"/>
              <w:gridCol w:w="851"/>
              <w:gridCol w:w="1417"/>
              <w:gridCol w:w="1560"/>
              <w:gridCol w:w="1701"/>
              <w:gridCol w:w="236"/>
              <w:gridCol w:w="1560"/>
              <w:gridCol w:w="1559"/>
            </w:tblGrid>
            <w:tr w:rsidR="00245B27" w:rsidRPr="00852A89" w:rsidTr="00B819FE">
              <w:trPr>
                <w:gridAfter w:val="3"/>
                <w:wAfter w:w="3355" w:type="dxa"/>
              </w:trPr>
              <w:tc>
                <w:tcPr>
                  <w:tcW w:w="681" w:type="dxa"/>
                  <w:tcBorders>
                    <w:bottom w:val="single" w:sz="4" w:space="0" w:color="auto"/>
                  </w:tcBorders>
                  <w:vAlign w:val="center"/>
                </w:tcPr>
                <w:p w:rsidR="00245B27" w:rsidRPr="00464D22" w:rsidRDefault="00245B27" w:rsidP="00277A63">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79</w:t>
                  </w:r>
                </w:p>
              </w:tc>
              <w:tc>
                <w:tcPr>
                  <w:tcW w:w="1724" w:type="dxa"/>
                  <w:tcBorders>
                    <w:bottom w:val="single" w:sz="4" w:space="0" w:color="auto"/>
                  </w:tcBorders>
                </w:tcPr>
                <w:p w:rsidR="00245B27" w:rsidRPr="00232FB4" w:rsidRDefault="00245B27" w:rsidP="00277A63">
                  <w:pPr>
                    <w:rPr>
                      <w:rFonts w:ascii="Arial" w:hAnsi="Arial" w:cs="Arial"/>
                    </w:rPr>
                  </w:pPr>
                  <w:r w:rsidRPr="00232FB4">
                    <w:rPr>
                      <w:rFonts w:ascii="Arial" w:hAnsi="Arial" w:cs="Arial"/>
                    </w:rPr>
                    <w:t>HP LaserJet 1102</w:t>
                  </w:r>
                </w:p>
              </w:tc>
              <w:tc>
                <w:tcPr>
                  <w:tcW w:w="1276" w:type="dxa"/>
                  <w:tcBorders>
                    <w:bottom w:val="single" w:sz="4" w:space="0" w:color="auto"/>
                  </w:tcBorders>
                </w:tcPr>
                <w:p w:rsidR="00245B27" w:rsidRPr="00232FB4" w:rsidRDefault="00245B27" w:rsidP="00277A63">
                  <w:pPr>
                    <w:rPr>
                      <w:rFonts w:ascii="Arial" w:hAnsi="Arial" w:cs="Arial"/>
                    </w:rPr>
                  </w:pPr>
                  <w:r w:rsidRPr="00232FB4">
                    <w:rPr>
                      <w:rFonts w:ascii="Arial" w:hAnsi="Arial" w:cs="Arial"/>
                    </w:rPr>
                    <w:t>HP CE 285A -BLACK</w:t>
                  </w:r>
                </w:p>
              </w:tc>
              <w:tc>
                <w:tcPr>
                  <w:tcW w:w="850" w:type="dxa"/>
                  <w:tcBorders>
                    <w:bottom w:val="single" w:sz="4" w:space="0" w:color="auto"/>
                  </w:tcBorders>
                  <w:vAlign w:val="center"/>
                </w:tcPr>
                <w:p w:rsidR="00245B27" w:rsidRPr="00232FB4" w:rsidRDefault="00245B27" w:rsidP="00277A63">
                  <w:pPr>
                    <w:jc w:val="center"/>
                    <w:rPr>
                      <w:rFonts w:ascii="Arial" w:hAnsi="Arial" w:cs="Arial"/>
                    </w:rPr>
                  </w:pPr>
                  <w:r w:rsidRPr="00232FB4">
                    <w:rPr>
                      <w:rFonts w:ascii="Arial" w:eastAsia="Arial Unicode MS" w:hAnsi="Arial" w:cs="Arial"/>
                      <w:color w:val="000000"/>
                      <w:kern w:val="1"/>
                      <w:lang w:eastAsia="ar-SA"/>
                    </w:rPr>
                    <w:t>ком</w:t>
                  </w:r>
                </w:p>
              </w:tc>
              <w:tc>
                <w:tcPr>
                  <w:tcW w:w="851" w:type="dxa"/>
                  <w:tcBorders>
                    <w:bottom w:val="single" w:sz="4" w:space="0" w:color="auto"/>
                  </w:tcBorders>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1</w:t>
                  </w:r>
                  <w:r>
                    <w:rPr>
                      <w:rFonts w:ascii="Arial" w:eastAsia="Arial Unicode MS" w:hAnsi="Arial" w:cs="Arial"/>
                      <w:color w:val="000000"/>
                      <w:kern w:val="1"/>
                      <w:lang w:eastAsia="ar-SA"/>
                    </w:rPr>
                    <w:t>10</w:t>
                  </w:r>
                </w:p>
              </w:tc>
              <w:tc>
                <w:tcPr>
                  <w:tcW w:w="1417" w:type="dxa"/>
                  <w:tcBorders>
                    <w:bottom w:val="single" w:sz="4" w:space="0" w:color="auto"/>
                  </w:tcBorders>
                  <w:vAlign w:val="center"/>
                </w:tcPr>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tc>
              <w:tc>
                <w:tcPr>
                  <w:tcW w:w="1560" w:type="dxa"/>
                  <w:tcBorders>
                    <w:top w:val="single" w:sz="4" w:space="0" w:color="auto"/>
                    <w:left w:val="single" w:sz="4" w:space="0" w:color="auto"/>
                    <w:bottom w:val="single" w:sz="4" w:space="0" w:color="auto"/>
                    <w:right w:val="single" w:sz="4" w:space="0" w:color="auto"/>
                  </w:tcBorders>
                </w:tcPr>
                <w:p w:rsidR="00245B27" w:rsidRPr="00852A89" w:rsidRDefault="00245B27" w:rsidP="007B74D4">
                  <w:pP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245B27" w:rsidRPr="00852A89" w:rsidRDefault="00245B27" w:rsidP="007B74D4">
                  <w:pPr>
                    <w:rPr>
                      <w:rFonts w:ascii="Arial" w:hAnsi="Arial" w:cs="Arial"/>
                    </w:rPr>
                  </w:pPr>
                </w:p>
              </w:tc>
            </w:tr>
            <w:tr w:rsidR="00245B27" w:rsidRPr="00852A89" w:rsidTr="00B819FE">
              <w:trPr>
                <w:gridAfter w:val="3"/>
                <w:wAfter w:w="3355" w:type="dxa"/>
              </w:trPr>
              <w:tc>
                <w:tcPr>
                  <w:tcW w:w="681" w:type="dxa"/>
                  <w:tcBorders>
                    <w:bottom w:val="single" w:sz="4" w:space="0" w:color="auto"/>
                  </w:tcBorders>
                  <w:vAlign w:val="center"/>
                </w:tcPr>
                <w:p w:rsidR="00245B27" w:rsidRPr="00464D22" w:rsidRDefault="00245B27" w:rsidP="00277A63">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80</w:t>
                  </w:r>
                </w:p>
              </w:tc>
              <w:tc>
                <w:tcPr>
                  <w:tcW w:w="1724" w:type="dxa"/>
                  <w:tcBorders>
                    <w:bottom w:val="single" w:sz="4" w:space="0" w:color="auto"/>
                  </w:tcBorders>
                </w:tcPr>
                <w:p w:rsidR="00245B27" w:rsidRPr="00232FB4" w:rsidRDefault="00245B27" w:rsidP="00277A63">
                  <w:pPr>
                    <w:rPr>
                      <w:rFonts w:ascii="Arial" w:hAnsi="Arial" w:cs="Arial"/>
                    </w:rPr>
                  </w:pPr>
                  <w:r w:rsidRPr="00232FB4">
                    <w:rPr>
                      <w:rFonts w:ascii="Arial" w:hAnsi="Arial" w:cs="Arial"/>
                    </w:rPr>
                    <w:t>HP Laser Jet 1020</w:t>
                  </w:r>
                </w:p>
              </w:tc>
              <w:tc>
                <w:tcPr>
                  <w:tcW w:w="1276" w:type="dxa"/>
                  <w:tcBorders>
                    <w:bottom w:val="single" w:sz="4" w:space="0" w:color="auto"/>
                  </w:tcBorders>
                </w:tcPr>
                <w:p w:rsidR="00245B27" w:rsidRPr="00232FB4" w:rsidRDefault="00245B27" w:rsidP="00277A63">
                  <w:pPr>
                    <w:rPr>
                      <w:rFonts w:ascii="Arial" w:hAnsi="Arial" w:cs="Arial"/>
                    </w:rPr>
                  </w:pPr>
                  <w:r w:rsidRPr="00232FB4">
                    <w:rPr>
                      <w:rFonts w:ascii="Arial" w:hAnsi="Arial" w:cs="Arial"/>
                    </w:rPr>
                    <w:t>HP Q2612A-black</w:t>
                  </w:r>
                </w:p>
              </w:tc>
              <w:tc>
                <w:tcPr>
                  <w:tcW w:w="850" w:type="dxa"/>
                  <w:tcBorders>
                    <w:bottom w:val="single" w:sz="4" w:space="0" w:color="auto"/>
                  </w:tcBorders>
                  <w:vAlign w:val="center"/>
                </w:tcPr>
                <w:p w:rsidR="00245B27" w:rsidRPr="00232FB4" w:rsidRDefault="00245B27" w:rsidP="00277A63">
                  <w:pPr>
                    <w:jc w:val="center"/>
                    <w:rPr>
                      <w:rFonts w:ascii="Arial" w:hAnsi="Arial" w:cs="Arial"/>
                    </w:rPr>
                  </w:pPr>
                  <w:r w:rsidRPr="00232FB4">
                    <w:rPr>
                      <w:rFonts w:ascii="Arial" w:eastAsia="Arial Unicode MS" w:hAnsi="Arial" w:cs="Arial"/>
                      <w:color w:val="000000"/>
                      <w:kern w:val="1"/>
                      <w:lang w:eastAsia="ar-SA"/>
                    </w:rPr>
                    <w:t>ком</w:t>
                  </w:r>
                </w:p>
              </w:tc>
              <w:tc>
                <w:tcPr>
                  <w:tcW w:w="851" w:type="dxa"/>
                  <w:tcBorders>
                    <w:bottom w:val="single" w:sz="4" w:space="0" w:color="auto"/>
                  </w:tcBorders>
                  <w:vAlign w:val="center"/>
                </w:tcPr>
                <w:p w:rsidR="00245B27" w:rsidRPr="00170525"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val="sr-Cyrl-CS" w:eastAsia="ar-SA"/>
                    </w:rPr>
                    <w:t>4</w:t>
                  </w:r>
                  <w:r>
                    <w:rPr>
                      <w:rFonts w:ascii="Arial" w:eastAsia="Arial Unicode MS" w:hAnsi="Arial" w:cs="Arial"/>
                      <w:color w:val="000000"/>
                      <w:kern w:val="1"/>
                      <w:lang w:eastAsia="ar-SA"/>
                    </w:rPr>
                    <w:t>0</w:t>
                  </w:r>
                </w:p>
              </w:tc>
              <w:tc>
                <w:tcPr>
                  <w:tcW w:w="1417" w:type="dxa"/>
                  <w:tcBorders>
                    <w:bottom w:val="single" w:sz="4" w:space="0" w:color="auto"/>
                  </w:tcBorders>
                  <w:vAlign w:val="center"/>
                </w:tcPr>
                <w:p w:rsidR="00245B27" w:rsidRPr="00852A89" w:rsidRDefault="00245B27" w:rsidP="00AA76D8">
                  <w:pPr>
                    <w:suppressAutoHyphens/>
                    <w:spacing w:line="100" w:lineRule="atLeast"/>
                    <w:rPr>
                      <w:rFonts w:ascii="Arial" w:eastAsia="Arial Unicode MS" w:hAnsi="Arial" w:cs="Arial"/>
                      <w:color w:val="000000"/>
                      <w:kern w:val="1"/>
                      <w:lang w:eastAsia="ar-SA"/>
                    </w:rPr>
                  </w:pPr>
                </w:p>
              </w:tc>
              <w:tc>
                <w:tcPr>
                  <w:tcW w:w="1560" w:type="dxa"/>
                  <w:tcBorders>
                    <w:top w:val="single" w:sz="4" w:space="0" w:color="auto"/>
                    <w:left w:val="single" w:sz="4" w:space="0" w:color="auto"/>
                    <w:bottom w:val="single" w:sz="4" w:space="0" w:color="auto"/>
                    <w:right w:val="single" w:sz="4" w:space="0" w:color="auto"/>
                  </w:tcBorders>
                </w:tcPr>
                <w:p w:rsidR="00245B27" w:rsidRPr="00852A89" w:rsidRDefault="00245B27" w:rsidP="007B74D4">
                  <w:pP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245B27" w:rsidRPr="00852A89" w:rsidRDefault="00245B27" w:rsidP="007B74D4">
                  <w:pPr>
                    <w:rPr>
                      <w:rFonts w:ascii="Arial" w:hAnsi="Arial" w:cs="Arial"/>
                    </w:rPr>
                  </w:pPr>
                </w:p>
              </w:tc>
            </w:tr>
            <w:tr w:rsidR="00245B27" w:rsidRPr="00852A89" w:rsidTr="00B819FE">
              <w:trPr>
                <w:gridAfter w:val="3"/>
                <w:wAfter w:w="3355" w:type="dxa"/>
              </w:trPr>
              <w:tc>
                <w:tcPr>
                  <w:tcW w:w="681" w:type="dxa"/>
                  <w:tcBorders>
                    <w:bottom w:val="single" w:sz="4" w:space="0" w:color="auto"/>
                  </w:tcBorders>
                  <w:vAlign w:val="center"/>
                </w:tcPr>
                <w:p w:rsidR="00245B27" w:rsidRPr="00464D22" w:rsidRDefault="00245B27" w:rsidP="00277A63">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81</w:t>
                  </w:r>
                </w:p>
              </w:tc>
              <w:tc>
                <w:tcPr>
                  <w:tcW w:w="1724" w:type="dxa"/>
                  <w:tcBorders>
                    <w:bottom w:val="single" w:sz="4" w:space="0" w:color="auto"/>
                  </w:tcBorders>
                </w:tcPr>
                <w:p w:rsidR="00245B27" w:rsidRPr="00232FB4" w:rsidRDefault="00245B27" w:rsidP="00277A63">
                  <w:pPr>
                    <w:rPr>
                      <w:rFonts w:ascii="Arial" w:hAnsi="Arial" w:cs="Arial"/>
                    </w:rPr>
                  </w:pPr>
                  <w:r w:rsidRPr="00232FB4">
                    <w:rPr>
                      <w:rFonts w:ascii="Arial" w:hAnsi="Arial" w:cs="Arial"/>
                    </w:rPr>
                    <w:t>HP Laser Jet 1505</w:t>
                  </w:r>
                </w:p>
              </w:tc>
              <w:tc>
                <w:tcPr>
                  <w:tcW w:w="1276" w:type="dxa"/>
                  <w:tcBorders>
                    <w:bottom w:val="single" w:sz="4" w:space="0" w:color="auto"/>
                  </w:tcBorders>
                </w:tcPr>
                <w:p w:rsidR="00245B27" w:rsidRPr="00232FB4" w:rsidRDefault="00245B27" w:rsidP="00277A63">
                  <w:pPr>
                    <w:rPr>
                      <w:rFonts w:ascii="Arial" w:hAnsi="Arial" w:cs="Arial"/>
                    </w:rPr>
                  </w:pPr>
                  <w:r w:rsidRPr="00232FB4">
                    <w:rPr>
                      <w:rFonts w:ascii="Arial" w:hAnsi="Arial" w:cs="Arial"/>
                    </w:rPr>
                    <w:t>HP CB 436A-BLACK</w:t>
                  </w:r>
                </w:p>
              </w:tc>
              <w:tc>
                <w:tcPr>
                  <w:tcW w:w="850" w:type="dxa"/>
                  <w:tcBorders>
                    <w:bottom w:val="single" w:sz="4" w:space="0" w:color="auto"/>
                  </w:tcBorders>
                  <w:vAlign w:val="center"/>
                </w:tcPr>
                <w:p w:rsidR="00245B27" w:rsidRPr="00232FB4" w:rsidRDefault="00245B27" w:rsidP="00277A63">
                  <w:pPr>
                    <w:jc w:val="center"/>
                    <w:rPr>
                      <w:rFonts w:ascii="Arial" w:hAnsi="Arial" w:cs="Arial"/>
                    </w:rPr>
                  </w:pPr>
                  <w:r w:rsidRPr="00232FB4">
                    <w:rPr>
                      <w:rFonts w:ascii="Arial" w:eastAsia="Arial Unicode MS" w:hAnsi="Arial" w:cs="Arial"/>
                      <w:color w:val="000000"/>
                      <w:kern w:val="1"/>
                      <w:lang w:eastAsia="ar-SA"/>
                    </w:rPr>
                    <w:t>ком</w:t>
                  </w:r>
                </w:p>
              </w:tc>
              <w:tc>
                <w:tcPr>
                  <w:tcW w:w="851" w:type="dxa"/>
                  <w:tcBorders>
                    <w:bottom w:val="single" w:sz="4" w:space="0" w:color="auto"/>
                  </w:tcBorders>
                  <w:vAlign w:val="center"/>
                </w:tcPr>
                <w:p w:rsidR="00245B27" w:rsidRPr="00170525"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val="sr-Cyrl-CS" w:eastAsia="ar-SA"/>
                    </w:rPr>
                    <w:t>1</w:t>
                  </w:r>
                  <w:r>
                    <w:rPr>
                      <w:rFonts w:ascii="Arial" w:eastAsia="Arial Unicode MS" w:hAnsi="Arial" w:cs="Arial"/>
                      <w:color w:val="000000"/>
                      <w:kern w:val="1"/>
                      <w:lang w:eastAsia="ar-SA"/>
                    </w:rPr>
                    <w:t>1</w:t>
                  </w:r>
                </w:p>
              </w:tc>
              <w:tc>
                <w:tcPr>
                  <w:tcW w:w="1417" w:type="dxa"/>
                  <w:tcBorders>
                    <w:bottom w:val="single" w:sz="4" w:space="0" w:color="auto"/>
                  </w:tcBorders>
                  <w:vAlign w:val="center"/>
                </w:tcPr>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tc>
              <w:tc>
                <w:tcPr>
                  <w:tcW w:w="1560" w:type="dxa"/>
                  <w:tcBorders>
                    <w:top w:val="single" w:sz="4" w:space="0" w:color="auto"/>
                    <w:left w:val="single" w:sz="4" w:space="0" w:color="auto"/>
                    <w:bottom w:val="single" w:sz="4" w:space="0" w:color="auto"/>
                    <w:right w:val="single" w:sz="4" w:space="0" w:color="auto"/>
                  </w:tcBorders>
                </w:tcPr>
                <w:p w:rsidR="00245B27" w:rsidRPr="00852A89" w:rsidRDefault="00245B27" w:rsidP="007B74D4">
                  <w:pP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245B27" w:rsidRPr="00852A89" w:rsidRDefault="00245B27" w:rsidP="007B74D4">
                  <w:pPr>
                    <w:rPr>
                      <w:rFonts w:ascii="Arial" w:hAnsi="Arial" w:cs="Arial"/>
                    </w:rPr>
                  </w:pPr>
                </w:p>
              </w:tc>
            </w:tr>
            <w:tr w:rsidR="00245B27" w:rsidRPr="00852A89" w:rsidTr="00B819FE">
              <w:trPr>
                <w:gridAfter w:val="3"/>
                <w:wAfter w:w="3355" w:type="dxa"/>
              </w:trPr>
              <w:tc>
                <w:tcPr>
                  <w:tcW w:w="681" w:type="dxa"/>
                  <w:tcBorders>
                    <w:bottom w:val="single" w:sz="4" w:space="0" w:color="auto"/>
                  </w:tcBorders>
                  <w:vAlign w:val="center"/>
                </w:tcPr>
                <w:p w:rsidR="00245B27" w:rsidRPr="00464D22" w:rsidRDefault="00245B27" w:rsidP="00277A63">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82</w:t>
                  </w:r>
                </w:p>
              </w:tc>
              <w:tc>
                <w:tcPr>
                  <w:tcW w:w="1724" w:type="dxa"/>
                  <w:tcBorders>
                    <w:bottom w:val="single" w:sz="4" w:space="0" w:color="auto"/>
                  </w:tcBorders>
                </w:tcPr>
                <w:p w:rsidR="00245B27" w:rsidRPr="00232FB4" w:rsidRDefault="00245B27" w:rsidP="00277A63">
                  <w:pPr>
                    <w:rPr>
                      <w:rFonts w:ascii="Arial" w:hAnsi="Arial" w:cs="Arial"/>
                    </w:rPr>
                  </w:pPr>
                  <w:r w:rsidRPr="00232FB4">
                    <w:rPr>
                      <w:rFonts w:ascii="Arial" w:hAnsi="Arial" w:cs="Arial"/>
                    </w:rPr>
                    <w:t>Samsung SCX 3400</w:t>
                  </w:r>
                </w:p>
              </w:tc>
              <w:tc>
                <w:tcPr>
                  <w:tcW w:w="1276" w:type="dxa"/>
                  <w:tcBorders>
                    <w:bottom w:val="single" w:sz="4" w:space="0" w:color="auto"/>
                  </w:tcBorders>
                </w:tcPr>
                <w:p w:rsidR="00245B27" w:rsidRPr="00232FB4" w:rsidRDefault="00245B27" w:rsidP="00277A63">
                  <w:pPr>
                    <w:rPr>
                      <w:rFonts w:ascii="Arial" w:hAnsi="Arial" w:cs="Arial"/>
                    </w:rPr>
                  </w:pPr>
                  <w:r w:rsidRPr="00232FB4">
                    <w:rPr>
                      <w:rFonts w:ascii="Arial" w:hAnsi="Arial" w:cs="Arial"/>
                    </w:rPr>
                    <w:t>SAMSUNG MLT-D101S BLACK</w:t>
                  </w:r>
                </w:p>
              </w:tc>
              <w:tc>
                <w:tcPr>
                  <w:tcW w:w="850" w:type="dxa"/>
                  <w:tcBorders>
                    <w:bottom w:val="single" w:sz="4" w:space="0" w:color="auto"/>
                  </w:tcBorders>
                  <w:vAlign w:val="center"/>
                </w:tcPr>
                <w:p w:rsidR="00245B27" w:rsidRPr="00232FB4" w:rsidRDefault="00245B27" w:rsidP="00277A63">
                  <w:pPr>
                    <w:jc w:val="center"/>
                    <w:rPr>
                      <w:rFonts w:ascii="Arial" w:hAnsi="Arial" w:cs="Arial"/>
                    </w:rPr>
                  </w:pPr>
                  <w:r w:rsidRPr="00232FB4">
                    <w:rPr>
                      <w:rFonts w:ascii="Arial" w:eastAsia="Arial Unicode MS" w:hAnsi="Arial" w:cs="Arial"/>
                      <w:color w:val="000000"/>
                      <w:kern w:val="1"/>
                      <w:lang w:eastAsia="ar-SA"/>
                    </w:rPr>
                    <w:t>ком</w:t>
                  </w:r>
                </w:p>
              </w:tc>
              <w:tc>
                <w:tcPr>
                  <w:tcW w:w="851" w:type="dxa"/>
                  <w:tcBorders>
                    <w:bottom w:val="single" w:sz="4" w:space="0" w:color="auto"/>
                  </w:tcBorders>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1</w:t>
                  </w:r>
                  <w:r>
                    <w:rPr>
                      <w:rFonts w:ascii="Arial" w:eastAsia="Arial Unicode MS" w:hAnsi="Arial" w:cs="Arial"/>
                      <w:color w:val="000000"/>
                      <w:kern w:val="1"/>
                      <w:lang w:eastAsia="ar-SA"/>
                    </w:rPr>
                    <w:t>6</w:t>
                  </w:r>
                </w:p>
              </w:tc>
              <w:tc>
                <w:tcPr>
                  <w:tcW w:w="1417" w:type="dxa"/>
                  <w:tcBorders>
                    <w:bottom w:val="single" w:sz="4" w:space="0" w:color="auto"/>
                  </w:tcBorders>
                  <w:vAlign w:val="center"/>
                </w:tcPr>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tc>
              <w:tc>
                <w:tcPr>
                  <w:tcW w:w="1560" w:type="dxa"/>
                  <w:tcBorders>
                    <w:top w:val="single" w:sz="4" w:space="0" w:color="auto"/>
                    <w:left w:val="single" w:sz="4" w:space="0" w:color="auto"/>
                    <w:bottom w:val="single" w:sz="4" w:space="0" w:color="auto"/>
                    <w:right w:val="single" w:sz="4" w:space="0" w:color="auto"/>
                  </w:tcBorders>
                </w:tcPr>
                <w:p w:rsidR="00245B27" w:rsidRPr="00852A89" w:rsidRDefault="00245B27" w:rsidP="007B74D4">
                  <w:pP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245B27" w:rsidRPr="00852A89" w:rsidRDefault="00245B27" w:rsidP="007B74D4">
                  <w:pPr>
                    <w:rPr>
                      <w:rFonts w:ascii="Arial" w:hAnsi="Arial" w:cs="Arial"/>
                    </w:rPr>
                  </w:pPr>
                </w:p>
              </w:tc>
            </w:tr>
            <w:tr w:rsidR="00245B27" w:rsidRPr="00852A89" w:rsidTr="00B819FE">
              <w:trPr>
                <w:gridAfter w:val="3"/>
                <w:wAfter w:w="3355" w:type="dxa"/>
              </w:trPr>
              <w:tc>
                <w:tcPr>
                  <w:tcW w:w="681" w:type="dxa"/>
                  <w:tcBorders>
                    <w:bottom w:val="single" w:sz="4" w:space="0" w:color="auto"/>
                  </w:tcBorders>
                  <w:vAlign w:val="center"/>
                </w:tcPr>
                <w:p w:rsidR="00245B27" w:rsidRPr="00464D22" w:rsidRDefault="00245B27" w:rsidP="00277A63">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83</w:t>
                  </w:r>
                </w:p>
              </w:tc>
              <w:tc>
                <w:tcPr>
                  <w:tcW w:w="1724" w:type="dxa"/>
                  <w:tcBorders>
                    <w:bottom w:val="single" w:sz="4" w:space="0" w:color="auto"/>
                  </w:tcBorders>
                </w:tcPr>
                <w:p w:rsidR="00245B27" w:rsidRPr="00232FB4" w:rsidRDefault="00245B27" w:rsidP="00277A63">
                  <w:pPr>
                    <w:rPr>
                      <w:rFonts w:ascii="Arial" w:hAnsi="Arial" w:cs="Arial"/>
                    </w:rPr>
                  </w:pPr>
                  <w:r w:rsidRPr="00232FB4">
                    <w:rPr>
                      <w:rFonts w:ascii="Arial" w:hAnsi="Arial" w:cs="Arial"/>
                    </w:rPr>
                    <w:t>HP Laser Jet 1320</w:t>
                  </w:r>
                </w:p>
              </w:tc>
              <w:tc>
                <w:tcPr>
                  <w:tcW w:w="1276" w:type="dxa"/>
                  <w:tcBorders>
                    <w:bottom w:val="single" w:sz="4" w:space="0" w:color="auto"/>
                  </w:tcBorders>
                </w:tcPr>
                <w:p w:rsidR="00245B27" w:rsidRPr="00232FB4" w:rsidRDefault="00245B27" w:rsidP="00277A63">
                  <w:pPr>
                    <w:rPr>
                      <w:rFonts w:ascii="Arial" w:hAnsi="Arial" w:cs="Arial"/>
                    </w:rPr>
                  </w:pPr>
                  <w:r w:rsidRPr="00232FB4">
                    <w:rPr>
                      <w:rFonts w:ascii="Arial" w:hAnsi="Arial" w:cs="Arial"/>
                    </w:rPr>
                    <w:t>HP Q5949A-BLACK</w:t>
                  </w:r>
                </w:p>
              </w:tc>
              <w:tc>
                <w:tcPr>
                  <w:tcW w:w="850" w:type="dxa"/>
                  <w:tcBorders>
                    <w:bottom w:val="single" w:sz="4" w:space="0" w:color="auto"/>
                  </w:tcBorders>
                  <w:vAlign w:val="center"/>
                </w:tcPr>
                <w:p w:rsidR="00245B27" w:rsidRPr="00232FB4" w:rsidRDefault="00245B27" w:rsidP="00277A63">
                  <w:pPr>
                    <w:jc w:val="center"/>
                    <w:rPr>
                      <w:rFonts w:ascii="Arial" w:hAnsi="Arial" w:cs="Arial"/>
                    </w:rPr>
                  </w:pPr>
                  <w:r w:rsidRPr="00232FB4">
                    <w:rPr>
                      <w:rFonts w:ascii="Arial" w:eastAsia="Arial Unicode MS" w:hAnsi="Arial" w:cs="Arial"/>
                      <w:color w:val="000000"/>
                      <w:kern w:val="1"/>
                      <w:lang w:eastAsia="ar-SA"/>
                    </w:rPr>
                    <w:t>ком</w:t>
                  </w:r>
                </w:p>
              </w:tc>
              <w:tc>
                <w:tcPr>
                  <w:tcW w:w="851" w:type="dxa"/>
                  <w:tcBorders>
                    <w:bottom w:val="single" w:sz="4" w:space="0" w:color="auto"/>
                  </w:tcBorders>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1</w:t>
                  </w:r>
                  <w:r>
                    <w:rPr>
                      <w:rFonts w:ascii="Arial" w:eastAsia="Arial Unicode MS" w:hAnsi="Arial" w:cs="Arial"/>
                      <w:color w:val="000000"/>
                      <w:kern w:val="1"/>
                      <w:lang w:eastAsia="ar-SA"/>
                    </w:rPr>
                    <w:t>6</w:t>
                  </w:r>
                </w:p>
              </w:tc>
              <w:tc>
                <w:tcPr>
                  <w:tcW w:w="1417" w:type="dxa"/>
                  <w:tcBorders>
                    <w:bottom w:val="single" w:sz="4" w:space="0" w:color="auto"/>
                  </w:tcBorders>
                  <w:vAlign w:val="center"/>
                </w:tcPr>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tc>
              <w:tc>
                <w:tcPr>
                  <w:tcW w:w="1560" w:type="dxa"/>
                  <w:tcBorders>
                    <w:top w:val="single" w:sz="4" w:space="0" w:color="auto"/>
                    <w:left w:val="single" w:sz="4" w:space="0" w:color="auto"/>
                    <w:bottom w:val="single" w:sz="4" w:space="0" w:color="auto"/>
                    <w:right w:val="single" w:sz="4" w:space="0" w:color="auto"/>
                  </w:tcBorders>
                </w:tcPr>
                <w:p w:rsidR="00245B27" w:rsidRPr="00852A89" w:rsidRDefault="00245B27" w:rsidP="007B74D4">
                  <w:pP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245B27" w:rsidRPr="00852A89" w:rsidRDefault="00245B27" w:rsidP="007B74D4">
                  <w:pPr>
                    <w:rPr>
                      <w:rFonts w:ascii="Arial" w:hAnsi="Arial" w:cs="Arial"/>
                    </w:rPr>
                  </w:pPr>
                </w:p>
              </w:tc>
            </w:tr>
            <w:tr w:rsidR="00245B27" w:rsidRPr="00852A89" w:rsidTr="00B819FE">
              <w:trPr>
                <w:gridAfter w:val="3"/>
                <w:wAfter w:w="3355" w:type="dxa"/>
              </w:trPr>
              <w:tc>
                <w:tcPr>
                  <w:tcW w:w="681" w:type="dxa"/>
                  <w:tcBorders>
                    <w:bottom w:val="single" w:sz="4" w:space="0" w:color="auto"/>
                  </w:tcBorders>
                  <w:vAlign w:val="center"/>
                </w:tcPr>
                <w:p w:rsidR="00245B27" w:rsidRPr="00464D22" w:rsidRDefault="00245B27" w:rsidP="00277A63">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84</w:t>
                  </w:r>
                </w:p>
              </w:tc>
              <w:tc>
                <w:tcPr>
                  <w:tcW w:w="1724" w:type="dxa"/>
                  <w:tcBorders>
                    <w:bottom w:val="single" w:sz="4" w:space="0" w:color="auto"/>
                  </w:tcBorders>
                </w:tcPr>
                <w:p w:rsidR="00245B27" w:rsidRPr="00232FB4" w:rsidRDefault="00245B27" w:rsidP="00277A63">
                  <w:pPr>
                    <w:rPr>
                      <w:rFonts w:ascii="Arial" w:hAnsi="Arial" w:cs="Arial"/>
                    </w:rPr>
                  </w:pPr>
                  <w:r w:rsidRPr="00232FB4">
                    <w:rPr>
                      <w:rFonts w:ascii="Arial" w:hAnsi="Arial" w:cs="Arial"/>
                    </w:rPr>
                    <w:t>Epson M2000 AccuLaser</w:t>
                  </w:r>
                </w:p>
              </w:tc>
              <w:tc>
                <w:tcPr>
                  <w:tcW w:w="1276" w:type="dxa"/>
                  <w:tcBorders>
                    <w:bottom w:val="single" w:sz="4" w:space="0" w:color="auto"/>
                  </w:tcBorders>
                </w:tcPr>
                <w:p w:rsidR="00245B27" w:rsidRPr="00232FB4" w:rsidRDefault="00245B27" w:rsidP="00277A63">
                  <w:pPr>
                    <w:rPr>
                      <w:rFonts w:ascii="Arial" w:hAnsi="Arial" w:cs="Arial"/>
                    </w:rPr>
                  </w:pPr>
                  <w:r w:rsidRPr="00232FB4">
                    <w:rPr>
                      <w:rFonts w:ascii="Arial" w:hAnsi="Arial" w:cs="Arial"/>
                    </w:rPr>
                    <w:t>EPSON S050438-BLACK</w:t>
                  </w:r>
                </w:p>
              </w:tc>
              <w:tc>
                <w:tcPr>
                  <w:tcW w:w="850" w:type="dxa"/>
                  <w:tcBorders>
                    <w:bottom w:val="single" w:sz="4" w:space="0" w:color="auto"/>
                  </w:tcBorders>
                  <w:vAlign w:val="center"/>
                </w:tcPr>
                <w:p w:rsidR="00245B27" w:rsidRPr="00232FB4" w:rsidRDefault="00245B27" w:rsidP="00277A63">
                  <w:pPr>
                    <w:jc w:val="center"/>
                    <w:rPr>
                      <w:rFonts w:ascii="Arial" w:hAnsi="Arial" w:cs="Arial"/>
                    </w:rPr>
                  </w:pPr>
                  <w:r w:rsidRPr="00232FB4">
                    <w:rPr>
                      <w:rFonts w:ascii="Arial" w:eastAsia="Arial Unicode MS" w:hAnsi="Arial" w:cs="Arial"/>
                      <w:color w:val="000000"/>
                      <w:kern w:val="1"/>
                      <w:lang w:eastAsia="ar-SA"/>
                    </w:rPr>
                    <w:t>ком</w:t>
                  </w:r>
                </w:p>
              </w:tc>
              <w:tc>
                <w:tcPr>
                  <w:tcW w:w="851" w:type="dxa"/>
                  <w:tcBorders>
                    <w:bottom w:val="single" w:sz="4" w:space="0" w:color="auto"/>
                  </w:tcBorders>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8</w:t>
                  </w:r>
                </w:p>
              </w:tc>
              <w:tc>
                <w:tcPr>
                  <w:tcW w:w="1417" w:type="dxa"/>
                  <w:tcBorders>
                    <w:bottom w:val="single" w:sz="4" w:space="0" w:color="auto"/>
                  </w:tcBorders>
                  <w:vAlign w:val="center"/>
                </w:tcPr>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tc>
              <w:tc>
                <w:tcPr>
                  <w:tcW w:w="1560" w:type="dxa"/>
                  <w:tcBorders>
                    <w:top w:val="single" w:sz="4" w:space="0" w:color="auto"/>
                    <w:left w:val="single" w:sz="4" w:space="0" w:color="auto"/>
                    <w:bottom w:val="single" w:sz="4" w:space="0" w:color="auto"/>
                    <w:right w:val="single" w:sz="4" w:space="0" w:color="auto"/>
                  </w:tcBorders>
                </w:tcPr>
                <w:p w:rsidR="00245B27" w:rsidRPr="00852A89" w:rsidRDefault="00245B27" w:rsidP="007B74D4">
                  <w:pP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245B27" w:rsidRPr="00852A89" w:rsidRDefault="00245B27" w:rsidP="007B74D4">
                  <w:pPr>
                    <w:rPr>
                      <w:rFonts w:ascii="Arial" w:hAnsi="Arial" w:cs="Arial"/>
                    </w:rPr>
                  </w:pPr>
                </w:p>
              </w:tc>
            </w:tr>
            <w:tr w:rsidR="00245B27" w:rsidRPr="00852A89" w:rsidTr="00B819FE">
              <w:trPr>
                <w:gridAfter w:val="3"/>
                <w:wAfter w:w="3355" w:type="dxa"/>
              </w:trPr>
              <w:tc>
                <w:tcPr>
                  <w:tcW w:w="681" w:type="dxa"/>
                  <w:tcBorders>
                    <w:bottom w:val="single" w:sz="4" w:space="0" w:color="auto"/>
                  </w:tcBorders>
                  <w:vAlign w:val="center"/>
                </w:tcPr>
                <w:p w:rsidR="00245B27" w:rsidRPr="00464D22" w:rsidRDefault="00245B27" w:rsidP="00277A63">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85</w:t>
                  </w:r>
                </w:p>
              </w:tc>
              <w:tc>
                <w:tcPr>
                  <w:tcW w:w="1724" w:type="dxa"/>
                  <w:tcBorders>
                    <w:bottom w:val="single" w:sz="4" w:space="0" w:color="auto"/>
                  </w:tcBorders>
                </w:tcPr>
                <w:p w:rsidR="00245B27" w:rsidRPr="00232FB4" w:rsidRDefault="00245B27" w:rsidP="00277A63">
                  <w:pPr>
                    <w:rPr>
                      <w:rFonts w:ascii="Arial" w:hAnsi="Arial" w:cs="Arial"/>
                    </w:rPr>
                  </w:pPr>
                  <w:r w:rsidRPr="00232FB4">
                    <w:rPr>
                      <w:rFonts w:ascii="Arial" w:hAnsi="Arial" w:cs="Arial"/>
                    </w:rPr>
                    <w:t>Samsung M2070</w:t>
                  </w:r>
                </w:p>
              </w:tc>
              <w:tc>
                <w:tcPr>
                  <w:tcW w:w="1276" w:type="dxa"/>
                  <w:tcBorders>
                    <w:bottom w:val="single" w:sz="4" w:space="0" w:color="auto"/>
                  </w:tcBorders>
                </w:tcPr>
                <w:p w:rsidR="00245B27" w:rsidRPr="00232FB4" w:rsidRDefault="00245B27" w:rsidP="00277A63">
                  <w:pPr>
                    <w:rPr>
                      <w:rFonts w:ascii="Arial" w:hAnsi="Arial" w:cs="Arial"/>
                    </w:rPr>
                  </w:pPr>
                  <w:r w:rsidRPr="00232FB4">
                    <w:rPr>
                      <w:rFonts w:ascii="Arial" w:hAnsi="Arial" w:cs="Arial"/>
                    </w:rPr>
                    <w:t>SAMSUNG MLT-D 111S BLACK</w:t>
                  </w:r>
                </w:p>
              </w:tc>
              <w:tc>
                <w:tcPr>
                  <w:tcW w:w="850" w:type="dxa"/>
                  <w:tcBorders>
                    <w:bottom w:val="single" w:sz="4" w:space="0" w:color="auto"/>
                  </w:tcBorders>
                  <w:vAlign w:val="center"/>
                </w:tcPr>
                <w:p w:rsidR="00245B27" w:rsidRPr="00232FB4" w:rsidRDefault="00245B27" w:rsidP="00277A63">
                  <w:pPr>
                    <w:jc w:val="center"/>
                    <w:rPr>
                      <w:rFonts w:ascii="Arial" w:hAnsi="Arial" w:cs="Arial"/>
                    </w:rPr>
                  </w:pPr>
                  <w:r w:rsidRPr="00232FB4">
                    <w:rPr>
                      <w:rFonts w:ascii="Arial" w:eastAsia="Arial Unicode MS" w:hAnsi="Arial" w:cs="Arial"/>
                      <w:color w:val="000000"/>
                      <w:kern w:val="1"/>
                      <w:lang w:eastAsia="ar-SA"/>
                    </w:rPr>
                    <w:t>ком</w:t>
                  </w:r>
                </w:p>
              </w:tc>
              <w:tc>
                <w:tcPr>
                  <w:tcW w:w="851" w:type="dxa"/>
                  <w:tcBorders>
                    <w:bottom w:val="single" w:sz="4" w:space="0" w:color="auto"/>
                  </w:tcBorders>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5</w:t>
                  </w:r>
                </w:p>
              </w:tc>
              <w:tc>
                <w:tcPr>
                  <w:tcW w:w="1417" w:type="dxa"/>
                  <w:tcBorders>
                    <w:bottom w:val="single" w:sz="4" w:space="0" w:color="auto"/>
                  </w:tcBorders>
                  <w:vAlign w:val="center"/>
                </w:tcPr>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tc>
              <w:tc>
                <w:tcPr>
                  <w:tcW w:w="1560" w:type="dxa"/>
                  <w:tcBorders>
                    <w:top w:val="single" w:sz="4" w:space="0" w:color="auto"/>
                    <w:left w:val="single" w:sz="4" w:space="0" w:color="auto"/>
                    <w:bottom w:val="single" w:sz="4" w:space="0" w:color="auto"/>
                    <w:right w:val="single" w:sz="4" w:space="0" w:color="auto"/>
                  </w:tcBorders>
                </w:tcPr>
                <w:p w:rsidR="00245B27" w:rsidRPr="00852A89" w:rsidRDefault="00245B27" w:rsidP="007B74D4">
                  <w:pP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245B27" w:rsidRPr="00852A89" w:rsidRDefault="00245B27" w:rsidP="007B74D4">
                  <w:pPr>
                    <w:rPr>
                      <w:rFonts w:ascii="Arial" w:hAnsi="Arial" w:cs="Arial"/>
                    </w:rPr>
                  </w:pPr>
                </w:p>
              </w:tc>
            </w:tr>
            <w:tr w:rsidR="00245B27" w:rsidRPr="00852A89" w:rsidTr="00B819FE">
              <w:trPr>
                <w:gridAfter w:val="3"/>
                <w:wAfter w:w="3355" w:type="dxa"/>
              </w:trPr>
              <w:tc>
                <w:tcPr>
                  <w:tcW w:w="681" w:type="dxa"/>
                  <w:tcBorders>
                    <w:bottom w:val="single" w:sz="4" w:space="0" w:color="auto"/>
                  </w:tcBorders>
                  <w:vAlign w:val="center"/>
                </w:tcPr>
                <w:p w:rsidR="00245B27" w:rsidRPr="00464D22" w:rsidRDefault="00245B27" w:rsidP="00277A63">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86</w:t>
                  </w:r>
                </w:p>
              </w:tc>
              <w:tc>
                <w:tcPr>
                  <w:tcW w:w="1724" w:type="dxa"/>
                  <w:tcBorders>
                    <w:bottom w:val="single" w:sz="4" w:space="0" w:color="auto"/>
                  </w:tcBorders>
                </w:tcPr>
                <w:p w:rsidR="00245B27" w:rsidRPr="00232FB4" w:rsidRDefault="00245B27" w:rsidP="00277A63">
                  <w:pPr>
                    <w:rPr>
                      <w:rFonts w:ascii="Arial" w:hAnsi="Arial" w:cs="Arial"/>
                    </w:rPr>
                  </w:pPr>
                  <w:r w:rsidRPr="00232FB4">
                    <w:rPr>
                      <w:rFonts w:ascii="Arial" w:hAnsi="Arial" w:cs="Arial"/>
                    </w:rPr>
                    <w:t>Samsung 3710</w:t>
                  </w:r>
                </w:p>
              </w:tc>
              <w:tc>
                <w:tcPr>
                  <w:tcW w:w="1276" w:type="dxa"/>
                  <w:tcBorders>
                    <w:bottom w:val="single" w:sz="4" w:space="0" w:color="auto"/>
                  </w:tcBorders>
                </w:tcPr>
                <w:p w:rsidR="00245B27" w:rsidRPr="00232FB4" w:rsidRDefault="00245B27" w:rsidP="00277A63">
                  <w:pPr>
                    <w:rPr>
                      <w:rFonts w:ascii="Arial" w:hAnsi="Arial" w:cs="Arial"/>
                    </w:rPr>
                  </w:pPr>
                  <w:r w:rsidRPr="00232FB4">
                    <w:rPr>
                      <w:rFonts w:ascii="Arial" w:hAnsi="Arial" w:cs="Arial"/>
                    </w:rPr>
                    <w:t>SAMSUNG MLT ND-205L -BLACK</w:t>
                  </w:r>
                </w:p>
              </w:tc>
              <w:tc>
                <w:tcPr>
                  <w:tcW w:w="850" w:type="dxa"/>
                  <w:tcBorders>
                    <w:bottom w:val="single" w:sz="4" w:space="0" w:color="auto"/>
                  </w:tcBorders>
                  <w:vAlign w:val="center"/>
                </w:tcPr>
                <w:p w:rsidR="00245B27" w:rsidRPr="00232FB4" w:rsidRDefault="00245B27" w:rsidP="00277A63">
                  <w:pPr>
                    <w:jc w:val="center"/>
                    <w:rPr>
                      <w:rFonts w:ascii="Arial" w:hAnsi="Arial" w:cs="Arial"/>
                    </w:rPr>
                  </w:pPr>
                  <w:r w:rsidRPr="00232FB4">
                    <w:rPr>
                      <w:rFonts w:ascii="Arial" w:eastAsia="Arial Unicode MS" w:hAnsi="Arial" w:cs="Arial"/>
                      <w:color w:val="000000"/>
                      <w:kern w:val="1"/>
                      <w:lang w:eastAsia="ar-SA"/>
                    </w:rPr>
                    <w:t>ком</w:t>
                  </w:r>
                </w:p>
              </w:tc>
              <w:tc>
                <w:tcPr>
                  <w:tcW w:w="851" w:type="dxa"/>
                  <w:tcBorders>
                    <w:bottom w:val="single" w:sz="4" w:space="0" w:color="auto"/>
                  </w:tcBorders>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Pr>
                      <w:rFonts w:ascii="Arial" w:eastAsia="Arial Unicode MS" w:hAnsi="Arial" w:cs="Arial"/>
                      <w:color w:val="000000"/>
                      <w:kern w:val="1"/>
                      <w:lang w:eastAsia="ar-SA"/>
                    </w:rPr>
                    <w:t>6</w:t>
                  </w:r>
                </w:p>
              </w:tc>
              <w:tc>
                <w:tcPr>
                  <w:tcW w:w="1417" w:type="dxa"/>
                  <w:tcBorders>
                    <w:bottom w:val="single" w:sz="4" w:space="0" w:color="auto"/>
                  </w:tcBorders>
                  <w:vAlign w:val="center"/>
                </w:tcPr>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tc>
              <w:tc>
                <w:tcPr>
                  <w:tcW w:w="1560" w:type="dxa"/>
                  <w:tcBorders>
                    <w:top w:val="single" w:sz="4" w:space="0" w:color="auto"/>
                    <w:left w:val="single" w:sz="4" w:space="0" w:color="auto"/>
                    <w:bottom w:val="single" w:sz="4" w:space="0" w:color="auto"/>
                    <w:right w:val="single" w:sz="4" w:space="0" w:color="auto"/>
                  </w:tcBorders>
                </w:tcPr>
                <w:p w:rsidR="00245B27" w:rsidRPr="00852A89" w:rsidRDefault="00245B27" w:rsidP="007B74D4">
                  <w:pP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245B27" w:rsidRPr="00852A89" w:rsidRDefault="00245B27" w:rsidP="007B74D4">
                  <w:pPr>
                    <w:rPr>
                      <w:rFonts w:ascii="Arial" w:hAnsi="Arial" w:cs="Arial"/>
                    </w:rPr>
                  </w:pPr>
                </w:p>
              </w:tc>
            </w:tr>
            <w:tr w:rsidR="00245B27" w:rsidRPr="00852A89" w:rsidTr="00B819FE">
              <w:trPr>
                <w:gridAfter w:val="3"/>
                <w:wAfter w:w="3355" w:type="dxa"/>
              </w:trPr>
              <w:tc>
                <w:tcPr>
                  <w:tcW w:w="681" w:type="dxa"/>
                  <w:tcBorders>
                    <w:bottom w:val="single" w:sz="4" w:space="0" w:color="auto"/>
                  </w:tcBorders>
                  <w:vAlign w:val="center"/>
                </w:tcPr>
                <w:p w:rsidR="00245B27" w:rsidRPr="00464D22" w:rsidRDefault="00245B27" w:rsidP="00277A63">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87</w:t>
                  </w:r>
                </w:p>
              </w:tc>
              <w:tc>
                <w:tcPr>
                  <w:tcW w:w="1724" w:type="dxa"/>
                  <w:tcBorders>
                    <w:bottom w:val="single" w:sz="4" w:space="0" w:color="auto"/>
                  </w:tcBorders>
                </w:tcPr>
                <w:p w:rsidR="00245B27" w:rsidRPr="00232FB4" w:rsidRDefault="00245B27" w:rsidP="00277A63">
                  <w:pPr>
                    <w:rPr>
                      <w:rFonts w:ascii="Arial" w:hAnsi="Arial" w:cs="Arial"/>
                    </w:rPr>
                  </w:pPr>
                  <w:r w:rsidRPr="00232FB4">
                    <w:rPr>
                      <w:rFonts w:ascii="Arial" w:hAnsi="Arial" w:cs="Arial"/>
                    </w:rPr>
                    <w:t>HP ColorLaserJet CP 1215</w:t>
                  </w:r>
                </w:p>
              </w:tc>
              <w:tc>
                <w:tcPr>
                  <w:tcW w:w="1276" w:type="dxa"/>
                  <w:tcBorders>
                    <w:bottom w:val="single" w:sz="4" w:space="0" w:color="auto"/>
                  </w:tcBorders>
                </w:tcPr>
                <w:p w:rsidR="00245B27" w:rsidRPr="00232FB4" w:rsidRDefault="00245B27" w:rsidP="00277A63">
                  <w:pPr>
                    <w:rPr>
                      <w:rFonts w:ascii="Arial" w:hAnsi="Arial" w:cs="Arial"/>
                    </w:rPr>
                  </w:pPr>
                  <w:r w:rsidRPr="00232FB4">
                    <w:rPr>
                      <w:rFonts w:ascii="Arial" w:hAnsi="Arial" w:cs="Arial"/>
                    </w:rPr>
                    <w:t>HP CB 540A Black</w:t>
                  </w:r>
                </w:p>
              </w:tc>
              <w:tc>
                <w:tcPr>
                  <w:tcW w:w="850" w:type="dxa"/>
                  <w:tcBorders>
                    <w:bottom w:val="single" w:sz="4" w:space="0" w:color="auto"/>
                  </w:tcBorders>
                  <w:vAlign w:val="center"/>
                </w:tcPr>
                <w:p w:rsidR="00245B27" w:rsidRPr="00232FB4" w:rsidRDefault="00245B27" w:rsidP="00277A63">
                  <w:pPr>
                    <w:jc w:val="center"/>
                    <w:rPr>
                      <w:rFonts w:ascii="Arial" w:hAnsi="Arial" w:cs="Arial"/>
                    </w:rPr>
                  </w:pPr>
                  <w:r w:rsidRPr="00232FB4">
                    <w:rPr>
                      <w:rFonts w:ascii="Arial" w:eastAsia="Arial Unicode MS" w:hAnsi="Arial" w:cs="Arial"/>
                      <w:color w:val="000000"/>
                      <w:kern w:val="1"/>
                      <w:lang w:eastAsia="ar-SA"/>
                    </w:rPr>
                    <w:t>ком</w:t>
                  </w:r>
                </w:p>
              </w:tc>
              <w:tc>
                <w:tcPr>
                  <w:tcW w:w="851" w:type="dxa"/>
                  <w:tcBorders>
                    <w:bottom w:val="single" w:sz="4" w:space="0" w:color="auto"/>
                  </w:tcBorders>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3</w:t>
                  </w:r>
                </w:p>
              </w:tc>
              <w:tc>
                <w:tcPr>
                  <w:tcW w:w="1417" w:type="dxa"/>
                  <w:tcBorders>
                    <w:bottom w:val="single" w:sz="4" w:space="0" w:color="auto"/>
                  </w:tcBorders>
                  <w:vAlign w:val="center"/>
                </w:tcPr>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tc>
              <w:tc>
                <w:tcPr>
                  <w:tcW w:w="1560" w:type="dxa"/>
                  <w:tcBorders>
                    <w:top w:val="single" w:sz="4" w:space="0" w:color="auto"/>
                    <w:left w:val="single" w:sz="4" w:space="0" w:color="auto"/>
                    <w:bottom w:val="single" w:sz="4" w:space="0" w:color="auto"/>
                    <w:right w:val="single" w:sz="4" w:space="0" w:color="auto"/>
                  </w:tcBorders>
                </w:tcPr>
                <w:p w:rsidR="00245B27" w:rsidRPr="00852A89" w:rsidRDefault="00245B27" w:rsidP="007B74D4">
                  <w:pP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245B27" w:rsidRPr="00852A89" w:rsidRDefault="00245B27" w:rsidP="007B74D4">
                  <w:pPr>
                    <w:rPr>
                      <w:rFonts w:ascii="Arial" w:hAnsi="Arial" w:cs="Arial"/>
                    </w:rPr>
                  </w:pPr>
                </w:p>
              </w:tc>
            </w:tr>
            <w:tr w:rsidR="00245B27" w:rsidRPr="00852A89" w:rsidTr="00B819FE">
              <w:trPr>
                <w:gridAfter w:val="3"/>
                <w:wAfter w:w="3355" w:type="dxa"/>
              </w:trPr>
              <w:tc>
                <w:tcPr>
                  <w:tcW w:w="681" w:type="dxa"/>
                  <w:tcBorders>
                    <w:bottom w:val="single" w:sz="4" w:space="0" w:color="auto"/>
                  </w:tcBorders>
                  <w:vAlign w:val="center"/>
                </w:tcPr>
                <w:p w:rsidR="00245B27" w:rsidRPr="00464D22" w:rsidRDefault="00245B27" w:rsidP="00277A63">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88</w:t>
                  </w:r>
                </w:p>
              </w:tc>
              <w:tc>
                <w:tcPr>
                  <w:tcW w:w="1724" w:type="dxa"/>
                  <w:tcBorders>
                    <w:bottom w:val="single" w:sz="4" w:space="0" w:color="auto"/>
                  </w:tcBorders>
                </w:tcPr>
                <w:p w:rsidR="00245B27" w:rsidRPr="00232FB4" w:rsidRDefault="00245B27" w:rsidP="00277A63">
                  <w:pPr>
                    <w:rPr>
                      <w:rFonts w:ascii="Arial" w:hAnsi="Arial" w:cs="Arial"/>
                    </w:rPr>
                  </w:pPr>
                  <w:r w:rsidRPr="00232FB4">
                    <w:rPr>
                      <w:rFonts w:ascii="Arial" w:hAnsi="Arial" w:cs="Arial"/>
                    </w:rPr>
                    <w:t>HP ColorLaserJet CP 1215</w:t>
                  </w:r>
                </w:p>
              </w:tc>
              <w:tc>
                <w:tcPr>
                  <w:tcW w:w="1276" w:type="dxa"/>
                  <w:tcBorders>
                    <w:bottom w:val="single" w:sz="4" w:space="0" w:color="auto"/>
                  </w:tcBorders>
                </w:tcPr>
                <w:p w:rsidR="00245B27" w:rsidRPr="00232FB4" w:rsidRDefault="00245B27" w:rsidP="00277A63">
                  <w:pPr>
                    <w:rPr>
                      <w:rFonts w:ascii="Arial" w:hAnsi="Arial" w:cs="Arial"/>
                    </w:rPr>
                  </w:pPr>
                  <w:r w:rsidRPr="00232FB4">
                    <w:rPr>
                      <w:rFonts w:ascii="Arial" w:hAnsi="Arial" w:cs="Arial"/>
                    </w:rPr>
                    <w:t>HP CB 541A Cyan</w:t>
                  </w:r>
                </w:p>
              </w:tc>
              <w:tc>
                <w:tcPr>
                  <w:tcW w:w="850" w:type="dxa"/>
                  <w:tcBorders>
                    <w:bottom w:val="single" w:sz="4" w:space="0" w:color="auto"/>
                  </w:tcBorders>
                  <w:vAlign w:val="center"/>
                </w:tcPr>
                <w:p w:rsidR="00245B27" w:rsidRPr="00232FB4" w:rsidRDefault="00245B27" w:rsidP="00277A63">
                  <w:pPr>
                    <w:jc w:val="center"/>
                    <w:rPr>
                      <w:rFonts w:ascii="Arial" w:hAnsi="Arial" w:cs="Arial"/>
                    </w:rPr>
                  </w:pPr>
                  <w:r w:rsidRPr="00232FB4">
                    <w:rPr>
                      <w:rFonts w:ascii="Arial" w:eastAsia="Arial Unicode MS" w:hAnsi="Arial" w:cs="Arial"/>
                      <w:color w:val="000000"/>
                      <w:kern w:val="1"/>
                      <w:lang w:eastAsia="ar-SA"/>
                    </w:rPr>
                    <w:t>ком</w:t>
                  </w:r>
                </w:p>
              </w:tc>
              <w:tc>
                <w:tcPr>
                  <w:tcW w:w="851" w:type="dxa"/>
                  <w:tcBorders>
                    <w:bottom w:val="single" w:sz="4" w:space="0" w:color="auto"/>
                  </w:tcBorders>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3</w:t>
                  </w:r>
                </w:p>
              </w:tc>
              <w:tc>
                <w:tcPr>
                  <w:tcW w:w="1417" w:type="dxa"/>
                  <w:tcBorders>
                    <w:bottom w:val="single" w:sz="4" w:space="0" w:color="auto"/>
                  </w:tcBorders>
                  <w:vAlign w:val="center"/>
                </w:tcPr>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tc>
              <w:tc>
                <w:tcPr>
                  <w:tcW w:w="1560" w:type="dxa"/>
                  <w:tcBorders>
                    <w:top w:val="single" w:sz="4" w:space="0" w:color="auto"/>
                    <w:left w:val="single" w:sz="4" w:space="0" w:color="auto"/>
                    <w:bottom w:val="single" w:sz="4" w:space="0" w:color="auto"/>
                    <w:right w:val="single" w:sz="4" w:space="0" w:color="auto"/>
                  </w:tcBorders>
                </w:tcPr>
                <w:p w:rsidR="00245B27" w:rsidRPr="00852A89" w:rsidRDefault="00245B27" w:rsidP="007B74D4">
                  <w:pP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245B27" w:rsidRPr="00852A89" w:rsidRDefault="00245B27" w:rsidP="007B74D4">
                  <w:pPr>
                    <w:rPr>
                      <w:rFonts w:ascii="Arial" w:hAnsi="Arial" w:cs="Arial"/>
                    </w:rPr>
                  </w:pPr>
                </w:p>
              </w:tc>
            </w:tr>
            <w:tr w:rsidR="00245B27" w:rsidRPr="00852A89" w:rsidTr="00B819FE">
              <w:trPr>
                <w:gridAfter w:val="3"/>
                <w:wAfter w:w="3355" w:type="dxa"/>
              </w:trPr>
              <w:tc>
                <w:tcPr>
                  <w:tcW w:w="681" w:type="dxa"/>
                  <w:tcBorders>
                    <w:bottom w:val="single" w:sz="4" w:space="0" w:color="auto"/>
                  </w:tcBorders>
                  <w:vAlign w:val="center"/>
                </w:tcPr>
                <w:p w:rsidR="00245B27" w:rsidRPr="00464D22" w:rsidRDefault="00245B27" w:rsidP="00277A63">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lastRenderedPageBreak/>
                    <w:t>89</w:t>
                  </w:r>
                </w:p>
              </w:tc>
              <w:tc>
                <w:tcPr>
                  <w:tcW w:w="1724" w:type="dxa"/>
                  <w:tcBorders>
                    <w:bottom w:val="single" w:sz="4" w:space="0" w:color="auto"/>
                  </w:tcBorders>
                </w:tcPr>
                <w:p w:rsidR="00245B27" w:rsidRPr="00232FB4" w:rsidRDefault="00245B27" w:rsidP="00277A63">
                  <w:pPr>
                    <w:rPr>
                      <w:rFonts w:ascii="Arial" w:hAnsi="Arial" w:cs="Arial"/>
                    </w:rPr>
                  </w:pPr>
                  <w:r w:rsidRPr="00232FB4">
                    <w:rPr>
                      <w:rFonts w:ascii="Arial" w:hAnsi="Arial" w:cs="Arial"/>
                    </w:rPr>
                    <w:t>HP ColorLaserJet CP 1215</w:t>
                  </w:r>
                </w:p>
              </w:tc>
              <w:tc>
                <w:tcPr>
                  <w:tcW w:w="1276" w:type="dxa"/>
                  <w:tcBorders>
                    <w:bottom w:val="single" w:sz="4" w:space="0" w:color="auto"/>
                  </w:tcBorders>
                </w:tcPr>
                <w:p w:rsidR="00245B27" w:rsidRPr="00232FB4" w:rsidRDefault="00245B27" w:rsidP="00277A63">
                  <w:pPr>
                    <w:rPr>
                      <w:rFonts w:ascii="Arial" w:hAnsi="Arial" w:cs="Arial"/>
                    </w:rPr>
                  </w:pPr>
                  <w:r w:rsidRPr="00232FB4">
                    <w:rPr>
                      <w:rFonts w:ascii="Arial" w:hAnsi="Arial" w:cs="Arial"/>
                    </w:rPr>
                    <w:t>HP CB 542A Yellow</w:t>
                  </w:r>
                </w:p>
              </w:tc>
              <w:tc>
                <w:tcPr>
                  <w:tcW w:w="850" w:type="dxa"/>
                  <w:tcBorders>
                    <w:bottom w:val="single" w:sz="4" w:space="0" w:color="auto"/>
                  </w:tcBorders>
                  <w:vAlign w:val="center"/>
                </w:tcPr>
                <w:p w:rsidR="00245B27" w:rsidRPr="00232FB4" w:rsidRDefault="00245B27" w:rsidP="00277A63">
                  <w:pPr>
                    <w:jc w:val="center"/>
                    <w:rPr>
                      <w:rFonts w:ascii="Arial" w:hAnsi="Arial" w:cs="Arial"/>
                    </w:rPr>
                  </w:pPr>
                  <w:r w:rsidRPr="00232FB4">
                    <w:rPr>
                      <w:rFonts w:ascii="Arial" w:eastAsia="Arial Unicode MS" w:hAnsi="Arial" w:cs="Arial"/>
                      <w:color w:val="000000"/>
                      <w:kern w:val="1"/>
                      <w:lang w:eastAsia="ar-SA"/>
                    </w:rPr>
                    <w:t>ком</w:t>
                  </w:r>
                </w:p>
              </w:tc>
              <w:tc>
                <w:tcPr>
                  <w:tcW w:w="851" w:type="dxa"/>
                  <w:tcBorders>
                    <w:bottom w:val="single" w:sz="4" w:space="0" w:color="auto"/>
                  </w:tcBorders>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3</w:t>
                  </w:r>
                </w:p>
              </w:tc>
              <w:tc>
                <w:tcPr>
                  <w:tcW w:w="1417" w:type="dxa"/>
                  <w:tcBorders>
                    <w:bottom w:val="single" w:sz="4" w:space="0" w:color="auto"/>
                  </w:tcBorders>
                  <w:vAlign w:val="center"/>
                </w:tcPr>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tc>
              <w:tc>
                <w:tcPr>
                  <w:tcW w:w="1560" w:type="dxa"/>
                  <w:tcBorders>
                    <w:top w:val="single" w:sz="4" w:space="0" w:color="auto"/>
                    <w:left w:val="single" w:sz="4" w:space="0" w:color="auto"/>
                    <w:bottom w:val="single" w:sz="4" w:space="0" w:color="auto"/>
                    <w:right w:val="single" w:sz="4" w:space="0" w:color="auto"/>
                  </w:tcBorders>
                </w:tcPr>
                <w:p w:rsidR="00245B27" w:rsidRPr="00852A89" w:rsidRDefault="00245B27" w:rsidP="007B74D4">
                  <w:pP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245B27" w:rsidRPr="00852A89" w:rsidRDefault="00245B27" w:rsidP="007B74D4">
                  <w:pPr>
                    <w:rPr>
                      <w:rFonts w:ascii="Arial" w:hAnsi="Arial" w:cs="Arial"/>
                    </w:rPr>
                  </w:pPr>
                </w:p>
              </w:tc>
            </w:tr>
            <w:tr w:rsidR="00245B27" w:rsidRPr="00852A89" w:rsidTr="00B819FE">
              <w:trPr>
                <w:gridAfter w:val="3"/>
                <w:wAfter w:w="3355" w:type="dxa"/>
              </w:trPr>
              <w:tc>
                <w:tcPr>
                  <w:tcW w:w="681" w:type="dxa"/>
                  <w:tcBorders>
                    <w:bottom w:val="single" w:sz="4" w:space="0" w:color="auto"/>
                  </w:tcBorders>
                  <w:vAlign w:val="center"/>
                </w:tcPr>
                <w:p w:rsidR="00245B27" w:rsidRPr="00464D22" w:rsidRDefault="00245B27" w:rsidP="00277A63">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90</w:t>
                  </w:r>
                </w:p>
              </w:tc>
              <w:tc>
                <w:tcPr>
                  <w:tcW w:w="1724" w:type="dxa"/>
                  <w:tcBorders>
                    <w:bottom w:val="single" w:sz="4" w:space="0" w:color="auto"/>
                  </w:tcBorders>
                </w:tcPr>
                <w:p w:rsidR="00245B27" w:rsidRPr="00232FB4" w:rsidRDefault="00245B27" w:rsidP="00277A63">
                  <w:pPr>
                    <w:rPr>
                      <w:rFonts w:ascii="Arial" w:hAnsi="Arial" w:cs="Arial"/>
                    </w:rPr>
                  </w:pPr>
                  <w:r w:rsidRPr="00232FB4">
                    <w:rPr>
                      <w:rFonts w:ascii="Arial" w:hAnsi="Arial" w:cs="Arial"/>
                    </w:rPr>
                    <w:t>HP ColorLaserJet CP 1215</w:t>
                  </w:r>
                </w:p>
              </w:tc>
              <w:tc>
                <w:tcPr>
                  <w:tcW w:w="1276" w:type="dxa"/>
                  <w:tcBorders>
                    <w:bottom w:val="single" w:sz="4" w:space="0" w:color="auto"/>
                  </w:tcBorders>
                </w:tcPr>
                <w:p w:rsidR="00245B27" w:rsidRPr="00232FB4" w:rsidRDefault="00245B27" w:rsidP="00277A63">
                  <w:pPr>
                    <w:rPr>
                      <w:rFonts w:ascii="Arial" w:hAnsi="Arial" w:cs="Arial"/>
                    </w:rPr>
                  </w:pPr>
                  <w:r w:rsidRPr="00232FB4">
                    <w:rPr>
                      <w:rFonts w:ascii="Arial" w:hAnsi="Arial" w:cs="Arial"/>
                    </w:rPr>
                    <w:t>HP CB 543A Magenta</w:t>
                  </w:r>
                </w:p>
              </w:tc>
              <w:tc>
                <w:tcPr>
                  <w:tcW w:w="850" w:type="dxa"/>
                  <w:tcBorders>
                    <w:bottom w:val="single" w:sz="4" w:space="0" w:color="auto"/>
                  </w:tcBorders>
                  <w:vAlign w:val="center"/>
                </w:tcPr>
                <w:p w:rsidR="00245B27" w:rsidRPr="00232FB4" w:rsidRDefault="00245B27" w:rsidP="00277A63">
                  <w:pPr>
                    <w:jc w:val="center"/>
                    <w:rPr>
                      <w:rFonts w:ascii="Arial" w:hAnsi="Arial" w:cs="Arial"/>
                    </w:rPr>
                  </w:pPr>
                  <w:r w:rsidRPr="00232FB4">
                    <w:rPr>
                      <w:rFonts w:ascii="Arial" w:eastAsia="Arial Unicode MS" w:hAnsi="Arial" w:cs="Arial"/>
                      <w:color w:val="000000"/>
                      <w:kern w:val="1"/>
                      <w:lang w:eastAsia="ar-SA"/>
                    </w:rPr>
                    <w:t>ком</w:t>
                  </w:r>
                </w:p>
              </w:tc>
              <w:tc>
                <w:tcPr>
                  <w:tcW w:w="851" w:type="dxa"/>
                  <w:tcBorders>
                    <w:bottom w:val="single" w:sz="4" w:space="0" w:color="auto"/>
                  </w:tcBorders>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3</w:t>
                  </w:r>
                </w:p>
              </w:tc>
              <w:tc>
                <w:tcPr>
                  <w:tcW w:w="1417" w:type="dxa"/>
                  <w:tcBorders>
                    <w:bottom w:val="single" w:sz="4" w:space="0" w:color="auto"/>
                  </w:tcBorders>
                  <w:vAlign w:val="center"/>
                </w:tcPr>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tc>
              <w:tc>
                <w:tcPr>
                  <w:tcW w:w="1560" w:type="dxa"/>
                  <w:tcBorders>
                    <w:top w:val="single" w:sz="4" w:space="0" w:color="auto"/>
                    <w:left w:val="single" w:sz="4" w:space="0" w:color="auto"/>
                    <w:bottom w:val="single" w:sz="4" w:space="0" w:color="auto"/>
                    <w:right w:val="single" w:sz="4" w:space="0" w:color="auto"/>
                  </w:tcBorders>
                </w:tcPr>
                <w:p w:rsidR="00245B27" w:rsidRPr="00852A89" w:rsidRDefault="00245B27" w:rsidP="007B74D4">
                  <w:pP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245B27" w:rsidRPr="00852A89" w:rsidRDefault="00245B27" w:rsidP="007B74D4">
                  <w:pPr>
                    <w:rPr>
                      <w:rFonts w:ascii="Arial" w:hAnsi="Arial" w:cs="Arial"/>
                    </w:rPr>
                  </w:pPr>
                </w:p>
              </w:tc>
            </w:tr>
            <w:tr w:rsidR="00245B27" w:rsidRPr="00852A89" w:rsidTr="00B819FE">
              <w:trPr>
                <w:gridAfter w:val="3"/>
                <w:wAfter w:w="3355" w:type="dxa"/>
              </w:trPr>
              <w:tc>
                <w:tcPr>
                  <w:tcW w:w="681" w:type="dxa"/>
                  <w:vAlign w:val="center"/>
                </w:tcPr>
                <w:p w:rsidR="00245B27" w:rsidRPr="00464D22" w:rsidRDefault="00245B27" w:rsidP="00277A63">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91</w:t>
                  </w:r>
                </w:p>
              </w:tc>
              <w:tc>
                <w:tcPr>
                  <w:tcW w:w="1724" w:type="dxa"/>
                </w:tcPr>
                <w:p w:rsidR="00245B27" w:rsidRPr="00232FB4" w:rsidRDefault="00245B27" w:rsidP="00277A63">
                  <w:pPr>
                    <w:rPr>
                      <w:rFonts w:ascii="Arial" w:hAnsi="Arial" w:cs="Arial"/>
                    </w:rPr>
                  </w:pPr>
                  <w:r w:rsidRPr="00232FB4">
                    <w:rPr>
                      <w:rFonts w:ascii="Arial" w:hAnsi="Arial" w:cs="Arial"/>
                    </w:rPr>
                    <w:t>HP 2030</w:t>
                  </w:r>
                </w:p>
              </w:tc>
              <w:tc>
                <w:tcPr>
                  <w:tcW w:w="1276" w:type="dxa"/>
                </w:tcPr>
                <w:p w:rsidR="00245B27" w:rsidRPr="00232FB4" w:rsidRDefault="00245B27" w:rsidP="00277A63">
                  <w:pPr>
                    <w:rPr>
                      <w:rFonts w:ascii="Arial" w:hAnsi="Arial" w:cs="Arial"/>
                    </w:rPr>
                  </w:pPr>
                  <w:r w:rsidRPr="00232FB4">
                    <w:rPr>
                      <w:rFonts w:ascii="Arial" w:hAnsi="Arial" w:cs="Arial"/>
                    </w:rPr>
                    <w:t>HP 505A 05A-BLACK</w:t>
                  </w:r>
                </w:p>
              </w:tc>
              <w:tc>
                <w:tcPr>
                  <w:tcW w:w="850" w:type="dxa"/>
                  <w:vAlign w:val="center"/>
                </w:tcPr>
                <w:p w:rsidR="00245B27" w:rsidRPr="00232FB4" w:rsidRDefault="00245B27" w:rsidP="00277A63">
                  <w:pPr>
                    <w:jc w:val="center"/>
                    <w:rPr>
                      <w:rFonts w:ascii="Arial" w:hAnsi="Arial" w:cs="Arial"/>
                    </w:rPr>
                  </w:pPr>
                  <w:r w:rsidRPr="00232FB4">
                    <w:rPr>
                      <w:rFonts w:ascii="Arial" w:eastAsia="Arial Unicode MS" w:hAnsi="Arial" w:cs="Arial"/>
                      <w:color w:val="000000"/>
                      <w:kern w:val="1"/>
                      <w:lang w:eastAsia="ar-SA"/>
                    </w:rPr>
                    <w:t>ком</w:t>
                  </w:r>
                </w:p>
              </w:tc>
              <w:tc>
                <w:tcPr>
                  <w:tcW w:w="851" w:type="dxa"/>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eastAsia="ar-SA"/>
                    </w:rPr>
                    <w:t>1</w:t>
                  </w:r>
                  <w:r w:rsidRPr="00232FB4">
                    <w:rPr>
                      <w:rFonts w:ascii="Arial" w:eastAsia="Arial Unicode MS" w:hAnsi="Arial" w:cs="Arial"/>
                      <w:color w:val="000000"/>
                      <w:kern w:val="1"/>
                      <w:lang w:val="sr-Cyrl-CS" w:eastAsia="ar-SA"/>
                    </w:rPr>
                    <w:t>2</w:t>
                  </w:r>
                </w:p>
              </w:tc>
              <w:tc>
                <w:tcPr>
                  <w:tcW w:w="1417" w:type="dxa"/>
                  <w:vAlign w:val="center"/>
                </w:tcPr>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tc>
              <w:tc>
                <w:tcPr>
                  <w:tcW w:w="1560" w:type="dxa"/>
                  <w:tcBorders>
                    <w:top w:val="single" w:sz="4" w:space="0" w:color="auto"/>
                    <w:left w:val="single" w:sz="4" w:space="0" w:color="auto"/>
                    <w:bottom w:val="single" w:sz="4" w:space="0" w:color="auto"/>
                    <w:right w:val="single" w:sz="4" w:space="0" w:color="auto"/>
                  </w:tcBorders>
                </w:tcPr>
                <w:p w:rsidR="00245B27" w:rsidRPr="00852A89" w:rsidRDefault="00245B27" w:rsidP="007B74D4">
                  <w:pP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245B27" w:rsidRPr="00852A89" w:rsidRDefault="00245B27" w:rsidP="007B74D4">
                  <w:pPr>
                    <w:rPr>
                      <w:rFonts w:ascii="Arial" w:hAnsi="Arial" w:cs="Arial"/>
                    </w:rPr>
                  </w:pPr>
                </w:p>
              </w:tc>
            </w:tr>
            <w:tr w:rsidR="00245B27" w:rsidRPr="00852A89" w:rsidTr="00B819FE">
              <w:trPr>
                <w:gridAfter w:val="3"/>
                <w:wAfter w:w="3355" w:type="dxa"/>
              </w:trPr>
              <w:tc>
                <w:tcPr>
                  <w:tcW w:w="681" w:type="dxa"/>
                  <w:tcBorders>
                    <w:bottom w:val="single" w:sz="4" w:space="0" w:color="auto"/>
                  </w:tcBorders>
                  <w:vAlign w:val="center"/>
                </w:tcPr>
                <w:p w:rsidR="00245B27" w:rsidRPr="00464D22" w:rsidRDefault="00245B27" w:rsidP="00277A63">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92</w:t>
                  </w:r>
                </w:p>
              </w:tc>
              <w:tc>
                <w:tcPr>
                  <w:tcW w:w="1724" w:type="dxa"/>
                  <w:tcBorders>
                    <w:bottom w:val="single" w:sz="4" w:space="0" w:color="auto"/>
                  </w:tcBorders>
                </w:tcPr>
                <w:p w:rsidR="00245B27" w:rsidRPr="00232FB4" w:rsidRDefault="00245B27" w:rsidP="00277A63">
                  <w:pPr>
                    <w:rPr>
                      <w:rFonts w:ascii="Arial" w:hAnsi="Arial" w:cs="Arial"/>
                    </w:rPr>
                  </w:pPr>
                  <w:r w:rsidRPr="00232FB4">
                    <w:rPr>
                      <w:rFonts w:ascii="Arial" w:hAnsi="Arial" w:cs="Arial"/>
                    </w:rPr>
                    <w:t>HP P1005</w:t>
                  </w:r>
                </w:p>
              </w:tc>
              <w:tc>
                <w:tcPr>
                  <w:tcW w:w="1276" w:type="dxa"/>
                  <w:tcBorders>
                    <w:bottom w:val="single" w:sz="4" w:space="0" w:color="auto"/>
                  </w:tcBorders>
                </w:tcPr>
                <w:p w:rsidR="00245B27" w:rsidRPr="00232FB4" w:rsidRDefault="00245B27" w:rsidP="00277A63">
                  <w:pPr>
                    <w:rPr>
                      <w:rFonts w:ascii="Arial" w:hAnsi="Arial" w:cs="Arial"/>
                    </w:rPr>
                  </w:pPr>
                  <w:r w:rsidRPr="00232FB4">
                    <w:rPr>
                      <w:rFonts w:ascii="Arial" w:hAnsi="Arial" w:cs="Arial"/>
                    </w:rPr>
                    <w:t>HP  35A CB435A-BLACK</w:t>
                  </w:r>
                </w:p>
              </w:tc>
              <w:tc>
                <w:tcPr>
                  <w:tcW w:w="850" w:type="dxa"/>
                  <w:tcBorders>
                    <w:bottom w:val="single" w:sz="4" w:space="0" w:color="auto"/>
                  </w:tcBorders>
                  <w:vAlign w:val="center"/>
                </w:tcPr>
                <w:p w:rsidR="00245B27" w:rsidRPr="00232FB4" w:rsidRDefault="00245B27" w:rsidP="00277A63">
                  <w:pPr>
                    <w:jc w:val="center"/>
                    <w:rPr>
                      <w:rFonts w:ascii="Arial" w:hAnsi="Arial" w:cs="Arial"/>
                    </w:rPr>
                  </w:pPr>
                  <w:r w:rsidRPr="00232FB4">
                    <w:rPr>
                      <w:rFonts w:ascii="Arial" w:eastAsia="Arial Unicode MS" w:hAnsi="Arial" w:cs="Arial"/>
                      <w:color w:val="000000"/>
                      <w:kern w:val="1"/>
                      <w:lang w:eastAsia="ar-SA"/>
                    </w:rPr>
                    <w:t>ком</w:t>
                  </w:r>
                </w:p>
              </w:tc>
              <w:tc>
                <w:tcPr>
                  <w:tcW w:w="851" w:type="dxa"/>
                  <w:tcBorders>
                    <w:bottom w:val="single" w:sz="4" w:space="0" w:color="auto"/>
                  </w:tcBorders>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val="sr-Cyrl-CS" w:eastAsia="ar-SA"/>
                    </w:rPr>
                    <w:t>1</w:t>
                  </w:r>
                  <w:r w:rsidRPr="00232FB4">
                    <w:rPr>
                      <w:rFonts w:ascii="Arial" w:eastAsia="Arial Unicode MS" w:hAnsi="Arial" w:cs="Arial"/>
                      <w:color w:val="000000"/>
                      <w:kern w:val="1"/>
                      <w:lang w:eastAsia="ar-SA"/>
                    </w:rPr>
                    <w:t>3</w:t>
                  </w:r>
                </w:p>
              </w:tc>
              <w:tc>
                <w:tcPr>
                  <w:tcW w:w="1417" w:type="dxa"/>
                  <w:tcBorders>
                    <w:bottom w:val="single" w:sz="4" w:space="0" w:color="auto"/>
                  </w:tcBorders>
                  <w:vAlign w:val="center"/>
                </w:tcPr>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tc>
              <w:tc>
                <w:tcPr>
                  <w:tcW w:w="1560" w:type="dxa"/>
                  <w:tcBorders>
                    <w:top w:val="single" w:sz="4" w:space="0" w:color="auto"/>
                    <w:left w:val="single" w:sz="4" w:space="0" w:color="auto"/>
                    <w:bottom w:val="single" w:sz="4" w:space="0" w:color="auto"/>
                    <w:right w:val="single" w:sz="4" w:space="0" w:color="auto"/>
                  </w:tcBorders>
                </w:tcPr>
                <w:p w:rsidR="00245B27" w:rsidRPr="00852A89" w:rsidRDefault="00245B27" w:rsidP="007B74D4">
                  <w:pP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245B27" w:rsidRPr="00852A89" w:rsidRDefault="00245B27" w:rsidP="007B74D4">
                  <w:pPr>
                    <w:rPr>
                      <w:rFonts w:ascii="Arial" w:hAnsi="Arial" w:cs="Arial"/>
                    </w:rPr>
                  </w:pPr>
                </w:p>
              </w:tc>
            </w:tr>
            <w:tr w:rsidR="00245B27" w:rsidRPr="00852A89" w:rsidTr="00B819FE">
              <w:trPr>
                <w:gridAfter w:val="3"/>
                <w:wAfter w:w="3355" w:type="dxa"/>
              </w:trPr>
              <w:tc>
                <w:tcPr>
                  <w:tcW w:w="681" w:type="dxa"/>
                  <w:tcBorders>
                    <w:bottom w:val="single" w:sz="4" w:space="0" w:color="auto"/>
                  </w:tcBorders>
                  <w:vAlign w:val="center"/>
                </w:tcPr>
                <w:p w:rsidR="00245B27" w:rsidRPr="00464D22" w:rsidRDefault="00245B27" w:rsidP="00277A63">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93</w:t>
                  </w:r>
                </w:p>
              </w:tc>
              <w:tc>
                <w:tcPr>
                  <w:tcW w:w="1724" w:type="dxa"/>
                  <w:tcBorders>
                    <w:bottom w:val="single" w:sz="4" w:space="0" w:color="auto"/>
                  </w:tcBorders>
                </w:tcPr>
                <w:p w:rsidR="00245B27" w:rsidRPr="00232FB4" w:rsidRDefault="00245B27" w:rsidP="00277A63">
                  <w:pPr>
                    <w:rPr>
                      <w:rFonts w:ascii="Arial" w:hAnsi="Arial" w:cs="Arial"/>
                    </w:rPr>
                  </w:pPr>
                  <w:r w:rsidRPr="00232FB4">
                    <w:rPr>
                      <w:rFonts w:ascii="Arial" w:hAnsi="Arial" w:cs="Arial"/>
                    </w:rPr>
                    <w:t>HP Laser Jet 1536</w:t>
                  </w:r>
                </w:p>
              </w:tc>
              <w:tc>
                <w:tcPr>
                  <w:tcW w:w="1276" w:type="dxa"/>
                  <w:tcBorders>
                    <w:bottom w:val="single" w:sz="4" w:space="0" w:color="auto"/>
                  </w:tcBorders>
                </w:tcPr>
                <w:p w:rsidR="00245B27" w:rsidRPr="00232FB4" w:rsidRDefault="00245B27" w:rsidP="00277A63">
                  <w:pPr>
                    <w:rPr>
                      <w:rFonts w:ascii="Arial" w:hAnsi="Arial" w:cs="Arial"/>
                    </w:rPr>
                  </w:pPr>
                  <w:r w:rsidRPr="00232FB4">
                    <w:rPr>
                      <w:rFonts w:ascii="Arial" w:hAnsi="Arial" w:cs="Arial"/>
                    </w:rPr>
                    <w:t>HP 78A CE278A-BLACK</w:t>
                  </w:r>
                </w:p>
              </w:tc>
              <w:tc>
                <w:tcPr>
                  <w:tcW w:w="850" w:type="dxa"/>
                  <w:tcBorders>
                    <w:bottom w:val="single" w:sz="4" w:space="0" w:color="auto"/>
                  </w:tcBorders>
                  <w:vAlign w:val="center"/>
                </w:tcPr>
                <w:p w:rsidR="00245B27" w:rsidRPr="00232FB4" w:rsidRDefault="00245B27" w:rsidP="00277A63">
                  <w:pPr>
                    <w:jc w:val="center"/>
                    <w:rPr>
                      <w:rFonts w:ascii="Arial" w:hAnsi="Arial" w:cs="Arial"/>
                    </w:rPr>
                  </w:pPr>
                  <w:r w:rsidRPr="00232FB4">
                    <w:rPr>
                      <w:rFonts w:ascii="Arial" w:eastAsia="Arial Unicode MS" w:hAnsi="Arial" w:cs="Arial"/>
                      <w:color w:val="000000"/>
                      <w:kern w:val="1"/>
                      <w:lang w:eastAsia="ar-SA"/>
                    </w:rPr>
                    <w:t>ком</w:t>
                  </w:r>
                </w:p>
              </w:tc>
              <w:tc>
                <w:tcPr>
                  <w:tcW w:w="851" w:type="dxa"/>
                  <w:tcBorders>
                    <w:bottom w:val="single" w:sz="4" w:space="0" w:color="auto"/>
                  </w:tcBorders>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4</w:t>
                  </w:r>
                </w:p>
              </w:tc>
              <w:tc>
                <w:tcPr>
                  <w:tcW w:w="1417" w:type="dxa"/>
                  <w:tcBorders>
                    <w:bottom w:val="single" w:sz="4" w:space="0" w:color="auto"/>
                  </w:tcBorders>
                  <w:vAlign w:val="center"/>
                </w:tcPr>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tc>
              <w:tc>
                <w:tcPr>
                  <w:tcW w:w="1560" w:type="dxa"/>
                  <w:tcBorders>
                    <w:top w:val="single" w:sz="4" w:space="0" w:color="auto"/>
                    <w:left w:val="single" w:sz="4" w:space="0" w:color="auto"/>
                    <w:bottom w:val="single" w:sz="4" w:space="0" w:color="auto"/>
                    <w:right w:val="single" w:sz="4" w:space="0" w:color="auto"/>
                  </w:tcBorders>
                </w:tcPr>
                <w:p w:rsidR="00245B27" w:rsidRPr="00852A89" w:rsidRDefault="00245B27" w:rsidP="007B74D4">
                  <w:pP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245B27" w:rsidRPr="00852A89" w:rsidRDefault="00245B27" w:rsidP="007B74D4">
                  <w:pPr>
                    <w:rPr>
                      <w:rFonts w:ascii="Arial" w:hAnsi="Arial" w:cs="Arial"/>
                    </w:rPr>
                  </w:pPr>
                </w:p>
              </w:tc>
            </w:tr>
            <w:tr w:rsidR="00245B27" w:rsidRPr="00852A89" w:rsidTr="00B819FE">
              <w:trPr>
                <w:gridAfter w:val="3"/>
                <w:wAfter w:w="3355" w:type="dxa"/>
              </w:trPr>
              <w:tc>
                <w:tcPr>
                  <w:tcW w:w="681" w:type="dxa"/>
                  <w:tcBorders>
                    <w:bottom w:val="single" w:sz="4" w:space="0" w:color="auto"/>
                  </w:tcBorders>
                  <w:vAlign w:val="center"/>
                </w:tcPr>
                <w:p w:rsidR="00245B27" w:rsidRPr="00464D22" w:rsidRDefault="00245B27" w:rsidP="00277A63">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94</w:t>
                  </w:r>
                </w:p>
              </w:tc>
              <w:tc>
                <w:tcPr>
                  <w:tcW w:w="1724" w:type="dxa"/>
                  <w:tcBorders>
                    <w:bottom w:val="single" w:sz="4" w:space="0" w:color="auto"/>
                  </w:tcBorders>
                </w:tcPr>
                <w:p w:rsidR="00245B27" w:rsidRPr="00232FB4" w:rsidRDefault="00245B27" w:rsidP="00277A63">
                  <w:pPr>
                    <w:rPr>
                      <w:rFonts w:ascii="Arial" w:hAnsi="Arial" w:cs="Arial"/>
                    </w:rPr>
                  </w:pPr>
                  <w:r w:rsidRPr="00232FB4">
                    <w:rPr>
                      <w:rFonts w:ascii="Arial" w:hAnsi="Arial" w:cs="Arial"/>
                    </w:rPr>
                    <w:t>HP Laser Jet P3005</w:t>
                  </w:r>
                </w:p>
              </w:tc>
              <w:tc>
                <w:tcPr>
                  <w:tcW w:w="1276" w:type="dxa"/>
                  <w:tcBorders>
                    <w:bottom w:val="single" w:sz="4" w:space="0" w:color="auto"/>
                  </w:tcBorders>
                </w:tcPr>
                <w:p w:rsidR="00245B27" w:rsidRPr="00232FB4" w:rsidRDefault="00245B27" w:rsidP="00277A63">
                  <w:pPr>
                    <w:rPr>
                      <w:rFonts w:ascii="Arial" w:hAnsi="Arial" w:cs="Arial"/>
                      <w:b/>
                    </w:rPr>
                  </w:pPr>
                  <w:r w:rsidRPr="00232FB4">
                    <w:rPr>
                      <w:rFonts w:ascii="Arial" w:hAnsi="Arial" w:cs="Arial"/>
                    </w:rPr>
                    <w:t>HP-Q7551A, 51A BLACK</w:t>
                  </w:r>
                </w:p>
              </w:tc>
              <w:tc>
                <w:tcPr>
                  <w:tcW w:w="850" w:type="dxa"/>
                  <w:tcBorders>
                    <w:bottom w:val="single" w:sz="4" w:space="0" w:color="auto"/>
                  </w:tcBorders>
                  <w:vAlign w:val="center"/>
                </w:tcPr>
                <w:p w:rsidR="00245B27" w:rsidRPr="00232FB4" w:rsidRDefault="00245B27" w:rsidP="00277A63">
                  <w:pPr>
                    <w:jc w:val="center"/>
                    <w:rPr>
                      <w:rFonts w:ascii="Arial" w:hAnsi="Arial" w:cs="Arial"/>
                    </w:rPr>
                  </w:pPr>
                  <w:r w:rsidRPr="00232FB4">
                    <w:rPr>
                      <w:rFonts w:ascii="Arial" w:eastAsia="Arial Unicode MS" w:hAnsi="Arial" w:cs="Arial"/>
                      <w:color w:val="000000"/>
                      <w:kern w:val="1"/>
                      <w:lang w:eastAsia="ar-SA"/>
                    </w:rPr>
                    <w:t>ком</w:t>
                  </w:r>
                </w:p>
              </w:tc>
              <w:tc>
                <w:tcPr>
                  <w:tcW w:w="851" w:type="dxa"/>
                  <w:tcBorders>
                    <w:bottom w:val="single" w:sz="4" w:space="0" w:color="auto"/>
                  </w:tcBorders>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5</w:t>
                  </w:r>
                </w:p>
              </w:tc>
              <w:tc>
                <w:tcPr>
                  <w:tcW w:w="1417" w:type="dxa"/>
                  <w:tcBorders>
                    <w:bottom w:val="single" w:sz="4" w:space="0" w:color="auto"/>
                  </w:tcBorders>
                  <w:vAlign w:val="center"/>
                </w:tcPr>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tc>
              <w:tc>
                <w:tcPr>
                  <w:tcW w:w="1560" w:type="dxa"/>
                  <w:tcBorders>
                    <w:top w:val="single" w:sz="4" w:space="0" w:color="auto"/>
                    <w:left w:val="single" w:sz="4" w:space="0" w:color="auto"/>
                    <w:bottom w:val="single" w:sz="4" w:space="0" w:color="auto"/>
                    <w:right w:val="single" w:sz="4" w:space="0" w:color="auto"/>
                  </w:tcBorders>
                </w:tcPr>
                <w:p w:rsidR="00245B27" w:rsidRPr="00852A89" w:rsidRDefault="00245B27" w:rsidP="007B74D4">
                  <w:pP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245B27" w:rsidRPr="00852A89" w:rsidRDefault="00245B27" w:rsidP="007B74D4">
                  <w:pPr>
                    <w:rPr>
                      <w:rFonts w:ascii="Arial" w:hAnsi="Arial" w:cs="Arial"/>
                      <w:b/>
                    </w:rPr>
                  </w:pPr>
                </w:p>
              </w:tc>
            </w:tr>
            <w:tr w:rsidR="00245B27" w:rsidRPr="00852A89" w:rsidTr="00B819FE">
              <w:trPr>
                <w:gridAfter w:val="3"/>
                <w:wAfter w:w="3355" w:type="dxa"/>
              </w:trPr>
              <w:tc>
                <w:tcPr>
                  <w:tcW w:w="681" w:type="dxa"/>
                  <w:tcBorders>
                    <w:bottom w:val="single" w:sz="4" w:space="0" w:color="auto"/>
                  </w:tcBorders>
                  <w:vAlign w:val="center"/>
                </w:tcPr>
                <w:p w:rsidR="00245B27" w:rsidRPr="00464D22" w:rsidRDefault="00245B27" w:rsidP="00277A63">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95</w:t>
                  </w:r>
                </w:p>
              </w:tc>
              <w:tc>
                <w:tcPr>
                  <w:tcW w:w="1724" w:type="dxa"/>
                  <w:tcBorders>
                    <w:bottom w:val="single" w:sz="4" w:space="0" w:color="auto"/>
                  </w:tcBorders>
                </w:tcPr>
                <w:p w:rsidR="00245B27" w:rsidRPr="00232FB4" w:rsidRDefault="00245B27" w:rsidP="00277A63">
                  <w:pPr>
                    <w:rPr>
                      <w:rFonts w:ascii="Arial" w:hAnsi="Arial" w:cs="Arial"/>
                    </w:rPr>
                  </w:pPr>
                  <w:r w:rsidRPr="00232FB4">
                    <w:rPr>
                      <w:rFonts w:ascii="Arial" w:hAnsi="Arial" w:cs="Arial"/>
                    </w:rPr>
                    <w:t>HP LaserJet Pro M402dn</w:t>
                  </w:r>
                </w:p>
              </w:tc>
              <w:tc>
                <w:tcPr>
                  <w:tcW w:w="1276" w:type="dxa"/>
                  <w:tcBorders>
                    <w:bottom w:val="single" w:sz="4" w:space="0" w:color="auto"/>
                  </w:tcBorders>
                </w:tcPr>
                <w:p w:rsidR="00245B27" w:rsidRPr="00232FB4" w:rsidRDefault="00245B27" w:rsidP="00277A63">
                  <w:pPr>
                    <w:rPr>
                      <w:rFonts w:ascii="Arial" w:hAnsi="Arial" w:cs="Arial"/>
                    </w:rPr>
                  </w:pPr>
                  <w:r w:rsidRPr="00232FB4">
                    <w:rPr>
                      <w:rFonts w:ascii="Arial" w:hAnsi="Arial" w:cs="Arial"/>
                    </w:rPr>
                    <w:t>HP -26X CF226XC(9000 копија) BLACK</w:t>
                  </w:r>
                </w:p>
              </w:tc>
              <w:tc>
                <w:tcPr>
                  <w:tcW w:w="850" w:type="dxa"/>
                  <w:tcBorders>
                    <w:bottom w:val="single" w:sz="4" w:space="0" w:color="auto"/>
                  </w:tcBorders>
                  <w:vAlign w:val="center"/>
                </w:tcPr>
                <w:p w:rsidR="00245B27" w:rsidRPr="00232FB4" w:rsidRDefault="00245B27" w:rsidP="00277A63">
                  <w:pPr>
                    <w:jc w:val="center"/>
                    <w:rPr>
                      <w:rFonts w:ascii="Arial" w:hAnsi="Arial" w:cs="Arial"/>
                    </w:rPr>
                  </w:pPr>
                  <w:r w:rsidRPr="00232FB4">
                    <w:rPr>
                      <w:rFonts w:ascii="Arial" w:eastAsia="Arial Unicode MS" w:hAnsi="Arial" w:cs="Arial"/>
                      <w:color w:val="000000"/>
                      <w:kern w:val="1"/>
                      <w:lang w:eastAsia="ar-SA"/>
                    </w:rPr>
                    <w:t>ком</w:t>
                  </w:r>
                </w:p>
              </w:tc>
              <w:tc>
                <w:tcPr>
                  <w:tcW w:w="851" w:type="dxa"/>
                  <w:tcBorders>
                    <w:bottom w:val="single" w:sz="4" w:space="0" w:color="auto"/>
                  </w:tcBorders>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val="sr-Cyrl-CS" w:eastAsia="ar-SA"/>
                    </w:rPr>
                  </w:pPr>
                  <w:r w:rsidRPr="00232FB4">
                    <w:rPr>
                      <w:rFonts w:ascii="Arial" w:eastAsia="Arial Unicode MS" w:hAnsi="Arial" w:cs="Arial"/>
                      <w:color w:val="000000"/>
                      <w:kern w:val="1"/>
                      <w:lang w:val="sr-Cyrl-CS" w:eastAsia="ar-SA"/>
                    </w:rPr>
                    <w:t>4</w:t>
                  </w:r>
                </w:p>
              </w:tc>
              <w:tc>
                <w:tcPr>
                  <w:tcW w:w="1417" w:type="dxa"/>
                  <w:tcBorders>
                    <w:bottom w:val="single" w:sz="4" w:space="0" w:color="auto"/>
                  </w:tcBorders>
                  <w:vAlign w:val="center"/>
                </w:tcPr>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tc>
              <w:tc>
                <w:tcPr>
                  <w:tcW w:w="1560" w:type="dxa"/>
                  <w:tcBorders>
                    <w:top w:val="single" w:sz="4" w:space="0" w:color="auto"/>
                    <w:left w:val="single" w:sz="4" w:space="0" w:color="auto"/>
                    <w:bottom w:val="single" w:sz="4" w:space="0" w:color="auto"/>
                    <w:right w:val="single" w:sz="4" w:space="0" w:color="auto"/>
                  </w:tcBorders>
                </w:tcPr>
                <w:p w:rsidR="00245B27" w:rsidRPr="00852A89" w:rsidRDefault="00245B27" w:rsidP="007B74D4">
                  <w:pP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245B27" w:rsidRPr="00852A89" w:rsidRDefault="00245B27" w:rsidP="007B74D4">
                  <w:pPr>
                    <w:rPr>
                      <w:rFonts w:ascii="Arial" w:hAnsi="Arial" w:cs="Arial"/>
                    </w:rPr>
                  </w:pPr>
                </w:p>
              </w:tc>
            </w:tr>
            <w:tr w:rsidR="00245B27" w:rsidRPr="00852A89" w:rsidTr="00B819FE">
              <w:trPr>
                <w:gridAfter w:val="3"/>
                <w:wAfter w:w="3355" w:type="dxa"/>
              </w:trPr>
              <w:tc>
                <w:tcPr>
                  <w:tcW w:w="681" w:type="dxa"/>
                  <w:tcBorders>
                    <w:bottom w:val="single" w:sz="4" w:space="0" w:color="auto"/>
                  </w:tcBorders>
                  <w:vAlign w:val="center"/>
                </w:tcPr>
                <w:p w:rsidR="00245B27" w:rsidRPr="00464D22" w:rsidRDefault="00245B27" w:rsidP="00277A63">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96</w:t>
                  </w:r>
                </w:p>
              </w:tc>
              <w:tc>
                <w:tcPr>
                  <w:tcW w:w="1724" w:type="dxa"/>
                  <w:tcBorders>
                    <w:bottom w:val="single" w:sz="4" w:space="0" w:color="auto"/>
                  </w:tcBorders>
                </w:tcPr>
                <w:p w:rsidR="00245B27" w:rsidRPr="00232FB4" w:rsidRDefault="00245B27" w:rsidP="00277A63">
                  <w:pPr>
                    <w:rPr>
                      <w:rFonts w:ascii="Arial" w:hAnsi="Arial" w:cs="Arial"/>
                    </w:rPr>
                  </w:pPr>
                  <w:r w:rsidRPr="00232FB4">
                    <w:rPr>
                      <w:rFonts w:ascii="Arial" w:hAnsi="Arial" w:cs="Arial"/>
                    </w:rPr>
                    <w:t>HP LJ Pro M125a</w:t>
                  </w:r>
                </w:p>
              </w:tc>
              <w:tc>
                <w:tcPr>
                  <w:tcW w:w="1276" w:type="dxa"/>
                  <w:tcBorders>
                    <w:bottom w:val="single" w:sz="4" w:space="0" w:color="auto"/>
                  </w:tcBorders>
                </w:tcPr>
                <w:p w:rsidR="00245B27" w:rsidRPr="00232FB4" w:rsidRDefault="00245B27" w:rsidP="00277A63">
                  <w:pPr>
                    <w:rPr>
                      <w:rFonts w:ascii="Arial" w:hAnsi="Arial" w:cs="Arial"/>
                    </w:rPr>
                  </w:pPr>
                  <w:r w:rsidRPr="00232FB4">
                    <w:rPr>
                      <w:rFonts w:ascii="Arial" w:hAnsi="Arial" w:cs="Arial"/>
                    </w:rPr>
                    <w:t>HP CB 540A -BLACK</w:t>
                  </w:r>
                </w:p>
              </w:tc>
              <w:tc>
                <w:tcPr>
                  <w:tcW w:w="850" w:type="dxa"/>
                  <w:tcBorders>
                    <w:bottom w:val="single" w:sz="4" w:space="0" w:color="auto"/>
                  </w:tcBorders>
                  <w:vAlign w:val="center"/>
                </w:tcPr>
                <w:p w:rsidR="00245B27" w:rsidRPr="00232FB4" w:rsidRDefault="00245B27" w:rsidP="00277A63">
                  <w:pPr>
                    <w:jc w:val="center"/>
                    <w:rPr>
                      <w:rFonts w:ascii="Arial" w:hAnsi="Arial" w:cs="Arial"/>
                    </w:rPr>
                  </w:pPr>
                  <w:r w:rsidRPr="00232FB4">
                    <w:rPr>
                      <w:rFonts w:ascii="Arial" w:eastAsia="Arial Unicode MS" w:hAnsi="Arial" w:cs="Arial"/>
                      <w:color w:val="000000"/>
                      <w:kern w:val="1"/>
                      <w:lang w:eastAsia="ar-SA"/>
                    </w:rPr>
                    <w:t>ком</w:t>
                  </w:r>
                </w:p>
              </w:tc>
              <w:tc>
                <w:tcPr>
                  <w:tcW w:w="851" w:type="dxa"/>
                  <w:tcBorders>
                    <w:bottom w:val="single" w:sz="4" w:space="0" w:color="auto"/>
                  </w:tcBorders>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7</w:t>
                  </w:r>
                  <w:r>
                    <w:rPr>
                      <w:rFonts w:ascii="Arial" w:eastAsia="Arial Unicode MS" w:hAnsi="Arial" w:cs="Arial"/>
                      <w:color w:val="000000"/>
                      <w:kern w:val="1"/>
                      <w:lang w:eastAsia="ar-SA"/>
                    </w:rPr>
                    <w:t>0</w:t>
                  </w:r>
                </w:p>
              </w:tc>
              <w:tc>
                <w:tcPr>
                  <w:tcW w:w="1417" w:type="dxa"/>
                  <w:tcBorders>
                    <w:bottom w:val="single" w:sz="4" w:space="0" w:color="auto"/>
                  </w:tcBorders>
                  <w:vAlign w:val="center"/>
                </w:tcPr>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tc>
              <w:tc>
                <w:tcPr>
                  <w:tcW w:w="1560" w:type="dxa"/>
                  <w:tcBorders>
                    <w:top w:val="single" w:sz="4" w:space="0" w:color="auto"/>
                    <w:left w:val="single" w:sz="4" w:space="0" w:color="auto"/>
                    <w:bottom w:val="single" w:sz="4" w:space="0" w:color="auto"/>
                    <w:right w:val="single" w:sz="4" w:space="0" w:color="auto"/>
                  </w:tcBorders>
                </w:tcPr>
                <w:p w:rsidR="00245B27" w:rsidRPr="00852A89" w:rsidRDefault="00245B27" w:rsidP="007B74D4">
                  <w:pP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245B27" w:rsidRPr="00852A89" w:rsidRDefault="00245B27" w:rsidP="007B74D4">
                  <w:pPr>
                    <w:rPr>
                      <w:rFonts w:ascii="Arial" w:hAnsi="Arial" w:cs="Arial"/>
                    </w:rPr>
                  </w:pPr>
                </w:p>
              </w:tc>
            </w:tr>
            <w:tr w:rsidR="00245B27" w:rsidRPr="00852A89" w:rsidTr="00B819FE">
              <w:trPr>
                <w:gridAfter w:val="3"/>
                <w:wAfter w:w="3355" w:type="dxa"/>
              </w:trPr>
              <w:tc>
                <w:tcPr>
                  <w:tcW w:w="681" w:type="dxa"/>
                  <w:vAlign w:val="center"/>
                </w:tcPr>
                <w:p w:rsidR="00245B27" w:rsidRPr="00464D22" w:rsidRDefault="00245B27" w:rsidP="00277A63">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97</w:t>
                  </w:r>
                </w:p>
              </w:tc>
              <w:tc>
                <w:tcPr>
                  <w:tcW w:w="1724" w:type="dxa"/>
                </w:tcPr>
                <w:p w:rsidR="00245B27" w:rsidRPr="00232FB4" w:rsidRDefault="00245B27" w:rsidP="00277A63">
                  <w:pPr>
                    <w:rPr>
                      <w:rFonts w:ascii="Arial" w:hAnsi="Arial" w:cs="Arial"/>
                    </w:rPr>
                  </w:pPr>
                  <w:r w:rsidRPr="00232FB4">
                    <w:rPr>
                      <w:rFonts w:ascii="Arial" w:hAnsi="Arial" w:cs="Arial"/>
                    </w:rPr>
                    <w:t>HP LaserJet P2055</w:t>
                  </w:r>
                </w:p>
              </w:tc>
              <w:tc>
                <w:tcPr>
                  <w:tcW w:w="1276" w:type="dxa"/>
                </w:tcPr>
                <w:p w:rsidR="00245B27" w:rsidRPr="00232FB4" w:rsidRDefault="00245B27" w:rsidP="00277A63">
                  <w:pPr>
                    <w:rPr>
                      <w:rFonts w:ascii="Arial" w:hAnsi="Arial" w:cs="Arial"/>
                    </w:rPr>
                  </w:pPr>
                  <w:r w:rsidRPr="00232FB4">
                    <w:rPr>
                      <w:rFonts w:ascii="Arial" w:hAnsi="Arial" w:cs="Arial"/>
                    </w:rPr>
                    <w:t>HP 05A-BLACK</w:t>
                  </w:r>
                </w:p>
              </w:tc>
              <w:tc>
                <w:tcPr>
                  <w:tcW w:w="850" w:type="dxa"/>
                  <w:vAlign w:val="center"/>
                </w:tcPr>
                <w:p w:rsidR="00245B27" w:rsidRPr="00232FB4" w:rsidRDefault="00245B27" w:rsidP="00277A63">
                  <w:pPr>
                    <w:jc w:val="center"/>
                    <w:rPr>
                      <w:rFonts w:ascii="Arial" w:hAnsi="Arial" w:cs="Arial"/>
                    </w:rPr>
                  </w:pPr>
                  <w:r w:rsidRPr="00232FB4">
                    <w:rPr>
                      <w:rFonts w:ascii="Arial" w:eastAsia="Arial Unicode MS" w:hAnsi="Arial" w:cs="Arial"/>
                      <w:color w:val="000000"/>
                      <w:kern w:val="1"/>
                      <w:lang w:eastAsia="ar-SA"/>
                    </w:rPr>
                    <w:t>ком</w:t>
                  </w:r>
                </w:p>
              </w:tc>
              <w:tc>
                <w:tcPr>
                  <w:tcW w:w="851" w:type="dxa"/>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4</w:t>
                  </w:r>
                </w:p>
              </w:tc>
              <w:tc>
                <w:tcPr>
                  <w:tcW w:w="1417" w:type="dxa"/>
                  <w:vAlign w:val="center"/>
                </w:tcPr>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tc>
              <w:tc>
                <w:tcPr>
                  <w:tcW w:w="1560" w:type="dxa"/>
                  <w:tcBorders>
                    <w:top w:val="single" w:sz="4" w:space="0" w:color="auto"/>
                    <w:left w:val="single" w:sz="4" w:space="0" w:color="auto"/>
                    <w:bottom w:val="single" w:sz="4" w:space="0" w:color="auto"/>
                    <w:right w:val="single" w:sz="4" w:space="0" w:color="auto"/>
                  </w:tcBorders>
                </w:tcPr>
                <w:p w:rsidR="00245B27" w:rsidRPr="00852A89" w:rsidRDefault="00245B27" w:rsidP="007B74D4">
                  <w:pP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245B27" w:rsidRPr="00852A89" w:rsidRDefault="00245B27" w:rsidP="007B74D4">
                  <w:pPr>
                    <w:rPr>
                      <w:rFonts w:ascii="Arial" w:hAnsi="Arial" w:cs="Arial"/>
                    </w:rPr>
                  </w:pPr>
                </w:p>
              </w:tc>
            </w:tr>
            <w:tr w:rsidR="00245B27" w:rsidRPr="00852A89" w:rsidTr="00B819FE">
              <w:trPr>
                <w:gridAfter w:val="3"/>
                <w:wAfter w:w="3355" w:type="dxa"/>
              </w:trPr>
              <w:tc>
                <w:tcPr>
                  <w:tcW w:w="681" w:type="dxa"/>
                  <w:vAlign w:val="center"/>
                </w:tcPr>
                <w:p w:rsidR="00245B27" w:rsidRPr="00464D22" w:rsidRDefault="00245B27" w:rsidP="00277A63">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98</w:t>
                  </w:r>
                </w:p>
              </w:tc>
              <w:tc>
                <w:tcPr>
                  <w:tcW w:w="1724" w:type="dxa"/>
                </w:tcPr>
                <w:p w:rsidR="00245B27" w:rsidRPr="00232FB4" w:rsidRDefault="00245B27" w:rsidP="00277A63">
                  <w:pPr>
                    <w:rPr>
                      <w:rFonts w:ascii="Arial" w:hAnsi="Arial" w:cs="Arial"/>
                    </w:rPr>
                  </w:pPr>
                  <w:r w:rsidRPr="00232FB4">
                    <w:rPr>
                      <w:rFonts w:ascii="Arial" w:hAnsi="Arial" w:cs="Arial"/>
                    </w:rPr>
                    <w:t>Samsung SCX 4100</w:t>
                  </w:r>
                </w:p>
              </w:tc>
              <w:tc>
                <w:tcPr>
                  <w:tcW w:w="1276" w:type="dxa"/>
                </w:tcPr>
                <w:p w:rsidR="00245B27" w:rsidRPr="00232FB4" w:rsidRDefault="00245B27" w:rsidP="00277A63">
                  <w:pPr>
                    <w:rPr>
                      <w:rFonts w:ascii="Arial" w:hAnsi="Arial" w:cs="Arial"/>
                    </w:rPr>
                  </w:pPr>
                  <w:r w:rsidRPr="00232FB4">
                    <w:rPr>
                      <w:rFonts w:ascii="Arial" w:hAnsi="Arial" w:cs="Arial"/>
                    </w:rPr>
                    <w:t>SAMSUNG SCX 4100D3-BLACK</w:t>
                  </w:r>
                </w:p>
              </w:tc>
              <w:tc>
                <w:tcPr>
                  <w:tcW w:w="850" w:type="dxa"/>
                  <w:vAlign w:val="center"/>
                </w:tcPr>
                <w:p w:rsidR="00245B27" w:rsidRPr="00232FB4" w:rsidRDefault="00245B27" w:rsidP="00277A63">
                  <w:pPr>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851" w:type="dxa"/>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5</w:t>
                  </w:r>
                </w:p>
              </w:tc>
              <w:tc>
                <w:tcPr>
                  <w:tcW w:w="1417" w:type="dxa"/>
                  <w:vAlign w:val="center"/>
                </w:tcPr>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tc>
              <w:tc>
                <w:tcPr>
                  <w:tcW w:w="1560" w:type="dxa"/>
                  <w:tcBorders>
                    <w:top w:val="single" w:sz="4" w:space="0" w:color="auto"/>
                    <w:left w:val="single" w:sz="4" w:space="0" w:color="auto"/>
                    <w:bottom w:val="single" w:sz="4" w:space="0" w:color="auto"/>
                    <w:right w:val="single" w:sz="4" w:space="0" w:color="auto"/>
                  </w:tcBorders>
                </w:tcPr>
                <w:p w:rsidR="00245B27" w:rsidRPr="00852A89" w:rsidRDefault="00245B27" w:rsidP="007B74D4">
                  <w:pP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245B27" w:rsidRPr="00852A89" w:rsidRDefault="00245B27" w:rsidP="007B74D4">
                  <w:pPr>
                    <w:rPr>
                      <w:rFonts w:ascii="Arial" w:hAnsi="Arial" w:cs="Arial"/>
                    </w:rPr>
                  </w:pPr>
                </w:p>
              </w:tc>
            </w:tr>
            <w:tr w:rsidR="00245B27" w:rsidRPr="00852A89" w:rsidTr="00B819FE">
              <w:trPr>
                <w:gridAfter w:val="3"/>
                <w:wAfter w:w="3355" w:type="dxa"/>
              </w:trPr>
              <w:tc>
                <w:tcPr>
                  <w:tcW w:w="681" w:type="dxa"/>
                  <w:vAlign w:val="center"/>
                </w:tcPr>
                <w:p w:rsidR="00245B27" w:rsidRPr="00464D22" w:rsidRDefault="00245B27" w:rsidP="00277A63">
                  <w:pPr>
                    <w:suppressAutoHyphens/>
                    <w:spacing w:line="100" w:lineRule="atLeast"/>
                    <w:rPr>
                      <w:rFonts w:ascii="Arial" w:eastAsia="Arial Unicode MS" w:hAnsi="Arial" w:cs="Arial"/>
                      <w:color w:val="000000"/>
                      <w:kern w:val="1"/>
                      <w:lang w:eastAsia="ar-SA"/>
                    </w:rPr>
                  </w:pPr>
                  <w:r>
                    <w:rPr>
                      <w:rFonts w:ascii="Arial" w:eastAsia="Arial Unicode MS" w:hAnsi="Arial" w:cs="Arial"/>
                      <w:color w:val="000000"/>
                      <w:kern w:val="1"/>
                      <w:lang w:eastAsia="ar-SA"/>
                    </w:rPr>
                    <w:t xml:space="preserve">     99</w:t>
                  </w:r>
                </w:p>
              </w:tc>
              <w:tc>
                <w:tcPr>
                  <w:tcW w:w="1724" w:type="dxa"/>
                </w:tcPr>
                <w:p w:rsidR="00245B27" w:rsidRPr="00232FB4" w:rsidRDefault="00245B27" w:rsidP="00277A63">
                  <w:pPr>
                    <w:rPr>
                      <w:rFonts w:ascii="Arial" w:hAnsi="Arial" w:cs="Arial"/>
                    </w:rPr>
                  </w:pPr>
                  <w:r w:rsidRPr="00232FB4">
                    <w:rPr>
                      <w:rFonts w:ascii="Arial" w:hAnsi="Arial" w:cs="Arial"/>
                    </w:rPr>
                    <w:t>LJ Pro M130 NW</w:t>
                  </w:r>
                </w:p>
              </w:tc>
              <w:tc>
                <w:tcPr>
                  <w:tcW w:w="1276" w:type="dxa"/>
                </w:tcPr>
                <w:p w:rsidR="00245B27" w:rsidRPr="00232FB4" w:rsidRDefault="00245B27" w:rsidP="00277A63">
                  <w:pPr>
                    <w:rPr>
                      <w:rFonts w:ascii="Arial" w:hAnsi="Arial" w:cs="Arial"/>
                    </w:rPr>
                  </w:pPr>
                  <w:r w:rsidRPr="00232FB4">
                    <w:rPr>
                      <w:rFonts w:ascii="Arial" w:hAnsi="Arial" w:cs="Arial"/>
                    </w:rPr>
                    <w:t>HP CF 217A</w:t>
                  </w:r>
                </w:p>
              </w:tc>
              <w:tc>
                <w:tcPr>
                  <w:tcW w:w="850" w:type="dxa"/>
                  <w:vAlign w:val="center"/>
                </w:tcPr>
                <w:p w:rsidR="00245B27" w:rsidRPr="00232FB4" w:rsidRDefault="00245B27" w:rsidP="00277A63">
                  <w:pPr>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851" w:type="dxa"/>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2</w:t>
                  </w:r>
                  <w:r>
                    <w:rPr>
                      <w:rFonts w:ascii="Arial" w:eastAsia="Arial Unicode MS" w:hAnsi="Arial" w:cs="Arial"/>
                      <w:color w:val="000000"/>
                      <w:kern w:val="1"/>
                      <w:lang w:eastAsia="ar-SA"/>
                    </w:rPr>
                    <w:t>2</w:t>
                  </w:r>
                </w:p>
              </w:tc>
              <w:tc>
                <w:tcPr>
                  <w:tcW w:w="1417" w:type="dxa"/>
                  <w:vAlign w:val="center"/>
                </w:tcPr>
                <w:p w:rsidR="00245B27" w:rsidRPr="00852A89" w:rsidRDefault="00245B27" w:rsidP="007B74D4">
                  <w:pPr>
                    <w:suppressAutoHyphens/>
                    <w:spacing w:line="100" w:lineRule="atLeast"/>
                    <w:rPr>
                      <w:rFonts w:ascii="Arial" w:eastAsia="Arial Unicode MS" w:hAnsi="Arial" w:cs="Arial"/>
                      <w:color w:val="000000"/>
                      <w:kern w:val="1"/>
                      <w:lang w:eastAsia="ar-SA"/>
                    </w:rPr>
                  </w:pPr>
                </w:p>
              </w:tc>
              <w:tc>
                <w:tcPr>
                  <w:tcW w:w="1560" w:type="dxa"/>
                  <w:tcBorders>
                    <w:top w:val="single" w:sz="4" w:space="0" w:color="auto"/>
                    <w:left w:val="single" w:sz="4" w:space="0" w:color="auto"/>
                    <w:bottom w:val="single" w:sz="4" w:space="0" w:color="auto"/>
                    <w:right w:val="single" w:sz="4" w:space="0" w:color="auto"/>
                  </w:tcBorders>
                </w:tcPr>
                <w:p w:rsidR="00245B27" w:rsidRPr="00852A89" w:rsidRDefault="00245B27" w:rsidP="007B74D4">
                  <w:pP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245B27" w:rsidRPr="00852A89" w:rsidRDefault="00245B27" w:rsidP="007B74D4">
                  <w:pPr>
                    <w:rPr>
                      <w:rFonts w:ascii="Arial" w:hAnsi="Arial" w:cs="Arial"/>
                    </w:rPr>
                  </w:pPr>
                </w:p>
              </w:tc>
            </w:tr>
            <w:tr w:rsidR="00245B27" w:rsidRPr="00852A89" w:rsidTr="00B819FE">
              <w:trPr>
                <w:gridAfter w:val="3"/>
                <w:wAfter w:w="3355" w:type="dxa"/>
              </w:trPr>
              <w:tc>
                <w:tcPr>
                  <w:tcW w:w="681" w:type="dxa"/>
                  <w:vAlign w:val="center"/>
                </w:tcPr>
                <w:p w:rsidR="00245B27" w:rsidRPr="00464D22" w:rsidRDefault="00245B27" w:rsidP="00277A63">
                  <w:pPr>
                    <w:suppressAutoHyphens/>
                    <w:spacing w:line="100" w:lineRule="atLeast"/>
                    <w:rPr>
                      <w:rFonts w:ascii="Arial" w:eastAsia="Arial Unicode MS" w:hAnsi="Arial" w:cs="Arial"/>
                      <w:color w:val="000000"/>
                      <w:kern w:val="1"/>
                      <w:lang w:eastAsia="ar-SA"/>
                    </w:rPr>
                  </w:pPr>
                  <w:r>
                    <w:rPr>
                      <w:rFonts w:ascii="Arial" w:eastAsia="Arial Unicode MS" w:hAnsi="Arial" w:cs="Arial"/>
                      <w:color w:val="000000"/>
                      <w:kern w:val="1"/>
                      <w:lang w:eastAsia="ar-SA"/>
                    </w:rPr>
                    <w:t xml:space="preserve">      100</w:t>
                  </w:r>
                </w:p>
              </w:tc>
              <w:tc>
                <w:tcPr>
                  <w:tcW w:w="1724" w:type="dxa"/>
                </w:tcPr>
                <w:p w:rsidR="00245B27" w:rsidRPr="00232FB4" w:rsidRDefault="00245B27" w:rsidP="00277A63">
                  <w:pPr>
                    <w:rPr>
                      <w:rFonts w:ascii="Arial" w:hAnsi="Arial" w:cs="Arial"/>
                    </w:rPr>
                  </w:pPr>
                  <w:r w:rsidRPr="00232FB4">
                    <w:rPr>
                      <w:rFonts w:ascii="Arial" w:hAnsi="Arial" w:cs="Arial"/>
                    </w:rPr>
                    <w:t>Color Laser Jet HP 5225</w:t>
                  </w:r>
                </w:p>
              </w:tc>
              <w:tc>
                <w:tcPr>
                  <w:tcW w:w="1276" w:type="dxa"/>
                </w:tcPr>
                <w:p w:rsidR="00245B27" w:rsidRPr="00232FB4" w:rsidRDefault="00245B27" w:rsidP="00277A63">
                  <w:pPr>
                    <w:rPr>
                      <w:rFonts w:ascii="Arial" w:hAnsi="Arial" w:cs="Arial"/>
                    </w:rPr>
                  </w:pPr>
                  <w:r w:rsidRPr="00232FB4">
                    <w:rPr>
                      <w:rFonts w:ascii="Arial" w:hAnsi="Arial" w:cs="Arial"/>
                    </w:rPr>
                    <w:t>HP CE 740 A</w:t>
                  </w:r>
                </w:p>
              </w:tc>
              <w:tc>
                <w:tcPr>
                  <w:tcW w:w="850" w:type="dxa"/>
                  <w:vAlign w:val="center"/>
                </w:tcPr>
                <w:p w:rsidR="00245B27" w:rsidRPr="00232FB4" w:rsidRDefault="00245B27" w:rsidP="00277A63">
                  <w:pPr>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851" w:type="dxa"/>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1</w:t>
                  </w:r>
                </w:p>
              </w:tc>
              <w:tc>
                <w:tcPr>
                  <w:tcW w:w="1417" w:type="dxa"/>
                  <w:vAlign w:val="center"/>
                </w:tcPr>
                <w:p w:rsidR="00245B27" w:rsidRPr="00852A89" w:rsidRDefault="00245B27" w:rsidP="007B74D4">
                  <w:pPr>
                    <w:suppressAutoHyphens/>
                    <w:spacing w:line="100" w:lineRule="atLeast"/>
                    <w:rPr>
                      <w:rFonts w:ascii="Arial" w:eastAsia="Arial Unicode MS" w:hAnsi="Arial" w:cs="Arial"/>
                      <w:color w:val="000000"/>
                      <w:kern w:val="1"/>
                      <w:lang w:eastAsia="ar-SA"/>
                    </w:rPr>
                  </w:pPr>
                </w:p>
              </w:tc>
              <w:tc>
                <w:tcPr>
                  <w:tcW w:w="1560" w:type="dxa"/>
                  <w:tcBorders>
                    <w:top w:val="single" w:sz="4" w:space="0" w:color="auto"/>
                    <w:left w:val="single" w:sz="4" w:space="0" w:color="auto"/>
                    <w:bottom w:val="single" w:sz="4" w:space="0" w:color="auto"/>
                    <w:right w:val="single" w:sz="4" w:space="0" w:color="auto"/>
                  </w:tcBorders>
                </w:tcPr>
                <w:p w:rsidR="00245B27" w:rsidRPr="00852A89" w:rsidRDefault="00245B27" w:rsidP="007B74D4">
                  <w:pP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245B27" w:rsidRPr="00852A89" w:rsidRDefault="00245B27" w:rsidP="007B74D4">
                  <w:pPr>
                    <w:rPr>
                      <w:rFonts w:ascii="Arial" w:hAnsi="Arial" w:cs="Arial"/>
                    </w:rPr>
                  </w:pPr>
                </w:p>
              </w:tc>
            </w:tr>
            <w:tr w:rsidR="00245B27" w:rsidRPr="00852A89" w:rsidTr="00B819FE">
              <w:trPr>
                <w:gridAfter w:val="3"/>
                <w:wAfter w:w="3355" w:type="dxa"/>
              </w:trPr>
              <w:tc>
                <w:tcPr>
                  <w:tcW w:w="681" w:type="dxa"/>
                  <w:vAlign w:val="center"/>
                </w:tcPr>
                <w:p w:rsidR="00245B27" w:rsidRPr="00464D22" w:rsidRDefault="00245B27" w:rsidP="00277A63">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101</w:t>
                  </w:r>
                </w:p>
              </w:tc>
              <w:tc>
                <w:tcPr>
                  <w:tcW w:w="1724" w:type="dxa"/>
                </w:tcPr>
                <w:p w:rsidR="00245B27" w:rsidRPr="00232FB4" w:rsidRDefault="00245B27" w:rsidP="00277A63">
                  <w:pPr>
                    <w:rPr>
                      <w:rFonts w:ascii="Arial" w:hAnsi="Arial" w:cs="Arial"/>
                    </w:rPr>
                  </w:pPr>
                  <w:r w:rsidRPr="00232FB4">
                    <w:rPr>
                      <w:rFonts w:ascii="Arial" w:hAnsi="Arial" w:cs="Arial"/>
                    </w:rPr>
                    <w:t>Color Laser Jet HP 5225</w:t>
                  </w:r>
                </w:p>
              </w:tc>
              <w:tc>
                <w:tcPr>
                  <w:tcW w:w="1276" w:type="dxa"/>
                </w:tcPr>
                <w:p w:rsidR="00245B27" w:rsidRPr="00232FB4" w:rsidRDefault="00245B27" w:rsidP="00277A63">
                  <w:pPr>
                    <w:rPr>
                      <w:rFonts w:ascii="Arial" w:hAnsi="Arial" w:cs="Arial"/>
                    </w:rPr>
                  </w:pPr>
                  <w:r w:rsidRPr="00232FB4">
                    <w:rPr>
                      <w:rFonts w:ascii="Arial" w:hAnsi="Arial" w:cs="Arial"/>
                    </w:rPr>
                    <w:t>HP CE 741 A</w:t>
                  </w:r>
                </w:p>
              </w:tc>
              <w:tc>
                <w:tcPr>
                  <w:tcW w:w="850" w:type="dxa"/>
                  <w:vAlign w:val="center"/>
                </w:tcPr>
                <w:p w:rsidR="00245B27" w:rsidRPr="00232FB4" w:rsidRDefault="00245B27" w:rsidP="00277A63">
                  <w:pPr>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851" w:type="dxa"/>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2</w:t>
                  </w:r>
                </w:p>
              </w:tc>
              <w:tc>
                <w:tcPr>
                  <w:tcW w:w="1417" w:type="dxa"/>
                  <w:vAlign w:val="center"/>
                </w:tcPr>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tc>
              <w:tc>
                <w:tcPr>
                  <w:tcW w:w="1560" w:type="dxa"/>
                  <w:tcBorders>
                    <w:top w:val="single" w:sz="4" w:space="0" w:color="auto"/>
                    <w:left w:val="single" w:sz="4" w:space="0" w:color="auto"/>
                    <w:bottom w:val="single" w:sz="4" w:space="0" w:color="auto"/>
                    <w:right w:val="single" w:sz="4" w:space="0" w:color="auto"/>
                  </w:tcBorders>
                </w:tcPr>
                <w:p w:rsidR="00245B27" w:rsidRPr="00852A89" w:rsidRDefault="00245B27" w:rsidP="007B74D4">
                  <w:pP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245B27" w:rsidRPr="00852A89" w:rsidRDefault="00245B27" w:rsidP="007B74D4">
                  <w:pPr>
                    <w:rPr>
                      <w:rFonts w:ascii="Arial" w:hAnsi="Arial" w:cs="Arial"/>
                    </w:rPr>
                  </w:pPr>
                </w:p>
              </w:tc>
            </w:tr>
            <w:tr w:rsidR="00245B27" w:rsidRPr="00852A89" w:rsidTr="00B819FE">
              <w:trPr>
                <w:gridAfter w:val="3"/>
                <w:wAfter w:w="3355" w:type="dxa"/>
              </w:trPr>
              <w:tc>
                <w:tcPr>
                  <w:tcW w:w="681" w:type="dxa"/>
                  <w:vAlign w:val="center"/>
                </w:tcPr>
                <w:p w:rsidR="00245B27" w:rsidRPr="00464D22" w:rsidRDefault="00245B27" w:rsidP="00277A63">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102</w:t>
                  </w:r>
                </w:p>
              </w:tc>
              <w:tc>
                <w:tcPr>
                  <w:tcW w:w="1724" w:type="dxa"/>
                </w:tcPr>
                <w:p w:rsidR="00245B27" w:rsidRPr="00232FB4" w:rsidRDefault="00245B27" w:rsidP="00277A63">
                  <w:pPr>
                    <w:rPr>
                      <w:rFonts w:ascii="Arial" w:hAnsi="Arial" w:cs="Arial"/>
                    </w:rPr>
                  </w:pPr>
                  <w:r w:rsidRPr="00232FB4">
                    <w:rPr>
                      <w:rFonts w:ascii="Arial" w:hAnsi="Arial" w:cs="Arial"/>
                    </w:rPr>
                    <w:t>Color Laser Jet HP 5225</w:t>
                  </w:r>
                </w:p>
              </w:tc>
              <w:tc>
                <w:tcPr>
                  <w:tcW w:w="1276" w:type="dxa"/>
                </w:tcPr>
                <w:p w:rsidR="00245B27" w:rsidRPr="00232FB4" w:rsidRDefault="00245B27" w:rsidP="00277A63">
                  <w:pPr>
                    <w:rPr>
                      <w:rFonts w:ascii="Arial" w:hAnsi="Arial" w:cs="Arial"/>
                    </w:rPr>
                  </w:pPr>
                  <w:r w:rsidRPr="00232FB4">
                    <w:rPr>
                      <w:rFonts w:ascii="Arial" w:hAnsi="Arial" w:cs="Arial"/>
                    </w:rPr>
                    <w:t>HP CE 742 A</w:t>
                  </w:r>
                </w:p>
              </w:tc>
              <w:tc>
                <w:tcPr>
                  <w:tcW w:w="850" w:type="dxa"/>
                  <w:vAlign w:val="center"/>
                </w:tcPr>
                <w:p w:rsidR="00245B27" w:rsidRPr="00232FB4" w:rsidRDefault="00245B27" w:rsidP="00277A63">
                  <w:pPr>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851" w:type="dxa"/>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1</w:t>
                  </w:r>
                </w:p>
              </w:tc>
              <w:tc>
                <w:tcPr>
                  <w:tcW w:w="1417" w:type="dxa"/>
                  <w:vAlign w:val="center"/>
                </w:tcPr>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tc>
              <w:tc>
                <w:tcPr>
                  <w:tcW w:w="1560" w:type="dxa"/>
                  <w:tcBorders>
                    <w:top w:val="single" w:sz="4" w:space="0" w:color="auto"/>
                    <w:left w:val="single" w:sz="4" w:space="0" w:color="auto"/>
                    <w:bottom w:val="single" w:sz="4" w:space="0" w:color="auto"/>
                    <w:right w:val="single" w:sz="4" w:space="0" w:color="auto"/>
                  </w:tcBorders>
                </w:tcPr>
                <w:p w:rsidR="00245B27" w:rsidRPr="00852A89" w:rsidRDefault="00245B27" w:rsidP="007B74D4">
                  <w:pP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245B27" w:rsidRPr="00852A89" w:rsidRDefault="00245B27" w:rsidP="007B74D4">
                  <w:pPr>
                    <w:rPr>
                      <w:rFonts w:ascii="Arial" w:hAnsi="Arial" w:cs="Arial"/>
                    </w:rPr>
                  </w:pPr>
                </w:p>
              </w:tc>
            </w:tr>
            <w:tr w:rsidR="00245B27" w:rsidRPr="00852A89" w:rsidTr="00B819FE">
              <w:trPr>
                <w:gridAfter w:val="3"/>
                <w:wAfter w:w="3355" w:type="dxa"/>
              </w:trPr>
              <w:tc>
                <w:tcPr>
                  <w:tcW w:w="681" w:type="dxa"/>
                  <w:vAlign w:val="center"/>
                </w:tcPr>
                <w:p w:rsidR="00245B27" w:rsidRPr="00464D22" w:rsidRDefault="00245B27" w:rsidP="00277A63">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103</w:t>
                  </w:r>
                </w:p>
              </w:tc>
              <w:tc>
                <w:tcPr>
                  <w:tcW w:w="1724" w:type="dxa"/>
                </w:tcPr>
                <w:p w:rsidR="00245B27" w:rsidRPr="00232FB4" w:rsidRDefault="00245B27" w:rsidP="00277A63">
                  <w:pPr>
                    <w:rPr>
                      <w:rFonts w:ascii="Arial" w:hAnsi="Arial" w:cs="Arial"/>
                    </w:rPr>
                  </w:pPr>
                  <w:r w:rsidRPr="00232FB4">
                    <w:rPr>
                      <w:rFonts w:ascii="Arial" w:hAnsi="Arial" w:cs="Arial"/>
                    </w:rPr>
                    <w:t>Color Laser Jet HP 5225</w:t>
                  </w:r>
                </w:p>
              </w:tc>
              <w:tc>
                <w:tcPr>
                  <w:tcW w:w="1276" w:type="dxa"/>
                </w:tcPr>
                <w:p w:rsidR="00245B27" w:rsidRPr="00232FB4" w:rsidRDefault="00245B27" w:rsidP="00277A63">
                  <w:pPr>
                    <w:rPr>
                      <w:rFonts w:ascii="Arial" w:hAnsi="Arial" w:cs="Arial"/>
                    </w:rPr>
                  </w:pPr>
                  <w:r w:rsidRPr="00232FB4">
                    <w:rPr>
                      <w:rFonts w:ascii="Arial" w:hAnsi="Arial" w:cs="Arial"/>
                    </w:rPr>
                    <w:t>HP  CE 743 A</w:t>
                  </w:r>
                </w:p>
              </w:tc>
              <w:tc>
                <w:tcPr>
                  <w:tcW w:w="850" w:type="dxa"/>
                  <w:vAlign w:val="center"/>
                </w:tcPr>
                <w:p w:rsidR="00245B27" w:rsidRPr="00232FB4" w:rsidRDefault="00245B27" w:rsidP="00277A63">
                  <w:pPr>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851" w:type="dxa"/>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2</w:t>
                  </w:r>
                </w:p>
              </w:tc>
              <w:tc>
                <w:tcPr>
                  <w:tcW w:w="1417" w:type="dxa"/>
                  <w:vAlign w:val="center"/>
                </w:tcPr>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tc>
              <w:tc>
                <w:tcPr>
                  <w:tcW w:w="1560" w:type="dxa"/>
                  <w:tcBorders>
                    <w:top w:val="single" w:sz="4" w:space="0" w:color="auto"/>
                    <w:left w:val="single" w:sz="4" w:space="0" w:color="auto"/>
                    <w:bottom w:val="single" w:sz="4" w:space="0" w:color="auto"/>
                    <w:right w:val="single" w:sz="4" w:space="0" w:color="auto"/>
                  </w:tcBorders>
                </w:tcPr>
                <w:p w:rsidR="00245B27" w:rsidRPr="00852A89" w:rsidRDefault="00245B27" w:rsidP="007B74D4">
                  <w:pP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245B27" w:rsidRPr="00852A89" w:rsidRDefault="00245B27" w:rsidP="007B74D4">
                  <w:pPr>
                    <w:rPr>
                      <w:rFonts w:ascii="Arial" w:hAnsi="Arial" w:cs="Arial"/>
                    </w:rPr>
                  </w:pPr>
                </w:p>
              </w:tc>
            </w:tr>
            <w:tr w:rsidR="00245B27" w:rsidRPr="00852A89" w:rsidTr="00B819FE">
              <w:trPr>
                <w:gridAfter w:val="3"/>
                <w:wAfter w:w="3355" w:type="dxa"/>
              </w:trPr>
              <w:tc>
                <w:tcPr>
                  <w:tcW w:w="681" w:type="dxa"/>
                  <w:vAlign w:val="center"/>
                </w:tcPr>
                <w:p w:rsidR="00245B27" w:rsidRPr="00464D22" w:rsidRDefault="00245B27" w:rsidP="00277A63">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104</w:t>
                  </w:r>
                </w:p>
              </w:tc>
              <w:tc>
                <w:tcPr>
                  <w:tcW w:w="1724" w:type="dxa"/>
                </w:tcPr>
                <w:p w:rsidR="00245B27" w:rsidRPr="00232FB4" w:rsidRDefault="00245B27" w:rsidP="00277A63">
                  <w:pPr>
                    <w:rPr>
                      <w:rFonts w:ascii="Arial" w:hAnsi="Arial" w:cs="Arial"/>
                    </w:rPr>
                  </w:pPr>
                  <w:r w:rsidRPr="00232FB4">
                    <w:rPr>
                      <w:rFonts w:ascii="Arial" w:hAnsi="Arial" w:cs="Arial"/>
                    </w:rPr>
                    <w:t>HP Laser Jet Pro M501</w:t>
                  </w:r>
                </w:p>
              </w:tc>
              <w:tc>
                <w:tcPr>
                  <w:tcW w:w="1276" w:type="dxa"/>
                </w:tcPr>
                <w:p w:rsidR="00245B27" w:rsidRPr="00232FB4" w:rsidRDefault="00245B27" w:rsidP="00277A63">
                  <w:pPr>
                    <w:rPr>
                      <w:rFonts w:ascii="Arial" w:hAnsi="Arial" w:cs="Arial"/>
                    </w:rPr>
                  </w:pPr>
                  <w:r w:rsidRPr="00232FB4">
                    <w:rPr>
                      <w:rFonts w:ascii="Arial" w:hAnsi="Arial" w:cs="Arial"/>
                    </w:rPr>
                    <w:t>HP 287A</w:t>
                  </w:r>
                </w:p>
              </w:tc>
              <w:tc>
                <w:tcPr>
                  <w:tcW w:w="850" w:type="dxa"/>
                  <w:vAlign w:val="center"/>
                </w:tcPr>
                <w:p w:rsidR="00245B27" w:rsidRPr="00232FB4" w:rsidRDefault="00245B27" w:rsidP="00277A63">
                  <w:pPr>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851" w:type="dxa"/>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5</w:t>
                  </w:r>
                </w:p>
              </w:tc>
              <w:tc>
                <w:tcPr>
                  <w:tcW w:w="1417" w:type="dxa"/>
                  <w:vAlign w:val="center"/>
                </w:tcPr>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tc>
              <w:tc>
                <w:tcPr>
                  <w:tcW w:w="1560" w:type="dxa"/>
                  <w:tcBorders>
                    <w:top w:val="single" w:sz="4" w:space="0" w:color="auto"/>
                    <w:left w:val="single" w:sz="4" w:space="0" w:color="auto"/>
                    <w:bottom w:val="single" w:sz="4" w:space="0" w:color="auto"/>
                    <w:right w:val="single" w:sz="4" w:space="0" w:color="auto"/>
                  </w:tcBorders>
                </w:tcPr>
                <w:p w:rsidR="00245B27" w:rsidRPr="00852A89" w:rsidRDefault="00245B27" w:rsidP="007B74D4">
                  <w:pP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245B27" w:rsidRPr="00852A89" w:rsidRDefault="00245B27" w:rsidP="007B74D4">
                  <w:pPr>
                    <w:rPr>
                      <w:rFonts w:ascii="Arial" w:hAnsi="Arial" w:cs="Arial"/>
                    </w:rPr>
                  </w:pPr>
                </w:p>
              </w:tc>
            </w:tr>
            <w:tr w:rsidR="00245B27" w:rsidRPr="00852A89" w:rsidTr="00B819FE">
              <w:trPr>
                <w:gridAfter w:val="3"/>
                <w:wAfter w:w="3355" w:type="dxa"/>
              </w:trPr>
              <w:tc>
                <w:tcPr>
                  <w:tcW w:w="681" w:type="dxa"/>
                  <w:vAlign w:val="center"/>
                </w:tcPr>
                <w:p w:rsidR="00245B27" w:rsidRPr="00464D22" w:rsidRDefault="00245B27" w:rsidP="00277A63">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105</w:t>
                  </w:r>
                </w:p>
              </w:tc>
              <w:tc>
                <w:tcPr>
                  <w:tcW w:w="1724" w:type="dxa"/>
                </w:tcPr>
                <w:p w:rsidR="00245B27" w:rsidRPr="00232FB4" w:rsidRDefault="00245B27" w:rsidP="00277A63">
                  <w:pPr>
                    <w:rPr>
                      <w:rFonts w:ascii="Arial" w:hAnsi="Arial" w:cs="Arial"/>
                    </w:rPr>
                  </w:pPr>
                  <w:r w:rsidRPr="00232FB4">
                    <w:rPr>
                      <w:rFonts w:ascii="Arial" w:hAnsi="Arial" w:cs="Arial"/>
                    </w:rPr>
                    <w:t>HP Laser Jet Pro  MFP M 227 sdn</w:t>
                  </w:r>
                </w:p>
              </w:tc>
              <w:tc>
                <w:tcPr>
                  <w:tcW w:w="1276" w:type="dxa"/>
                </w:tcPr>
                <w:p w:rsidR="00245B27" w:rsidRPr="00232FB4" w:rsidRDefault="00245B27" w:rsidP="00277A63">
                  <w:pPr>
                    <w:rPr>
                      <w:rFonts w:ascii="Arial" w:hAnsi="Arial" w:cs="Arial"/>
                    </w:rPr>
                  </w:pPr>
                  <w:r w:rsidRPr="00232FB4">
                    <w:rPr>
                      <w:rFonts w:ascii="Arial" w:hAnsi="Arial" w:cs="Arial"/>
                    </w:rPr>
                    <w:t>HP CF 230 A</w:t>
                  </w:r>
                </w:p>
              </w:tc>
              <w:tc>
                <w:tcPr>
                  <w:tcW w:w="850" w:type="dxa"/>
                  <w:vAlign w:val="center"/>
                </w:tcPr>
                <w:p w:rsidR="00245B27" w:rsidRPr="00232FB4" w:rsidRDefault="00245B27" w:rsidP="00277A63">
                  <w:pPr>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851" w:type="dxa"/>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1</w:t>
                  </w:r>
                  <w:r>
                    <w:rPr>
                      <w:rFonts w:ascii="Arial" w:eastAsia="Arial Unicode MS" w:hAnsi="Arial" w:cs="Arial"/>
                      <w:color w:val="000000"/>
                      <w:kern w:val="1"/>
                      <w:lang w:eastAsia="ar-SA"/>
                    </w:rPr>
                    <w:t>5</w:t>
                  </w:r>
                </w:p>
              </w:tc>
              <w:tc>
                <w:tcPr>
                  <w:tcW w:w="1417" w:type="dxa"/>
                  <w:vAlign w:val="center"/>
                </w:tcPr>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tc>
              <w:tc>
                <w:tcPr>
                  <w:tcW w:w="1560" w:type="dxa"/>
                  <w:tcBorders>
                    <w:top w:val="single" w:sz="4" w:space="0" w:color="auto"/>
                    <w:left w:val="single" w:sz="4" w:space="0" w:color="auto"/>
                    <w:bottom w:val="single" w:sz="4" w:space="0" w:color="auto"/>
                    <w:right w:val="single" w:sz="4" w:space="0" w:color="auto"/>
                  </w:tcBorders>
                </w:tcPr>
                <w:p w:rsidR="00245B27" w:rsidRPr="00852A89" w:rsidRDefault="00245B27" w:rsidP="007B74D4">
                  <w:pP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245B27" w:rsidRPr="00852A89" w:rsidRDefault="00245B27" w:rsidP="007B74D4">
                  <w:pPr>
                    <w:rPr>
                      <w:rFonts w:ascii="Arial" w:hAnsi="Arial" w:cs="Arial"/>
                    </w:rPr>
                  </w:pPr>
                </w:p>
              </w:tc>
            </w:tr>
            <w:tr w:rsidR="00245B27" w:rsidRPr="00852A89" w:rsidTr="00B819FE">
              <w:trPr>
                <w:gridAfter w:val="3"/>
                <w:wAfter w:w="3355" w:type="dxa"/>
              </w:trPr>
              <w:tc>
                <w:tcPr>
                  <w:tcW w:w="681" w:type="dxa"/>
                  <w:vAlign w:val="center"/>
                </w:tcPr>
                <w:p w:rsidR="00245B27" w:rsidRPr="00464D22" w:rsidRDefault="00245B27" w:rsidP="00277A63">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106</w:t>
                  </w:r>
                </w:p>
              </w:tc>
              <w:tc>
                <w:tcPr>
                  <w:tcW w:w="1724" w:type="dxa"/>
                </w:tcPr>
                <w:p w:rsidR="00245B27" w:rsidRPr="00232FB4" w:rsidRDefault="00245B27" w:rsidP="00277A63">
                  <w:pPr>
                    <w:rPr>
                      <w:rFonts w:ascii="Arial" w:hAnsi="Arial" w:cs="Arial"/>
                    </w:rPr>
                  </w:pPr>
                  <w:r w:rsidRPr="00232FB4">
                    <w:rPr>
                      <w:rFonts w:ascii="Arial" w:hAnsi="Arial" w:cs="Arial"/>
                    </w:rPr>
                    <w:t>HP Design Jet T 520</w:t>
                  </w:r>
                </w:p>
              </w:tc>
              <w:tc>
                <w:tcPr>
                  <w:tcW w:w="1276" w:type="dxa"/>
                </w:tcPr>
                <w:p w:rsidR="00245B27" w:rsidRPr="00232FB4" w:rsidRDefault="00245B27" w:rsidP="00277A63">
                  <w:pPr>
                    <w:rPr>
                      <w:rFonts w:ascii="Arial" w:hAnsi="Arial" w:cs="Arial"/>
                    </w:rPr>
                  </w:pPr>
                  <w:r w:rsidRPr="00232FB4">
                    <w:rPr>
                      <w:rFonts w:ascii="Arial" w:hAnsi="Arial" w:cs="Arial"/>
                    </w:rPr>
                    <w:t>HP  711</w:t>
                  </w:r>
                </w:p>
                <w:p w:rsidR="00245B27" w:rsidRPr="00232FB4" w:rsidRDefault="00245B27" w:rsidP="00277A63">
                  <w:pPr>
                    <w:rPr>
                      <w:rFonts w:ascii="Arial" w:hAnsi="Arial" w:cs="Arial"/>
                    </w:rPr>
                  </w:pPr>
                  <w:r w:rsidRPr="0013712E">
                    <w:rPr>
                      <w:rFonts w:ascii="Arial" w:hAnsi="Arial" w:cs="Arial"/>
                    </w:rPr>
                    <w:t>( CZ130A-</w:t>
                  </w:r>
                  <w:r w:rsidRPr="00232FB4">
                    <w:rPr>
                      <w:rFonts w:ascii="Arial" w:hAnsi="Arial" w:cs="Arial"/>
                    </w:rPr>
                    <w:lastRenderedPageBreak/>
                    <w:t xml:space="preserve">CYAN) </w:t>
                  </w:r>
                </w:p>
              </w:tc>
              <w:tc>
                <w:tcPr>
                  <w:tcW w:w="850" w:type="dxa"/>
                  <w:vAlign w:val="center"/>
                </w:tcPr>
                <w:p w:rsidR="00245B27" w:rsidRPr="00232FB4" w:rsidRDefault="00245B27" w:rsidP="00277A63">
                  <w:pPr>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lastRenderedPageBreak/>
                    <w:t>ком</w:t>
                  </w:r>
                </w:p>
              </w:tc>
              <w:tc>
                <w:tcPr>
                  <w:tcW w:w="851" w:type="dxa"/>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8</w:t>
                  </w:r>
                </w:p>
              </w:tc>
              <w:tc>
                <w:tcPr>
                  <w:tcW w:w="1417" w:type="dxa"/>
                  <w:vAlign w:val="center"/>
                </w:tcPr>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tc>
              <w:tc>
                <w:tcPr>
                  <w:tcW w:w="1560" w:type="dxa"/>
                  <w:tcBorders>
                    <w:top w:val="single" w:sz="4" w:space="0" w:color="auto"/>
                    <w:left w:val="single" w:sz="4" w:space="0" w:color="auto"/>
                    <w:bottom w:val="single" w:sz="4" w:space="0" w:color="auto"/>
                    <w:right w:val="single" w:sz="4" w:space="0" w:color="auto"/>
                  </w:tcBorders>
                </w:tcPr>
                <w:p w:rsidR="00245B27" w:rsidRPr="00852A89" w:rsidRDefault="00245B27" w:rsidP="007B74D4">
                  <w:pP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245B27" w:rsidRPr="00852A89" w:rsidRDefault="00245B27" w:rsidP="007B74D4">
                  <w:pPr>
                    <w:rPr>
                      <w:rFonts w:ascii="Arial" w:hAnsi="Arial" w:cs="Arial"/>
                    </w:rPr>
                  </w:pPr>
                </w:p>
              </w:tc>
            </w:tr>
            <w:tr w:rsidR="00245B27" w:rsidRPr="00852A89" w:rsidTr="00B819FE">
              <w:trPr>
                <w:gridAfter w:val="3"/>
                <w:wAfter w:w="3355" w:type="dxa"/>
              </w:trPr>
              <w:tc>
                <w:tcPr>
                  <w:tcW w:w="681" w:type="dxa"/>
                  <w:vAlign w:val="center"/>
                </w:tcPr>
                <w:p w:rsidR="00245B27" w:rsidRPr="00464D22" w:rsidRDefault="00245B27" w:rsidP="00277A63">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lastRenderedPageBreak/>
                    <w:t>107</w:t>
                  </w:r>
                </w:p>
              </w:tc>
              <w:tc>
                <w:tcPr>
                  <w:tcW w:w="1724" w:type="dxa"/>
                </w:tcPr>
                <w:p w:rsidR="00245B27" w:rsidRPr="00232FB4" w:rsidRDefault="00245B27" w:rsidP="00277A63">
                  <w:pPr>
                    <w:rPr>
                      <w:rFonts w:ascii="Arial" w:hAnsi="Arial" w:cs="Arial"/>
                    </w:rPr>
                  </w:pPr>
                </w:p>
                <w:p w:rsidR="00245B27" w:rsidRPr="00232FB4" w:rsidRDefault="00245B27" w:rsidP="00277A63">
                  <w:pPr>
                    <w:rPr>
                      <w:rFonts w:ascii="Arial" w:hAnsi="Arial" w:cs="Arial"/>
                    </w:rPr>
                  </w:pPr>
                  <w:r w:rsidRPr="00232FB4">
                    <w:rPr>
                      <w:rFonts w:ascii="Arial" w:hAnsi="Arial" w:cs="Arial"/>
                    </w:rPr>
                    <w:t>HP Design Jet T 520</w:t>
                  </w:r>
                </w:p>
                <w:p w:rsidR="00245B27" w:rsidRPr="00232FB4" w:rsidRDefault="00245B27" w:rsidP="00277A63">
                  <w:pPr>
                    <w:rPr>
                      <w:rFonts w:ascii="Arial" w:hAnsi="Arial" w:cs="Arial"/>
                    </w:rPr>
                  </w:pPr>
                </w:p>
              </w:tc>
              <w:tc>
                <w:tcPr>
                  <w:tcW w:w="1276" w:type="dxa"/>
                </w:tcPr>
                <w:p w:rsidR="00245B27" w:rsidRPr="00232FB4" w:rsidRDefault="00245B27" w:rsidP="00277A63">
                  <w:pPr>
                    <w:rPr>
                      <w:rFonts w:ascii="Arial" w:hAnsi="Arial" w:cs="Arial"/>
                    </w:rPr>
                  </w:pPr>
                  <w:r w:rsidRPr="00232FB4">
                    <w:rPr>
                      <w:rFonts w:ascii="Arial" w:hAnsi="Arial" w:cs="Arial"/>
                    </w:rPr>
                    <w:t>HP  711</w:t>
                  </w:r>
                </w:p>
                <w:p w:rsidR="00245B27" w:rsidRPr="00232FB4" w:rsidRDefault="00245B27" w:rsidP="00277A63">
                  <w:pPr>
                    <w:rPr>
                      <w:rFonts w:ascii="Arial" w:hAnsi="Arial" w:cs="Arial"/>
                    </w:rPr>
                  </w:pPr>
                  <w:r w:rsidRPr="00232FB4">
                    <w:rPr>
                      <w:rFonts w:ascii="Arial" w:hAnsi="Arial" w:cs="Arial"/>
                    </w:rPr>
                    <w:t>(CZ131A MAGNETA)</w:t>
                  </w:r>
                </w:p>
              </w:tc>
              <w:tc>
                <w:tcPr>
                  <w:tcW w:w="850" w:type="dxa"/>
                  <w:vAlign w:val="center"/>
                </w:tcPr>
                <w:p w:rsidR="00245B27" w:rsidRPr="00232FB4" w:rsidRDefault="00245B27" w:rsidP="00277A63">
                  <w:pPr>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851" w:type="dxa"/>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8</w:t>
                  </w:r>
                </w:p>
              </w:tc>
              <w:tc>
                <w:tcPr>
                  <w:tcW w:w="1417" w:type="dxa"/>
                  <w:vAlign w:val="center"/>
                </w:tcPr>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tc>
              <w:tc>
                <w:tcPr>
                  <w:tcW w:w="1560" w:type="dxa"/>
                  <w:tcBorders>
                    <w:top w:val="single" w:sz="4" w:space="0" w:color="auto"/>
                    <w:left w:val="single" w:sz="4" w:space="0" w:color="auto"/>
                    <w:bottom w:val="single" w:sz="4" w:space="0" w:color="auto"/>
                    <w:right w:val="single" w:sz="4" w:space="0" w:color="auto"/>
                  </w:tcBorders>
                </w:tcPr>
                <w:p w:rsidR="00245B27" w:rsidRPr="00852A89" w:rsidRDefault="00245B27" w:rsidP="007B74D4">
                  <w:pP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245B27" w:rsidRPr="00852A89" w:rsidRDefault="00245B27" w:rsidP="007B74D4">
                  <w:pPr>
                    <w:rPr>
                      <w:rFonts w:ascii="Arial" w:hAnsi="Arial" w:cs="Arial"/>
                    </w:rPr>
                  </w:pPr>
                </w:p>
              </w:tc>
            </w:tr>
            <w:tr w:rsidR="00245B27" w:rsidRPr="00852A89" w:rsidTr="00B819FE">
              <w:trPr>
                <w:gridAfter w:val="3"/>
                <w:wAfter w:w="3355" w:type="dxa"/>
              </w:trPr>
              <w:tc>
                <w:tcPr>
                  <w:tcW w:w="681" w:type="dxa"/>
                  <w:vAlign w:val="center"/>
                </w:tcPr>
                <w:p w:rsidR="00245B27" w:rsidRPr="00464D22" w:rsidRDefault="00245B27" w:rsidP="00277A63">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108</w:t>
                  </w:r>
                </w:p>
              </w:tc>
              <w:tc>
                <w:tcPr>
                  <w:tcW w:w="1724" w:type="dxa"/>
                </w:tcPr>
                <w:p w:rsidR="00245B27" w:rsidRPr="00232FB4" w:rsidRDefault="00245B27" w:rsidP="00277A63">
                  <w:pPr>
                    <w:rPr>
                      <w:rFonts w:ascii="Arial" w:hAnsi="Arial" w:cs="Arial"/>
                    </w:rPr>
                  </w:pPr>
                </w:p>
                <w:p w:rsidR="00245B27" w:rsidRPr="00232FB4" w:rsidRDefault="00245B27" w:rsidP="00277A63">
                  <w:pPr>
                    <w:rPr>
                      <w:rFonts w:ascii="Arial" w:hAnsi="Arial" w:cs="Arial"/>
                    </w:rPr>
                  </w:pPr>
                  <w:r w:rsidRPr="00232FB4">
                    <w:rPr>
                      <w:rFonts w:ascii="Arial" w:hAnsi="Arial" w:cs="Arial"/>
                    </w:rPr>
                    <w:t>HP Design Jet T 520</w:t>
                  </w:r>
                </w:p>
                <w:p w:rsidR="00245B27" w:rsidRPr="00232FB4" w:rsidRDefault="00245B27" w:rsidP="00277A63">
                  <w:pPr>
                    <w:rPr>
                      <w:rFonts w:ascii="Arial" w:hAnsi="Arial" w:cs="Arial"/>
                    </w:rPr>
                  </w:pPr>
                </w:p>
              </w:tc>
              <w:tc>
                <w:tcPr>
                  <w:tcW w:w="1276" w:type="dxa"/>
                </w:tcPr>
                <w:p w:rsidR="00245B27" w:rsidRPr="00232FB4" w:rsidRDefault="00245B27" w:rsidP="00277A63">
                  <w:pPr>
                    <w:rPr>
                      <w:rFonts w:ascii="Arial" w:hAnsi="Arial" w:cs="Arial"/>
                    </w:rPr>
                  </w:pPr>
                  <w:r w:rsidRPr="00232FB4">
                    <w:rPr>
                      <w:rFonts w:ascii="Arial" w:hAnsi="Arial" w:cs="Arial"/>
                    </w:rPr>
                    <w:t>HP  711 (CZ132A YELLOW)</w:t>
                  </w:r>
                </w:p>
              </w:tc>
              <w:tc>
                <w:tcPr>
                  <w:tcW w:w="850" w:type="dxa"/>
                  <w:vAlign w:val="center"/>
                </w:tcPr>
                <w:p w:rsidR="00245B27" w:rsidRPr="00232FB4" w:rsidRDefault="00245B27" w:rsidP="00277A63">
                  <w:pPr>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851" w:type="dxa"/>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8</w:t>
                  </w:r>
                </w:p>
              </w:tc>
              <w:tc>
                <w:tcPr>
                  <w:tcW w:w="1417" w:type="dxa"/>
                  <w:vAlign w:val="center"/>
                </w:tcPr>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tc>
              <w:tc>
                <w:tcPr>
                  <w:tcW w:w="1560" w:type="dxa"/>
                  <w:tcBorders>
                    <w:top w:val="single" w:sz="4" w:space="0" w:color="auto"/>
                    <w:left w:val="single" w:sz="4" w:space="0" w:color="auto"/>
                    <w:bottom w:val="single" w:sz="4" w:space="0" w:color="auto"/>
                    <w:right w:val="single" w:sz="4" w:space="0" w:color="auto"/>
                  </w:tcBorders>
                </w:tcPr>
                <w:p w:rsidR="00245B27" w:rsidRPr="00852A89" w:rsidRDefault="00245B27" w:rsidP="007B74D4">
                  <w:pP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245B27" w:rsidRPr="00852A89" w:rsidRDefault="00245B27" w:rsidP="007B74D4">
                  <w:pPr>
                    <w:rPr>
                      <w:rFonts w:ascii="Arial" w:hAnsi="Arial" w:cs="Arial"/>
                    </w:rPr>
                  </w:pPr>
                </w:p>
              </w:tc>
            </w:tr>
            <w:tr w:rsidR="00245B27" w:rsidRPr="00852A89" w:rsidTr="00B819FE">
              <w:trPr>
                <w:gridAfter w:val="3"/>
                <w:wAfter w:w="3355" w:type="dxa"/>
              </w:trPr>
              <w:tc>
                <w:tcPr>
                  <w:tcW w:w="681" w:type="dxa"/>
                  <w:vAlign w:val="center"/>
                </w:tcPr>
                <w:p w:rsidR="00245B27" w:rsidRPr="00464D22" w:rsidRDefault="00245B27" w:rsidP="00277A63">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109</w:t>
                  </w:r>
                </w:p>
              </w:tc>
              <w:tc>
                <w:tcPr>
                  <w:tcW w:w="1724" w:type="dxa"/>
                </w:tcPr>
                <w:p w:rsidR="00245B27" w:rsidRPr="00232FB4" w:rsidRDefault="00245B27" w:rsidP="00277A63">
                  <w:pPr>
                    <w:rPr>
                      <w:rFonts w:ascii="Arial" w:hAnsi="Arial" w:cs="Arial"/>
                    </w:rPr>
                  </w:pPr>
                  <w:r w:rsidRPr="00232FB4">
                    <w:rPr>
                      <w:rFonts w:ascii="Arial" w:hAnsi="Arial" w:cs="Arial"/>
                    </w:rPr>
                    <w:t>HP Design Jet T 520</w:t>
                  </w:r>
                </w:p>
              </w:tc>
              <w:tc>
                <w:tcPr>
                  <w:tcW w:w="1276" w:type="dxa"/>
                </w:tcPr>
                <w:p w:rsidR="00245B27" w:rsidRPr="00232FB4" w:rsidRDefault="00245B27" w:rsidP="00277A63">
                  <w:pPr>
                    <w:rPr>
                      <w:rFonts w:ascii="Arial" w:hAnsi="Arial" w:cs="Arial"/>
                    </w:rPr>
                  </w:pPr>
                  <w:r w:rsidRPr="00232FB4">
                    <w:rPr>
                      <w:rFonts w:ascii="Arial" w:hAnsi="Arial" w:cs="Arial"/>
                    </w:rPr>
                    <w:t>HP  711 (CZ129A) BLACK</w:t>
                  </w:r>
                </w:p>
              </w:tc>
              <w:tc>
                <w:tcPr>
                  <w:tcW w:w="850" w:type="dxa"/>
                  <w:vAlign w:val="center"/>
                </w:tcPr>
                <w:p w:rsidR="00245B27" w:rsidRPr="00232FB4" w:rsidRDefault="00245B27" w:rsidP="00277A63">
                  <w:pPr>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Ком</w:t>
                  </w:r>
                </w:p>
              </w:tc>
              <w:tc>
                <w:tcPr>
                  <w:tcW w:w="851" w:type="dxa"/>
                  <w:vAlign w:val="center"/>
                </w:tcPr>
                <w:p w:rsidR="00245B27" w:rsidRPr="00232FB4" w:rsidRDefault="00245B27" w:rsidP="00277A63">
                  <w:pPr>
                    <w:suppressAutoHyphens/>
                    <w:spacing w:line="100" w:lineRule="atLeast"/>
                    <w:jc w:val="center"/>
                    <w:rPr>
                      <w:rFonts w:ascii="Arial" w:eastAsia="Arial Unicode MS" w:hAnsi="Arial" w:cs="Arial"/>
                      <w:color w:val="000000"/>
                      <w:kern w:val="1"/>
                      <w:lang w:eastAsia="ar-SA"/>
                    </w:rPr>
                  </w:pPr>
                  <w:r w:rsidRPr="00232FB4">
                    <w:rPr>
                      <w:rFonts w:ascii="Arial" w:eastAsia="Arial Unicode MS" w:hAnsi="Arial" w:cs="Arial"/>
                      <w:color w:val="000000"/>
                      <w:kern w:val="1"/>
                      <w:lang w:eastAsia="ar-SA"/>
                    </w:rPr>
                    <w:t>8</w:t>
                  </w:r>
                </w:p>
              </w:tc>
              <w:tc>
                <w:tcPr>
                  <w:tcW w:w="1417" w:type="dxa"/>
                  <w:vAlign w:val="center"/>
                </w:tcPr>
                <w:p w:rsidR="00245B27" w:rsidRPr="00D23934" w:rsidRDefault="00245B27" w:rsidP="007B74D4">
                  <w:pPr>
                    <w:suppressAutoHyphens/>
                    <w:spacing w:line="100" w:lineRule="atLeast"/>
                    <w:jc w:val="center"/>
                    <w:rPr>
                      <w:rFonts w:ascii="Arial" w:eastAsia="Arial Unicode MS" w:hAnsi="Arial" w:cs="Arial"/>
                      <w:color w:val="000000"/>
                      <w:kern w:val="1"/>
                      <w:lang w:eastAsia="ar-SA"/>
                    </w:rPr>
                  </w:pPr>
                </w:p>
              </w:tc>
              <w:tc>
                <w:tcPr>
                  <w:tcW w:w="1560" w:type="dxa"/>
                  <w:tcBorders>
                    <w:top w:val="single" w:sz="4" w:space="0" w:color="auto"/>
                    <w:left w:val="single" w:sz="4" w:space="0" w:color="auto"/>
                    <w:bottom w:val="single" w:sz="4" w:space="0" w:color="auto"/>
                    <w:right w:val="single" w:sz="4" w:space="0" w:color="auto"/>
                  </w:tcBorders>
                </w:tcPr>
                <w:p w:rsidR="00245B27" w:rsidRPr="00D23934" w:rsidRDefault="00245B27" w:rsidP="007B74D4">
                  <w:pP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245B27" w:rsidRPr="00D23934" w:rsidRDefault="00245B27" w:rsidP="007B74D4">
                  <w:pPr>
                    <w:rPr>
                      <w:rFonts w:ascii="Arial" w:hAnsi="Arial" w:cs="Arial"/>
                    </w:rPr>
                  </w:pPr>
                </w:p>
              </w:tc>
            </w:tr>
            <w:tr w:rsidR="00245B27" w:rsidRPr="00852A89" w:rsidTr="00B819FE">
              <w:trPr>
                <w:gridAfter w:val="3"/>
                <w:wAfter w:w="3355" w:type="dxa"/>
              </w:trPr>
              <w:tc>
                <w:tcPr>
                  <w:tcW w:w="681" w:type="dxa"/>
                  <w:vAlign w:val="center"/>
                </w:tcPr>
                <w:p w:rsidR="00245B27" w:rsidRPr="00464D22" w:rsidRDefault="00245B27" w:rsidP="00277A63">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110</w:t>
                  </w:r>
                </w:p>
              </w:tc>
              <w:tc>
                <w:tcPr>
                  <w:tcW w:w="1724" w:type="dxa"/>
                </w:tcPr>
                <w:p w:rsidR="00245B27" w:rsidRPr="00852A89" w:rsidRDefault="00245B27" w:rsidP="00277A63">
                  <w:pPr>
                    <w:rPr>
                      <w:rFonts w:ascii="Arial" w:hAnsi="Arial" w:cs="Arial"/>
                    </w:rPr>
                  </w:pPr>
                  <w:r>
                    <w:rPr>
                      <w:rFonts w:ascii="Arial" w:hAnsi="Arial" w:cs="Arial"/>
                    </w:rPr>
                    <w:t>HP LaserJet Pro M15a</w:t>
                  </w:r>
                </w:p>
              </w:tc>
              <w:tc>
                <w:tcPr>
                  <w:tcW w:w="1276" w:type="dxa"/>
                </w:tcPr>
                <w:p w:rsidR="00245B27" w:rsidRPr="00852A89" w:rsidRDefault="00245B27" w:rsidP="00277A63">
                  <w:pPr>
                    <w:rPr>
                      <w:rFonts w:ascii="Arial" w:hAnsi="Arial" w:cs="Arial"/>
                    </w:rPr>
                  </w:pPr>
                  <w:r>
                    <w:rPr>
                      <w:rFonts w:ascii="Arial" w:hAnsi="Arial" w:cs="Arial"/>
                    </w:rPr>
                    <w:t>CF244A</w:t>
                  </w:r>
                </w:p>
              </w:tc>
              <w:tc>
                <w:tcPr>
                  <w:tcW w:w="850" w:type="dxa"/>
                  <w:vAlign w:val="center"/>
                </w:tcPr>
                <w:p w:rsidR="00245B27" w:rsidRPr="007B74D4" w:rsidRDefault="00245B27" w:rsidP="00277A63">
                  <w:pPr>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ком</w:t>
                  </w:r>
                </w:p>
              </w:tc>
              <w:tc>
                <w:tcPr>
                  <w:tcW w:w="851" w:type="dxa"/>
                  <w:vAlign w:val="center"/>
                </w:tcPr>
                <w:p w:rsidR="00245B27" w:rsidRPr="00852A89" w:rsidRDefault="00245B27" w:rsidP="00277A63">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2</w:t>
                  </w:r>
                </w:p>
              </w:tc>
              <w:tc>
                <w:tcPr>
                  <w:tcW w:w="1417" w:type="dxa"/>
                  <w:vAlign w:val="center"/>
                </w:tcPr>
                <w:p w:rsidR="00245B27" w:rsidRPr="00D23934" w:rsidRDefault="00245B27" w:rsidP="007B74D4">
                  <w:pPr>
                    <w:suppressAutoHyphens/>
                    <w:spacing w:line="100" w:lineRule="atLeast"/>
                    <w:jc w:val="center"/>
                    <w:rPr>
                      <w:rFonts w:ascii="Arial" w:eastAsia="Arial Unicode MS" w:hAnsi="Arial" w:cs="Arial"/>
                      <w:color w:val="000000"/>
                      <w:kern w:val="1"/>
                      <w:lang w:eastAsia="ar-SA"/>
                    </w:rPr>
                  </w:pPr>
                </w:p>
              </w:tc>
              <w:tc>
                <w:tcPr>
                  <w:tcW w:w="1560" w:type="dxa"/>
                  <w:tcBorders>
                    <w:top w:val="single" w:sz="4" w:space="0" w:color="auto"/>
                    <w:left w:val="single" w:sz="4" w:space="0" w:color="auto"/>
                    <w:bottom w:val="single" w:sz="4" w:space="0" w:color="auto"/>
                    <w:right w:val="single" w:sz="4" w:space="0" w:color="auto"/>
                  </w:tcBorders>
                </w:tcPr>
                <w:p w:rsidR="00245B27" w:rsidRPr="00D23934" w:rsidRDefault="00245B27" w:rsidP="007B74D4">
                  <w:pP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245B27" w:rsidRPr="00D23934" w:rsidRDefault="00245B27" w:rsidP="007B74D4">
                  <w:pPr>
                    <w:rPr>
                      <w:rFonts w:ascii="Arial" w:hAnsi="Arial" w:cs="Arial"/>
                    </w:rPr>
                  </w:pPr>
                </w:p>
              </w:tc>
            </w:tr>
            <w:tr w:rsidR="00245B27" w:rsidRPr="00852A89" w:rsidTr="00B819FE">
              <w:tc>
                <w:tcPr>
                  <w:tcW w:w="681" w:type="dxa"/>
                  <w:vAlign w:val="center"/>
                </w:tcPr>
                <w:p w:rsidR="00245B27" w:rsidRPr="00464D22" w:rsidRDefault="00245B27" w:rsidP="00277A63">
                  <w:pPr>
                    <w:suppressAutoHyphens/>
                    <w:spacing w:line="100" w:lineRule="atLeast"/>
                    <w:jc w:val="center"/>
                    <w:rPr>
                      <w:rFonts w:ascii="Arial" w:eastAsia="Arial Unicode MS" w:hAnsi="Arial" w:cs="Arial"/>
                      <w:color w:val="000000"/>
                      <w:kern w:val="1"/>
                      <w:lang w:eastAsia="ar-SA"/>
                    </w:rPr>
                  </w:pPr>
                  <w:bookmarkStart w:id="1" w:name="OLE_LINK1"/>
                  <w:r>
                    <w:rPr>
                      <w:rFonts w:ascii="Arial" w:eastAsia="Arial Unicode MS" w:hAnsi="Arial" w:cs="Arial"/>
                      <w:color w:val="000000"/>
                      <w:kern w:val="1"/>
                      <w:lang w:eastAsia="ar-SA"/>
                    </w:rPr>
                    <w:t>111</w:t>
                  </w:r>
                </w:p>
              </w:tc>
              <w:tc>
                <w:tcPr>
                  <w:tcW w:w="1724" w:type="dxa"/>
                </w:tcPr>
                <w:p w:rsidR="00245B27" w:rsidRPr="00D23934" w:rsidRDefault="00245B27" w:rsidP="00277A63">
                  <w:pPr>
                    <w:rPr>
                      <w:rFonts w:ascii="Arial" w:hAnsi="Arial" w:cs="Arial"/>
                    </w:rPr>
                  </w:pPr>
                  <w:r w:rsidRPr="00D23934">
                    <w:rPr>
                      <w:rFonts w:ascii="Arial" w:hAnsi="Arial" w:cs="Arial"/>
                    </w:rPr>
                    <w:t>HP LaserJet Pro M227sdn</w:t>
                  </w:r>
                </w:p>
              </w:tc>
              <w:tc>
                <w:tcPr>
                  <w:tcW w:w="1276" w:type="dxa"/>
                </w:tcPr>
                <w:p w:rsidR="00245B27" w:rsidRPr="00D23934" w:rsidRDefault="00245B27" w:rsidP="00277A63">
                  <w:pPr>
                    <w:rPr>
                      <w:rFonts w:ascii="Arial" w:hAnsi="Arial" w:cs="Arial"/>
                    </w:rPr>
                  </w:pPr>
                  <w:r w:rsidRPr="00D23934">
                    <w:rPr>
                      <w:rFonts w:ascii="Arial" w:hAnsi="Arial" w:cs="Arial"/>
                    </w:rPr>
                    <w:t>DRAM HCF 232A ORIGINAL</w:t>
                  </w:r>
                </w:p>
              </w:tc>
              <w:tc>
                <w:tcPr>
                  <w:tcW w:w="850" w:type="dxa"/>
                  <w:vAlign w:val="center"/>
                </w:tcPr>
                <w:p w:rsidR="00245B27" w:rsidRPr="00D23934" w:rsidRDefault="00245B27" w:rsidP="00277A63">
                  <w:pPr>
                    <w:jc w:val="center"/>
                    <w:rPr>
                      <w:rFonts w:ascii="Arial" w:eastAsia="Arial Unicode MS" w:hAnsi="Arial" w:cs="Arial"/>
                      <w:color w:val="000000"/>
                      <w:kern w:val="1"/>
                      <w:lang w:eastAsia="ar-SA"/>
                    </w:rPr>
                  </w:pPr>
                  <w:r w:rsidRPr="00D23934">
                    <w:rPr>
                      <w:rFonts w:ascii="Arial" w:eastAsia="Arial Unicode MS" w:hAnsi="Arial" w:cs="Arial"/>
                      <w:color w:val="000000"/>
                      <w:kern w:val="1"/>
                      <w:lang w:eastAsia="ar-SA"/>
                    </w:rPr>
                    <w:t>ком</w:t>
                  </w:r>
                </w:p>
              </w:tc>
              <w:tc>
                <w:tcPr>
                  <w:tcW w:w="851" w:type="dxa"/>
                  <w:vAlign w:val="center"/>
                </w:tcPr>
                <w:p w:rsidR="00245B27" w:rsidRPr="00D23934" w:rsidRDefault="00245B27" w:rsidP="00277A63">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2</w:t>
                  </w:r>
                </w:p>
              </w:tc>
              <w:tc>
                <w:tcPr>
                  <w:tcW w:w="1417" w:type="dxa"/>
                  <w:vAlign w:val="center"/>
                </w:tcPr>
                <w:p w:rsidR="00245B27" w:rsidRPr="00D23934" w:rsidRDefault="00245B27" w:rsidP="007B74D4">
                  <w:pPr>
                    <w:suppressAutoHyphens/>
                    <w:spacing w:line="100" w:lineRule="atLeast"/>
                    <w:jc w:val="center"/>
                    <w:rPr>
                      <w:rFonts w:ascii="Arial" w:eastAsia="Arial Unicode MS" w:hAnsi="Arial" w:cs="Arial"/>
                      <w:color w:val="000000"/>
                      <w:kern w:val="1"/>
                      <w:lang w:eastAsia="ar-SA"/>
                    </w:rPr>
                  </w:pPr>
                </w:p>
              </w:tc>
              <w:tc>
                <w:tcPr>
                  <w:tcW w:w="1560" w:type="dxa"/>
                  <w:tcBorders>
                    <w:top w:val="single" w:sz="4" w:space="0" w:color="auto"/>
                    <w:left w:val="single" w:sz="4" w:space="0" w:color="auto"/>
                    <w:bottom w:val="single" w:sz="4" w:space="0" w:color="auto"/>
                    <w:right w:val="single" w:sz="4" w:space="0" w:color="auto"/>
                  </w:tcBorders>
                </w:tcPr>
                <w:p w:rsidR="00245B27" w:rsidRPr="00D23934" w:rsidRDefault="00245B27" w:rsidP="007B74D4">
                  <w:pP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245B27" w:rsidRPr="00D23934" w:rsidRDefault="00245B27" w:rsidP="007B74D4">
                  <w:pPr>
                    <w:rPr>
                      <w:rFonts w:ascii="Arial" w:hAnsi="Arial" w:cs="Arial"/>
                    </w:rPr>
                  </w:pPr>
                </w:p>
              </w:tc>
              <w:tc>
                <w:tcPr>
                  <w:tcW w:w="236" w:type="dxa"/>
                  <w:vAlign w:val="center"/>
                </w:tcPr>
                <w:p w:rsidR="00245B27" w:rsidRPr="00D23934" w:rsidRDefault="00245B27" w:rsidP="007B74D4">
                  <w:pPr>
                    <w:jc w:val="center"/>
                    <w:rPr>
                      <w:rFonts w:ascii="Arial" w:eastAsia="Arial Unicode MS" w:hAnsi="Arial" w:cs="Arial"/>
                      <w:color w:val="000000"/>
                      <w:kern w:val="1"/>
                      <w:lang w:eastAsia="ar-SA"/>
                    </w:rPr>
                  </w:pPr>
                </w:p>
              </w:tc>
              <w:tc>
                <w:tcPr>
                  <w:tcW w:w="1560" w:type="dxa"/>
                </w:tcPr>
                <w:p w:rsidR="00245B27" w:rsidRPr="00852A89" w:rsidRDefault="00245B27" w:rsidP="007B74D4">
                  <w:pPr>
                    <w:suppressAutoHyphens/>
                    <w:spacing w:line="100" w:lineRule="atLeast"/>
                    <w:rPr>
                      <w:rFonts w:ascii="Arial" w:eastAsia="Arial Unicode MS" w:hAnsi="Arial" w:cs="Arial"/>
                      <w:color w:val="000000"/>
                      <w:kern w:val="1"/>
                      <w:lang w:eastAsia="ar-SA"/>
                    </w:rPr>
                  </w:pPr>
                </w:p>
              </w:tc>
              <w:tc>
                <w:tcPr>
                  <w:tcW w:w="1559" w:type="dxa"/>
                </w:tcPr>
                <w:p w:rsidR="00245B27" w:rsidRPr="00852A89" w:rsidRDefault="00245B27" w:rsidP="007B74D4">
                  <w:pPr>
                    <w:suppressAutoHyphens/>
                    <w:spacing w:line="100" w:lineRule="atLeast"/>
                    <w:rPr>
                      <w:rFonts w:ascii="Arial" w:eastAsia="Arial Unicode MS" w:hAnsi="Arial" w:cs="Arial"/>
                      <w:color w:val="000000"/>
                      <w:kern w:val="1"/>
                      <w:lang w:eastAsia="ar-SA"/>
                    </w:rPr>
                  </w:pPr>
                </w:p>
              </w:tc>
            </w:tr>
            <w:tr w:rsidR="00245B27" w:rsidRPr="00852A89" w:rsidTr="00B819FE">
              <w:tc>
                <w:tcPr>
                  <w:tcW w:w="681" w:type="dxa"/>
                  <w:vAlign w:val="center"/>
                </w:tcPr>
                <w:p w:rsidR="00245B27" w:rsidRPr="00464D22" w:rsidRDefault="00245B27" w:rsidP="00277A63">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112</w:t>
                  </w:r>
                </w:p>
              </w:tc>
              <w:tc>
                <w:tcPr>
                  <w:tcW w:w="1724" w:type="dxa"/>
                </w:tcPr>
                <w:p w:rsidR="00245B27" w:rsidRPr="00D23934" w:rsidRDefault="00245B27" w:rsidP="00277A63">
                  <w:pPr>
                    <w:rPr>
                      <w:rFonts w:ascii="Arial" w:hAnsi="Arial" w:cs="Arial"/>
                    </w:rPr>
                  </w:pPr>
                  <w:r w:rsidRPr="00D23934">
                    <w:rPr>
                      <w:rFonts w:ascii="Arial" w:hAnsi="Arial" w:cs="Arial"/>
                    </w:rPr>
                    <w:t>HP LaserJet Pro MFP M130a</w:t>
                  </w:r>
                </w:p>
              </w:tc>
              <w:tc>
                <w:tcPr>
                  <w:tcW w:w="1276" w:type="dxa"/>
                </w:tcPr>
                <w:p w:rsidR="00245B27" w:rsidRPr="00D23934" w:rsidRDefault="00245B27" w:rsidP="00277A63">
                  <w:pPr>
                    <w:rPr>
                      <w:rFonts w:ascii="Arial" w:hAnsi="Arial" w:cs="Arial"/>
                    </w:rPr>
                  </w:pPr>
                  <w:r>
                    <w:rPr>
                      <w:rFonts w:ascii="Arial" w:hAnsi="Arial" w:cs="Arial"/>
                    </w:rPr>
                    <w:t>CF217</w:t>
                  </w:r>
                  <w:r w:rsidRPr="00D23934">
                    <w:rPr>
                      <w:rFonts w:ascii="Arial" w:hAnsi="Arial" w:cs="Arial"/>
                    </w:rPr>
                    <w:t>A</w:t>
                  </w:r>
                </w:p>
              </w:tc>
              <w:tc>
                <w:tcPr>
                  <w:tcW w:w="850" w:type="dxa"/>
                  <w:vAlign w:val="center"/>
                </w:tcPr>
                <w:p w:rsidR="00245B27" w:rsidRPr="00D23934" w:rsidRDefault="00245B27" w:rsidP="00277A63">
                  <w:pPr>
                    <w:jc w:val="center"/>
                    <w:rPr>
                      <w:rFonts w:ascii="Arial" w:eastAsia="Arial Unicode MS" w:hAnsi="Arial" w:cs="Arial"/>
                      <w:color w:val="000000"/>
                      <w:kern w:val="1"/>
                      <w:lang w:eastAsia="ar-SA"/>
                    </w:rPr>
                  </w:pPr>
                  <w:r w:rsidRPr="00D23934">
                    <w:rPr>
                      <w:rFonts w:ascii="Arial" w:eastAsia="Arial Unicode MS" w:hAnsi="Arial" w:cs="Arial"/>
                      <w:color w:val="000000"/>
                      <w:kern w:val="1"/>
                      <w:lang w:eastAsia="ar-SA"/>
                    </w:rPr>
                    <w:t>ком</w:t>
                  </w:r>
                </w:p>
              </w:tc>
              <w:tc>
                <w:tcPr>
                  <w:tcW w:w="851" w:type="dxa"/>
                  <w:vAlign w:val="center"/>
                </w:tcPr>
                <w:p w:rsidR="00245B27" w:rsidRPr="00D23934" w:rsidRDefault="00245B27" w:rsidP="00277A63">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2</w:t>
                  </w:r>
                </w:p>
              </w:tc>
              <w:tc>
                <w:tcPr>
                  <w:tcW w:w="1417" w:type="dxa"/>
                  <w:vAlign w:val="center"/>
                </w:tcPr>
                <w:p w:rsidR="00245B27" w:rsidRPr="00D23934" w:rsidRDefault="00245B27" w:rsidP="007B74D4">
                  <w:pPr>
                    <w:suppressAutoHyphens/>
                    <w:spacing w:line="100" w:lineRule="atLeast"/>
                    <w:jc w:val="center"/>
                    <w:rPr>
                      <w:rFonts w:ascii="Arial" w:eastAsia="Arial Unicode MS" w:hAnsi="Arial" w:cs="Arial"/>
                      <w:color w:val="000000"/>
                      <w:kern w:val="1"/>
                      <w:lang w:eastAsia="ar-SA"/>
                    </w:rPr>
                  </w:pPr>
                </w:p>
              </w:tc>
              <w:tc>
                <w:tcPr>
                  <w:tcW w:w="1560" w:type="dxa"/>
                  <w:tcBorders>
                    <w:top w:val="single" w:sz="4" w:space="0" w:color="auto"/>
                    <w:left w:val="single" w:sz="4" w:space="0" w:color="auto"/>
                    <w:bottom w:val="single" w:sz="4" w:space="0" w:color="auto"/>
                    <w:right w:val="single" w:sz="4" w:space="0" w:color="auto"/>
                  </w:tcBorders>
                </w:tcPr>
                <w:p w:rsidR="00245B27" w:rsidRPr="00D23934" w:rsidRDefault="00245B27" w:rsidP="007B74D4">
                  <w:pP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245B27" w:rsidRPr="00D23934" w:rsidRDefault="00245B27" w:rsidP="007B74D4">
                  <w:pPr>
                    <w:rPr>
                      <w:rFonts w:ascii="Arial" w:hAnsi="Arial" w:cs="Arial"/>
                    </w:rPr>
                  </w:pPr>
                </w:p>
              </w:tc>
              <w:tc>
                <w:tcPr>
                  <w:tcW w:w="236" w:type="dxa"/>
                  <w:vAlign w:val="center"/>
                </w:tcPr>
                <w:p w:rsidR="00245B27" w:rsidRPr="00D23934" w:rsidRDefault="00245B27" w:rsidP="007B74D4">
                  <w:pPr>
                    <w:jc w:val="center"/>
                    <w:rPr>
                      <w:rFonts w:ascii="Arial" w:eastAsia="Arial Unicode MS" w:hAnsi="Arial" w:cs="Arial"/>
                      <w:color w:val="000000"/>
                      <w:kern w:val="1"/>
                      <w:lang w:eastAsia="ar-SA"/>
                    </w:rPr>
                  </w:pPr>
                </w:p>
              </w:tc>
              <w:tc>
                <w:tcPr>
                  <w:tcW w:w="1560" w:type="dxa"/>
                </w:tcPr>
                <w:p w:rsidR="00245B27" w:rsidRPr="00852A89" w:rsidRDefault="00245B27" w:rsidP="007B74D4">
                  <w:pPr>
                    <w:suppressAutoHyphens/>
                    <w:spacing w:line="100" w:lineRule="atLeast"/>
                    <w:rPr>
                      <w:rFonts w:ascii="Arial" w:eastAsia="Arial Unicode MS" w:hAnsi="Arial" w:cs="Arial"/>
                      <w:color w:val="000000"/>
                      <w:kern w:val="1"/>
                      <w:lang w:eastAsia="ar-SA"/>
                    </w:rPr>
                  </w:pPr>
                </w:p>
              </w:tc>
              <w:tc>
                <w:tcPr>
                  <w:tcW w:w="1559" w:type="dxa"/>
                </w:tcPr>
                <w:p w:rsidR="00245B27" w:rsidRPr="00852A89" w:rsidRDefault="00245B27" w:rsidP="007B74D4">
                  <w:pPr>
                    <w:suppressAutoHyphens/>
                    <w:spacing w:line="100" w:lineRule="atLeast"/>
                    <w:rPr>
                      <w:rFonts w:ascii="Arial" w:eastAsia="Arial Unicode MS" w:hAnsi="Arial" w:cs="Arial"/>
                      <w:color w:val="000000"/>
                      <w:kern w:val="1"/>
                      <w:lang w:eastAsia="ar-SA"/>
                    </w:rPr>
                  </w:pPr>
                </w:p>
              </w:tc>
            </w:tr>
            <w:tr w:rsidR="00245B27" w:rsidRPr="00852A89" w:rsidTr="00B819FE">
              <w:tc>
                <w:tcPr>
                  <w:tcW w:w="681" w:type="dxa"/>
                  <w:vAlign w:val="center"/>
                </w:tcPr>
                <w:p w:rsidR="00245B27" w:rsidRPr="00464D22" w:rsidRDefault="00245B27" w:rsidP="00277A63">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113</w:t>
                  </w:r>
                </w:p>
              </w:tc>
              <w:tc>
                <w:tcPr>
                  <w:tcW w:w="1724" w:type="dxa"/>
                </w:tcPr>
                <w:p w:rsidR="00245B27" w:rsidRPr="00852A89" w:rsidRDefault="00245B27" w:rsidP="00277A63">
                  <w:pPr>
                    <w:rPr>
                      <w:rFonts w:ascii="Arial" w:hAnsi="Arial" w:cs="Arial"/>
                    </w:rPr>
                  </w:pPr>
                  <w:r>
                    <w:rPr>
                      <w:rFonts w:ascii="Arial" w:hAnsi="Arial" w:cs="Arial"/>
                    </w:rPr>
                    <w:t>HP LaserJet Pro MFP M130a</w:t>
                  </w:r>
                </w:p>
              </w:tc>
              <w:tc>
                <w:tcPr>
                  <w:tcW w:w="1276" w:type="dxa"/>
                </w:tcPr>
                <w:p w:rsidR="00245B27" w:rsidRPr="00852A89" w:rsidRDefault="00245B27" w:rsidP="00277A63">
                  <w:pPr>
                    <w:rPr>
                      <w:rFonts w:ascii="Arial" w:hAnsi="Arial" w:cs="Arial"/>
                    </w:rPr>
                  </w:pPr>
                  <w:r>
                    <w:rPr>
                      <w:rFonts w:ascii="Arial" w:hAnsi="Arial" w:cs="Arial"/>
                    </w:rPr>
                    <w:t>DRAM HCF 219 A ORIGINAL</w:t>
                  </w:r>
                </w:p>
              </w:tc>
              <w:tc>
                <w:tcPr>
                  <w:tcW w:w="850" w:type="dxa"/>
                  <w:vAlign w:val="center"/>
                </w:tcPr>
                <w:p w:rsidR="00245B27" w:rsidRPr="007B74D4" w:rsidRDefault="00245B27" w:rsidP="00277A63">
                  <w:pPr>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ком</w:t>
                  </w:r>
                </w:p>
              </w:tc>
              <w:tc>
                <w:tcPr>
                  <w:tcW w:w="851" w:type="dxa"/>
                  <w:vAlign w:val="center"/>
                </w:tcPr>
                <w:p w:rsidR="00245B27" w:rsidRPr="00852A89" w:rsidRDefault="00245B27" w:rsidP="00277A63">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2</w:t>
                  </w:r>
                </w:p>
              </w:tc>
              <w:tc>
                <w:tcPr>
                  <w:tcW w:w="1417" w:type="dxa"/>
                  <w:vAlign w:val="center"/>
                </w:tcPr>
                <w:p w:rsidR="00245B27" w:rsidRPr="00D23934" w:rsidRDefault="00245B27" w:rsidP="007B74D4">
                  <w:pPr>
                    <w:suppressAutoHyphens/>
                    <w:spacing w:line="100" w:lineRule="atLeast"/>
                    <w:jc w:val="center"/>
                    <w:rPr>
                      <w:rFonts w:ascii="Arial" w:eastAsia="Arial Unicode MS" w:hAnsi="Arial" w:cs="Arial"/>
                      <w:color w:val="000000"/>
                      <w:kern w:val="1"/>
                      <w:lang w:eastAsia="ar-SA"/>
                    </w:rPr>
                  </w:pPr>
                </w:p>
              </w:tc>
              <w:tc>
                <w:tcPr>
                  <w:tcW w:w="1560" w:type="dxa"/>
                  <w:tcBorders>
                    <w:top w:val="single" w:sz="4" w:space="0" w:color="auto"/>
                    <w:left w:val="single" w:sz="4" w:space="0" w:color="auto"/>
                    <w:bottom w:val="single" w:sz="4" w:space="0" w:color="auto"/>
                    <w:right w:val="single" w:sz="4" w:space="0" w:color="auto"/>
                  </w:tcBorders>
                </w:tcPr>
                <w:p w:rsidR="00245B27" w:rsidRPr="00D23934" w:rsidRDefault="00245B27" w:rsidP="007B74D4">
                  <w:pP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245B27" w:rsidRPr="00D23934" w:rsidRDefault="00245B27" w:rsidP="007B74D4">
                  <w:pPr>
                    <w:rPr>
                      <w:rFonts w:ascii="Arial" w:hAnsi="Arial" w:cs="Arial"/>
                    </w:rPr>
                  </w:pPr>
                </w:p>
              </w:tc>
              <w:tc>
                <w:tcPr>
                  <w:tcW w:w="236" w:type="dxa"/>
                  <w:vAlign w:val="center"/>
                </w:tcPr>
                <w:p w:rsidR="00245B27" w:rsidRPr="00D23934" w:rsidRDefault="00245B27" w:rsidP="007B74D4">
                  <w:pPr>
                    <w:jc w:val="center"/>
                    <w:rPr>
                      <w:rFonts w:ascii="Arial" w:eastAsia="Arial Unicode MS" w:hAnsi="Arial" w:cs="Arial"/>
                      <w:color w:val="000000"/>
                      <w:kern w:val="1"/>
                      <w:lang w:eastAsia="ar-SA"/>
                    </w:rPr>
                  </w:pPr>
                </w:p>
              </w:tc>
              <w:tc>
                <w:tcPr>
                  <w:tcW w:w="1560" w:type="dxa"/>
                </w:tcPr>
                <w:p w:rsidR="00245B27" w:rsidRPr="00852A89" w:rsidRDefault="00245B27" w:rsidP="007B74D4">
                  <w:pPr>
                    <w:suppressAutoHyphens/>
                    <w:spacing w:line="100" w:lineRule="atLeast"/>
                    <w:rPr>
                      <w:rFonts w:ascii="Arial" w:eastAsia="Arial Unicode MS" w:hAnsi="Arial" w:cs="Arial"/>
                      <w:color w:val="000000"/>
                      <w:kern w:val="1"/>
                      <w:lang w:eastAsia="ar-SA"/>
                    </w:rPr>
                  </w:pPr>
                </w:p>
              </w:tc>
              <w:tc>
                <w:tcPr>
                  <w:tcW w:w="1559" w:type="dxa"/>
                </w:tcPr>
                <w:p w:rsidR="00245B27" w:rsidRPr="00852A89" w:rsidRDefault="00245B27" w:rsidP="007B74D4">
                  <w:pPr>
                    <w:suppressAutoHyphens/>
                    <w:spacing w:line="100" w:lineRule="atLeast"/>
                    <w:rPr>
                      <w:rFonts w:ascii="Arial" w:eastAsia="Arial Unicode MS" w:hAnsi="Arial" w:cs="Arial"/>
                      <w:color w:val="000000"/>
                      <w:kern w:val="1"/>
                      <w:lang w:eastAsia="ar-SA"/>
                    </w:rPr>
                  </w:pPr>
                </w:p>
              </w:tc>
            </w:tr>
            <w:tr w:rsidR="00245B27" w:rsidRPr="00852A89" w:rsidTr="00B819FE">
              <w:tc>
                <w:tcPr>
                  <w:tcW w:w="681" w:type="dxa"/>
                  <w:vAlign w:val="center"/>
                </w:tcPr>
                <w:p w:rsidR="00245B27" w:rsidRPr="00464D22" w:rsidRDefault="00245B27" w:rsidP="00277A63">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114</w:t>
                  </w:r>
                </w:p>
              </w:tc>
              <w:tc>
                <w:tcPr>
                  <w:tcW w:w="1724" w:type="dxa"/>
                </w:tcPr>
                <w:p w:rsidR="00245B27" w:rsidRPr="00852A89" w:rsidRDefault="00245B27" w:rsidP="00277A63">
                  <w:pPr>
                    <w:rPr>
                      <w:rFonts w:ascii="Arial" w:hAnsi="Arial" w:cs="Arial"/>
                    </w:rPr>
                  </w:pPr>
                  <w:r>
                    <w:rPr>
                      <w:rFonts w:ascii="Arial" w:hAnsi="Arial" w:cs="Arial"/>
                    </w:rPr>
                    <w:t>HP LaserJet Pro M404dw</w:t>
                  </w:r>
                </w:p>
              </w:tc>
              <w:tc>
                <w:tcPr>
                  <w:tcW w:w="1276" w:type="dxa"/>
                </w:tcPr>
                <w:p w:rsidR="00245B27" w:rsidRPr="00852A89" w:rsidRDefault="00245B27" w:rsidP="00277A63">
                  <w:pPr>
                    <w:rPr>
                      <w:rFonts w:ascii="Arial" w:hAnsi="Arial" w:cs="Arial"/>
                    </w:rPr>
                  </w:pPr>
                  <w:r>
                    <w:rPr>
                      <w:rFonts w:ascii="Arial" w:hAnsi="Arial" w:cs="Arial"/>
                    </w:rPr>
                    <w:t>CF259A</w:t>
                  </w:r>
                </w:p>
              </w:tc>
              <w:tc>
                <w:tcPr>
                  <w:tcW w:w="850" w:type="dxa"/>
                  <w:vAlign w:val="center"/>
                </w:tcPr>
                <w:p w:rsidR="00245B27" w:rsidRDefault="00245B27" w:rsidP="00277A63">
                  <w:pPr>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ком</w:t>
                  </w:r>
                </w:p>
              </w:tc>
              <w:tc>
                <w:tcPr>
                  <w:tcW w:w="851" w:type="dxa"/>
                  <w:vAlign w:val="center"/>
                </w:tcPr>
                <w:p w:rsidR="00245B27" w:rsidRPr="00852A89" w:rsidRDefault="00245B27" w:rsidP="00277A63">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2</w:t>
                  </w:r>
                </w:p>
              </w:tc>
              <w:tc>
                <w:tcPr>
                  <w:tcW w:w="1417" w:type="dxa"/>
                  <w:vAlign w:val="center"/>
                </w:tcPr>
                <w:p w:rsidR="00245B27" w:rsidRPr="00D23934" w:rsidRDefault="00245B27" w:rsidP="007B74D4">
                  <w:pPr>
                    <w:suppressAutoHyphens/>
                    <w:spacing w:line="100" w:lineRule="atLeast"/>
                    <w:jc w:val="center"/>
                    <w:rPr>
                      <w:rFonts w:ascii="Arial" w:eastAsia="Arial Unicode MS" w:hAnsi="Arial" w:cs="Arial"/>
                      <w:color w:val="000000"/>
                      <w:kern w:val="1"/>
                      <w:lang w:eastAsia="ar-SA"/>
                    </w:rPr>
                  </w:pPr>
                </w:p>
              </w:tc>
              <w:tc>
                <w:tcPr>
                  <w:tcW w:w="1560" w:type="dxa"/>
                  <w:tcBorders>
                    <w:top w:val="single" w:sz="4" w:space="0" w:color="auto"/>
                    <w:left w:val="single" w:sz="4" w:space="0" w:color="auto"/>
                    <w:bottom w:val="single" w:sz="4" w:space="0" w:color="auto"/>
                    <w:right w:val="single" w:sz="4" w:space="0" w:color="auto"/>
                  </w:tcBorders>
                </w:tcPr>
                <w:p w:rsidR="00245B27" w:rsidRPr="00D23934" w:rsidRDefault="00245B27" w:rsidP="007B74D4">
                  <w:pP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245B27" w:rsidRPr="00D23934" w:rsidRDefault="00245B27" w:rsidP="007B74D4">
                  <w:pPr>
                    <w:rPr>
                      <w:rFonts w:ascii="Arial" w:hAnsi="Arial" w:cs="Arial"/>
                    </w:rPr>
                  </w:pPr>
                </w:p>
              </w:tc>
              <w:tc>
                <w:tcPr>
                  <w:tcW w:w="236" w:type="dxa"/>
                  <w:vAlign w:val="center"/>
                </w:tcPr>
                <w:p w:rsidR="00245B27" w:rsidRPr="00D23934" w:rsidRDefault="00245B27" w:rsidP="007B74D4">
                  <w:pPr>
                    <w:jc w:val="center"/>
                    <w:rPr>
                      <w:rFonts w:ascii="Arial" w:eastAsia="Arial Unicode MS" w:hAnsi="Arial" w:cs="Arial"/>
                      <w:color w:val="000000"/>
                      <w:kern w:val="1"/>
                      <w:lang w:eastAsia="ar-SA"/>
                    </w:rPr>
                  </w:pPr>
                </w:p>
              </w:tc>
              <w:tc>
                <w:tcPr>
                  <w:tcW w:w="1560" w:type="dxa"/>
                </w:tcPr>
                <w:p w:rsidR="00245B27" w:rsidRPr="00852A89" w:rsidRDefault="00245B27" w:rsidP="007B74D4">
                  <w:pPr>
                    <w:suppressAutoHyphens/>
                    <w:spacing w:line="100" w:lineRule="atLeast"/>
                    <w:rPr>
                      <w:rFonts w:ascii="Arial" w:eastAsia="Arial Unicode MS" w:hAnsi="Arial" w:cs="Arial"/>
                      <w:color w:val="000000"/>
                      <w:kern w:val="1"/>
                      <w:lang w:eastAsia="ar-SA"/>
                    </w:rPr>
                  </w:pPr>
                </w:p>
              </w:tc>
              <w:tc>
                <w:tcPr>
                  <w:tcW w:w="1559" w:type="dxa"/>
                </w:tcPr>
                <w:p w:rsidR="00245B27" w:rsidRPr="00852A89" w:rsidRDefault="00245B27" w:rsidP="007B74D4">
                  <w:pPr>
                    <w:suppressAutoHyphens/>
                    <w:spacing w:line="100" w:lineRule="atLeast"/>
                    <w:rPr>
                      <w:rFonts w:ascii="Arial" w:eastAsia="Arial Unicode MS" w:hAnsi="Arial" w:cs="Arial"/>
                      <w:color w:val="000000"/>
                      <w:kern w:val="1"/>
                      <w:lang w:eastAsia="ar-SA"/>
                    </w:rPr>
                  </w:pPr>
                </w:p>
              </w:tc>
            </w:tr>
            <w:tr w:rsidR="00245B27" w:rsidRPr="00852A89" w:rsidTr="00B819FE">
              <w:tc>
                <w:tcPr>
                  <w:tcW w:w="681" w:type="dxa"/>
                  <w:vAlign w:val="center"/>
                </w:tcPr>
                <w:p w:rsidR="00245B27" w:rsidRPr="00464D22" w:rsidRDefault="00245B27" w:rsidP="00277A63">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115</w:t>
                  </w:r>
                </w:p>
              </w:tc>
              <w:tc>
                <w:tcPr>
                  <w:tcW w:w="1724" w:type="dxa"/>
                </w:tcPr>
                <w:p w:rsidR="00245B27" w:rsidRPr="00852A89" w:rsidRDefault="00245B27" w:rsidP="00277A63">
                  <w:pPr>
                    <w:rPr>
                      <w:rFonts w:ascii="Arial" w:hAnsi="Arial" w:cs="Arial"/>
                    </w:rPr>
                  </w:pPr>
                  <w:r>
                    <w:rPr>
                      <w:rFonts w:ascii="Arial" w:hAnsi="Arial" w:cs="Arial"/>
                    </w:rPr>
                    <w:t>HP LaserJet Pro M127</w:t>
                  </w:r>
                </w:p>
              </w:tc>
              <w:tc>
                <w:tcPr>
                  <w:tcW w:w="1276" w:type="dxa"/>
                </w:tcPr>
                <w:p w:rsidR="00245B27" w:rsidRPr="00852A89" w:rsidRDefault="00245B27" w:rsidP="00277A63">
                  <w:pPr>
                    <w:rPr>
                      <w:rFonts w:ascii="Arial" w:hAnsi="Arial" w:cs="Arial"/>
                    </w:rPr>
                  </w:pPr>
                  <w:r>
                    <w:rPr>
                      <w:rFonts w:ascii="Arial" w:hAnsi="Arial" w:cs="Arial"/>
                    </w:rPr>
                    <w:t>CF283A</w:t>
                  </w:r>
                </w:p>
              </w:tc>
              <w:tc>
                <w:tcPr>
                  <w:tcW w:w="850" w:type="dxa"/>
                  <w:vAlign w:val="center"/>
                </w:tcPr>
                <w:p w:rsidR="00245B27" w:rsidRDefault="00245B27" w:rsidP="00277A63">
                  <w:pPr>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ком</w:t>
                  </w:r>
                </w:p>
              </w:tc>
              <w:tc>
                <w:tcPr>
                  <w:tcW w:w="851" w:type="dxa"/>
                  <w:vAlign w:val="center"/>
                </w:tcPr>
                <w:p w:rsidR="00245B27" w:rsidRPr="00852A89" w:rsidRDefault="00245B27" w:rsidP="00277A63">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2</w:t>
                  </w:r>
                </w:p>
              </w:tc>
              <w:tc>
                <w:tcPr>
                  <w:tcW w:w="1417" w:type="dxa"/>
                  <w:vAlign w:val="center"/>
                </w:tcPr>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tc>
              <w:tc>
                <w:tcPr>
                  <w:tcW w:w="1560" w:type="dxa"/>
                  <w:tcBorders>
                    <w:top w:val="single" w:sz="4" w:space="0" w:color="auto"/>
                    <w:left w:val="single" w:sz="4" w:space="0" w:color="auto"/>
                    <w:bottom w:val="single" w:sz="4" w:space="0" w:color="auto"/>
                    <w:right w:val="single" w:sz="4" w:space="0" w:color="auto"/>
                  </w:tcBorders>
                </w:tcPr>
                <w:p w:rsidR="00245B27" w:rsidRPr="00852A89" w:rsidRDefault="00245B27" w:rsidP="007B74D4">
                  <w:pP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245B27" w:rsidRPr="00852A89" w:rsidRDefault="00245B27" w:rsidP="007B74D4">
                  <w:pPr>
                    <w:rPr>
                      <w:rFonts w:ascii="Arial" w:hAnsi="Arial" w:cs="Arial"/>
                    </w:rPr>
                  </w:pPr>
                </w:p>
              </w:tc>
              <w:tc>
                <w:tcPr>
                  <w:tcW w:w="236" w:type="dxa"/>
                  <w:vAlign w:val="center"/>
                </w:tcPr>
                <w:p w:rsidR="00245B27" w:rsidRDefault="00245B27" w:rsidP="007B74D4">
                  <w:pPr>
                    <w:jc w:val="center"/>
                    <w:rPr>
                      <w:rFonts w:ascii="Arial" w:eastAsia="Arial Unicode MS" w:hAnsi="Arial" w:cs="Arial"/>
                      <w:color w:val="000000"/>
                      <w:kern w:val="1"/>
                      <w:lang w:eastAsia="ar-SA"/>
                    </w:rPr>
                  </w:pPr>
                </w:p>
              </w:tc>
              <w:tc>
                <w:tcPr>
                  <w:tcW w:w="1560" w:type="dxa"/>
                </w:tcPr>
                <w:p w:rsidR="00245B27" w:rsidRPr="00852A89" w:rsidRDefault="00245B27" w:rsidP="007B74D4">
                  <w:pPr>
                    <w:suppressAutoHyphens/>
                    <w:spacing w:line="100" w:lineRule="atLeast"/>
                    <w:rPr>
                      <w:rFonts w:ascii="Arial" w:eastAsia="Arial Unicode MS" w:hAnsi="Arial" w:cs="Arial"/>
                      <w:color w:val="000000"/>
                      <w:kern w:val="1"/>
                      <w:lang w:eastAsia="ar-SA"/>
                    </w:rPr>
                  </w:pPr>
                </w:p>
              </w:tc>
              <w:tc>
                <w:tcPr>
                  <w:tcW w:w="1559" w:type="dxa"/>
                </w:tcPr>
                <w:p w:rsidR="00245B27" w:rsidRPr="00852A89" w:rsidRDefault="00245B27" w:rsidP="007B74D4">
                  <w:pPr>
                    <w:suppressAutoHyphens/>
                    <w:spacing w:line="100" w:lineRule="atLeast"/>
                    <w:rPr>
                      <w:rFonts w:ascii="Arial" w:eastAsia="Arial Unicode MS" w:hAnsi="Arial" w:cs="Arial"/>
                      <w:color w:val="000000"/>
                      <w:kern w:val="1"/>
                      <w:lang w:eastAsia="ar-SA"/>
                    </w:rPr>
                  </w:pPr>
                </w:p>
              </w:tc>
            </w:tr>
            <w:tr w:rsidR="00245B27" w:rsidRPr="00852A89" w:rsidTr="00B819FE">
              <w:tc>
                <w:tcPr>
                  <w:tcW w:w="681" w:type="dxa"/>
                  <w:tcBorders>
                    <w:bottom w:val="single" w:sz="4" w:space="0" w:color="auto"/>
                  </w:tcBorders>
                  <w:vAlign w:val="center"/>
                </w:tcPr>
                <w:p w:rsidR="00245B27" w:rsidRPr="00464D22" w:rsidRDefault="00245B27" w:rsidP="00277A63">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116</w:t>
                  </w:r>
                </w:p>
              </w:tc>
              <w:tc>
                <w:tcPr>
                  <w:tcW w:w="1724" w:type="dxa"/>
                  <w:tcBorders>
                    <w:bottom w:val="single" w:sz="4" w:space="0" w:color="auto"/>
                  </w:tcBorders>
                </w:tcPr>
                <w:p w:rsidR="00245B27" w:rsidRPr="00852A89" w:rsidRDefault="00245B27" w:rsidP="00277A63">
                  <w:pPr>
                    <w:rPr>
                      <w:rFonts w:ascii="Arial" w:hAnsi="Arial" w:cs="Arial"/>
                    </w:rPr>
                  </w:pPr>
                  <w:r>
                    <w:rPr>
                      <w:rFonts w:ascii="Arial" w:hAnsi="Arial" w:cs="Arial"/>
                    </w:rPr>
                    <w:t>HP LaserJet P2015</w:t>
                  </w:r>
                </w:p>
              </w:tc>
              <w:tc>
                <w:tcPr>
                  <w:tcW w:w="1276" w:type="dxa"/>
                  <w:tcBorders>
                    <w:bottom w:val="single" w:sz="4" w:space="0" w:color="auto"/>
                  </w:tcBorders>
                </w:tcPr>
                <w:p w:rsidR="00245B27" w:rsidRPr="00852A89" w:rsidRDefault="00245B27" w:rsidP="00277A63">
                  <w:pPr>
                    <w:rPr>
                      <w:rFonts w:ascii="Arial" w:hAnsi="Arial" w:cs="Arial"/>
                    </w:rPr>
                  </w:pPr>
                  <w:r>
                    <w:rPr>
                      <w:rFonts w:ascii="Arial" w:hAnsi="Arial" w:cs="Arial"/>
                    </w:rPr>
                    <w:t>LH7553A</w:t>
                  </w:r>
                </w:p>
              </w:tc>
              <w:tc>
                <w:tcPr>
                  <w:tcW w:w="850" w:type="dxa"/>
                  <w:tcBorders>
                    <w:bottom w:val="single" w:sz="4" w:space="0" w:color="auto"/>
                  </w:tcBorders>
                  <w:vAlign w:val="center"/>
                </w:tcPr>
                <w:p w:rsidR="00245B27" w:rsidRDefault="00245B27" w:rsidP="00277A63">
                  <w:pPr>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ком</w:t>
                  </w:r>
                </w:p>
              </w:tc>
              <w:tc>
                <w:tcPr>
                  <w:tcW w:w="851" w:type="dxa"/>
                  <w:tcBorders>
                    <w:bottom w:val="single" w:sz="4" w:space="0" w:color="auto"/>
                  </w:tcBorders>
                  <w:vAlign w:val="center"/>
                </w:tcPr>
                <w:p w:rsidR="00245B27" w:rsidRPr="00852A89" w:rsidRDefault="00245B27" w:rsidP="00277A63">
                  <w:pPr>
                    <w:suppressAutoHyphens/>
                    <w:spacing w:line="100" w:lineRule="atLeast"/>
                    <w:jc w:val="center"/>
                    <w:rPr>
                      <w:rFonts w:ascii="Arial" w:eastAsia="Arial Unicode MS" w:hAnsi="Arial" w:cs="Arial"/>
                      <w:color w:val="000000"/>
                      <w:kern w:val="1"/>
                      <w:lang w:eastAsia="ar-SA"/>
                    </w:rPr>
                  </w:pPr>
                  <w:r>
                    <w:rPr>
                      <w:rFonts w:ascii="Arial" w:eastAsia="Arial Unicode MS" w:hAnsi="Arial" w:cs="Arial"/>
                      <w:color w:val="000000"/>
                      <w:kern w:val="1"/>
                      <w:lang w:eastAsia="ar-SA"/>
                    </w:rPr>
                    <w:t>2</w:t>
                  </w:r>
                </w:p>
              </w:tc>
              <w:tc>
                <w:tcPr>
                  <w:tcW w:w="1417" w:type="dxa"/>
                  <w:tcBorders>
                    <w:bottom w:val="single" w:sz="4" w:space="0" w:color="auto"/>
                  </w:tcBorders>
                  <w:vAlign w:val="center"/>
                </w:tcPr>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tc>
              <w:tc>
                <w:tcPr>
                  <w:tcW w:w="1560" w:type="dxa"/>
                  <w:tcBorders>
                    <w:top w:val="single" w:sz="4" w:space="0" w:color="auto"/>
                    <w:left w:val="single" w:sz="4" w:space="0" w:color="auto"/>
                    <w:bottom w:val="single" w:sz="4" w:space="0" w:color="auto"/>
                    <w:right w:val="single" w:sz="4" w:space="0" w:color="auto"/>
                  </w:tcBorders>
                </w:tcPr>
                <w:p w:rsidR="00245B27" w:rsidRPr="00852A89" w:rsidRDefault="00245B27" w:rsidP="007B74D4">
                  <w:pP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245B27" w:rsidRPr="00852A89" w:rsidRDefault="00245B27" w:rsidP="007B74D4">
                  <w:pPr>
                    <w:rPr>
                      <w:rFonts w:ascii="Arial" w:hAnsi="Arial" w:cs="Arial"/>
                    </w:rPr>
                  </w:pPr>
                </w:p>
              </w:tc>
              <w:tc>
                <w:tcPr>
                  <w:tcW w:w="236" w:type="dxa"/>
                  <w:tcBorders>
                    <w:bottom w:val="single" w:sz="4" w:space="0" w:color="auto"/>
                  </w:tcBorders>
                  <w:vAlign w:val="center"/>
                </w:tcPr>
                <w:p w:rsidR="00245B27" w:rsidRDefault="00245B27" w:rsidP="007B74D4">
                  <w:pPr>
                    <w:jc w:val="center"/>
                    <w:rPr>
                      <w:rFonts w:ascii="Arial" w:eastAsia="Arial Unicode MS" w:hAnsi="Arial" w:cs="Arial"/>
                      <w:color w:val="000000"/>
                      <w:kern w:val="1"/>
                      <w:lang w:eastAsia="ar-SA"/>
                    </w:rPr>
                  </w:pPr>
                </w:p>
              </w:tc>
              <w:tc>
                <w:tcPr>
                  <w:tcW w:w="1560" w:type="dxa"/>
                  <w:tcBorders>
                    <w:bottom w:val="single" w:sz="4" w:space="0" w:color="auto"/>
                  </w:tcBorders>
                </w:tcPr>
                <w:p w:rsidR="00245B27" w:rsidRPr="00852A89" w:rsidRDefault="00245B27" w:rsidP="007B74D4">
                  <w:pPr>
                    <w:suppressAutoHyphens/>
                    <w:spacing w:line="100" w:lineRule="atLeast"/>
                    <w:rPr>
                      <w:rFonts w:ascii="Arial" w:eastAsia="Arial Unicode MS" w:hAnsi="Arial" w:cs="Arial"/>
                      <w:color w:val="000000"/>
                      <w:kern w:val="1"/>
                      <w:lang w:eastAsia="ar-SA"/>
                    </w:rPr>
                  </w:pPr>
                </w:p>
              </w:tc>
              <w:tc>
                <w:tcPr>
                  <w:tcW w:w="1559" w:type="dxa"/>
                  <w:tcBorders>
                    <w:bottom w:val="single" w:sz="4" w:space="0" w:color="auto"/>
                  </w:tcBorders>
                </w:tcPr>
                <w:p w:rsidR="00245B27" w:rsidRPr="00852A89" w:rsidRDefault="00245B27" w:rsidP="007B74D4">
                  <w:pPr>
                    <w:suppressAutoHyphens/>
                    <w:spacing w:line="100" w:lineRule="atLeast"/>
                    <w:rPr>
                      <w:rFonts w:ascii="Arial" w:eastAsia="Arial Unicode MS" w:hAnsi="Arial" w:cs="Arial"/>
                      <w:color w:val="000000"/>
                      <w:kern w:val="1"/>
                      <w:lang w:eastAsia="ar-SA"/>
                    </w:rPr>
                  </w:pPr>
                </w:p>
              </w:tc>
            </w:tr>
            <w:bookmarkEnd w:id="1"/>
          </w:tbl>
          <w:p w:rsidR="00245B27" w:rsidRPr="00852A89" w:rsidRDefault="00245B27" w:rsidP="007B74D4">
            <w:pPr>
              <w:suppressAutoHyphens/>
              <w:spacing w:line="100" w:lineRule="atLeast"/>
              <w:jc w:val="center"/>
            </w:pPr>
          </w:p>
        </w:tc>
      </w:tr>
      <w:tr w:rsidR="00245B27" w:rsidRPr="00852A89" w:rsidTr="00FA0CBC">
        <w:tc>
          <w:tcPr>
            <w:tcW w:w="691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45B27" w:rsidRPr="00852A89" w:rsidRDefault="00245B27" w:rsidP="007B74D4">
            <w:pPr>
              <w:suppressAutoHyphens/>
              <w:spacing w:line="100" w:lineRule="atLeast"/>
              <w:jc w:val="right"/>
              <w:rPr>
                <w:rFonts w:ascii="Arial" w:eastAsia="Arial Unicode MS" w:hAnsi="Arial" w:cs="Arial"/>
                <w:color w:val="000000"/>
                <w:kern w:val="1"/>
                <w:lang w:eastAsia="ar-SA"/>
              </w:rPr>
            </w:pPr>
            <w:r w:rsidRPr="00852A89">
              <w:rPr>
                <w:rFonts w:ascii="Arial" w:eastAsia="Arial Unicode MS" w:hAnsi="Arial" w:cs="Arial"/>
                <w:b/>
                <w:color w:val="000000"/>
                <w:kern w:val="1"/>
                <w:lang w:eastAsia="ar-SA"/>
              </w:rPr>
              <w:lastRenderedPageBreak/>
              <w:t xml:space="preserve">УКУПНО II </w:t>
            </w:r>
          </w:p>
        </w:tc>
        <w:tc>
          <w:tcPr>
            <w:tcW w:w="1560" w:type="dxa"/>
            <w:gridSpan w:val="2"/>
            <w:tcBorders>
              <w:top w:val="thinThickSmallGap" w:sz="24" w:space="0" w:color="auto"/>
              <w:left w:val="thinThickSmallGap" w:sz="24" w:space="0" w:color="auto"/>
              <w:bottom w:val="thinThickSmallGap" w:sz="24" w:space="0" w:color="auto"/>
              <w:right w:val="single" w:sz="4" w:space="0" w:color="auto"/>
            </w:tcBorders>
          </w:tcPr>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tc>
        <w:tc>
          <w:tcPr>
            <w:tcW w:w="1702" w:type="dxa"/>
            <w:gridSpan w:val="2"/>
            <w:tcBorders>
              <w:top w:val="thinThickSmallGap" w:sz="24" w:space="0" w:color="auto"/>
              <w:left w:val="single" w:sz="4" w:space="0" w:color="auto"/>
              <w:bottom w:val="thinThickSmallGap" w:sz="24" w:space="0" w:color="auto"/>
              <w:right w:val="thinThickSmallGap" w:sz="24" w:space="0" w:color="auto"/>
            </w:tcBorders>
          </w:tcPr>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tc>
      </w:tr>
      <w:tr w:rsidR="00245B27" w:rsidRPr="00852A89" w:rsidTr="00FA0CBC">
        <w:tc>
          <w:tcPr>
            <w:tcW w:w="691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45B27" w:rsidRPr="00852A89" w:rsidRDefault="00245B27" w:rsidP="007B74D4">
            <w:pPr>
              <w:suppressAutoHyphens/>
              <w:spacing w:line="100" w:lineRule="atLeast"/>
              <w:jc w:val="right"/>
              <w:rPr>
                <w:rFonts w:ascii="Arial" w:eastAsia="Arial Unicode MS" w:hAnsi="Arial" w:cs="Arial"/>
                <w:color w:val="000000"/>
                <w:kern w:val="1"/>
                <w:lang w:eastAsia="ar-SA"/>
              </w:rPr>
            </w:pPr>
            <w:r w:rsidRPr="00852A89">
              <w:rPr>
                <w:rFonts w:ascii="Arial" w:eastAsia="Arial Unicode MS" w:hAnsi="Arial" w:cs="Arial"/>
                <w:b/>
                <w:color w:val="000000"/>
                <w:kern w:val="1"/>
                <w:lang w:eastAsia="ar-SA"/>
              </w:rPr>
              <w:t>УКУПНО I + II без ПДВ</w:t>
            </w:r>
          </w:p>
        </w:tc>
        <w:tc>
          <w:tcPr>
            <w:tcW w:w="1560" w:type="dxa"/>
            <w:gridSpan w:val="2"/>
            <w:tcBorders>
              <w:top w:val="thinThickSmallGap" w:sz="24" w:space="0" w:color="auto"/>
              <w:left w:val="thinThickSmallGap" w:sz="24" w:space="0" w:color="auto"/>
              <w:bottom w:val="thinThickSmallGap" w:sz="24" w:space="0" w:color="auto"/>
              <w:right w:val="single" w:sz="4" w:space="0" w:color="auto"/>
            </w:tcBorders>
          </w:tcPr>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tc>
        <w:tc>
          <w:tcPr>
            <w:tcW w:w="1702" w:type="dxa"/>
            <w:gridSpan w:val="2"/>
            <w:tcBorders>
              <w:top w:val="thinThickSmallGap" w:sz="24" w:space="0" w:color="auto"/>
              <w:left w:val="single" w:sz="4" w:space="0" w:color="auto"/>
              <w:bottom w:val="thinThickSmallGap" w:sz="24" w:space="0" w:color="auto"/>
              <w:right w:val="thinThickSmallGap" w:sz="24" w:space="0" w:color="auto"/>
            </w:tcBorders>
          </w:tcPr>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tc>
      </w:tr>
      <w:tr w:rsidR="00245B27" w:rsidRPr="00852A89" w:rsidTr="00FA0CBC">
        <w:tc>
          <w:tcPr>
            <w:tcW w:w="691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45B27" w:rsidRPr="00852A89" w:rsidRDefault="00245B27" w:rsidP="007B74D4">
            <w:pPr>
              <w:suppressAutoHyphens/>
              <w:spacing w:line="100" w:lineRule="atLeast"/>
              <w:jc w:val="right"/>
              <w:rPr>
                <w:rFonts w:ascii="Arial" w:eastAsia="Arial Unicode MS" w:hAnsi="Arial" w:cs="Arial"/>
                <w:b/>
                <w:color w:val="000000"/>
                <w:kern w:val="1"/>
                <w:lang w:eastAsia="ar-SA"/>
              </w:rPr>
            </w:pPr>
            <w:r w:rsidRPr="00852A89">
              <w:rPr>
                <w:rFonts w:ascii="Arial" w:eastAsia="Arial Unicode MS" w:hAnsi="Arial" w:cs="Arial"/>
                <w:b/>
                <w:color w:val="000000"/>
                <w:kern w:val="1"/>
                <w:lang w:eastAsia="ar-SA"/>
              </w:rPr>
              <w:t>ПДВ</w:t>
            </w:r>
          </w:p>
        </w:tc>
        <w:tc>
          <w:tcPr>
            <w:tcW w:w="1560" w:type="dxa"/>
            <w:gridSpan w:val="2"/>
            <w:tcBorders>
              <w:top w:val="thinThickSmallGap" w:sz="24" w:space="0" w:color="auto"/>
              <w:left w:val="thinThickSmallGap" w:sz="24" w:space="0" w:color="auto"/>
              <w:bottom w:val="thinThickSmallGap" w:sz="24" w:space="0" w:color="auto"/>
              <w:right w:val="single" w:sz="4" w:space="0" w:color="auto"/>
            </w:tcBorders>
          </w:tcPr>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tc>
        <w:tc>
          <w:tcPr>
            <w:tcW w:w="1702" w:type="dxa"/>
            <w:gridSpan w:val="2"/>
            <w:tcBorders>
              <w:top w:val="thinThickSmallGap" w:sz="24" w:space="0" w:color="auto"/>
              <w:left w:val="single" w:sz="4" w:space="0" w:color="auto"/>
              <w:bottom w:val="thinThickSmallGap" w:sz="24" w:space="0" w:color="auto"/>
              <w:right w:val="thinThickSmallGap" w:sz="24" w:space="0" w:color="auto"/>
            </w:tcBorders>
          </w:tcPr>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tc>
      </w:tr>
      <w:tr w:rsidR="00245B27" w:rsidRPr="00852A89" w:rsidTr="00FA0CBC">
        <w:tc>
          <w:tcPr>
            <w:tcW w:w="691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45B27" w:rsidRPr="00852A89" w:rsidRDefault="00245B27" w:rsidP="007B74D4">
            <w:pPr>
              <w:suppressAutoHyphens/>
              <w:spacing w:line="100" w:lineRule="atLeast"/>
              <w:jc w:val="right"/>
              <w:rPr>
                <w:rFonts w:ascii="Arial" w:eastAsia="Arial Unicode MS" w:hAnsi="Arial" w:cs="Arial"/>
                <w:b/>
                <w:color w:val="000000"/>
                <w:kern w:val="1"/>
                <w:lang w:eastAsia="ar-SA"/>
              </w:rPr>
            </w:pPr>
            <w:r w:rsidRPr="00852A89">
              <w:rPr>
                <w:rFonts w:ascii="Arial" w:eastAsia="Arial Unicode MS" w:hAnsi="Arial" w:cs="Arial"/>
                <w:b/>
                <w:color w:val="000000"/>
                <w:kern w:val="1"/>
                <w:lang w:eastAsia="ar-SA"/>
              </w:rPr>
              <w:t>УКУПНО I + II са ПДВ</w:t>
            </w:r>
          </w:p>
        </w:tc>
        <w:tc>
          <w:tcPr>
            <w:tcW w:w="1560" w:type="dxa"/>
            <w:gridSpan w:val="2"/>
            <w:tcBorders>
              <w:top w:val="thinThickSmallGap" w:sz="24" w:space="0" w:color="auto"/>
              <w:left w:val="thinThickSmallGap" w:sz="24" w:space="0" w:color="auto"/>
              <w:bottom w:val="thinThickSmallGap" w:sz="24" w:space="0" w:color="auto"/>
              <w:right w:val="single" w:sz="4" w:space="0" w:color="auto"/>
            </w:tcBorders>
          </w:tcPr>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tc>
        <w:tc>
          <w:tcPr>
            <w:tcW w:w="1702" w:type="dxa"/>
            <w:gridSpan w:val="2"/>
            <w:tcBorders>
              <w:top w:val="thinThickSmallGap" w:sz="24" w:space="0" w:color="auto"/>
              <w:left w:val="single" w:sz="4" w:space="0" w:color="auto"/>
              <w:bottom w:val="thinThickSmallGap" w:sz="24" w:space="0" w:color="auto"/>
              <w:right w:val="thinThickSmallGap" w:sz="24" w:space="0" w:color="auto"/>
            </w:tcBorders>
          </w:tcPr>
          <w:p w:rsidR="00245B27" w:rsidRPr="00852A89" w:rsidRDefault="00245B27" w:rsidP="007B74D4">
            <w:pPr>
              <w:suppressAutoHyphens/>
              <w:spacing w:line="100" w:lineRule="atLeast"/>
              <w:jc w:val="center"/>
              <w:rPr>
                <w:rFonts w:ascii="Arial" w:eastAsia="Arial Unicode MS" w:hAnsi="Arial" w:cs="Arial"/>
                <w:color w:val="000000"/>
                <w:kern w:val="1"/>
                <w:lang w:eastAsia="ar-SA"/>
              </w:rPr>
            </w:pPr>
          </w:p>
        </w:tc>
      </w:tr>
    </w:tbl>
    <w:p w:rsidR="00EE6DC9" w:rsidRPr="00EE6DC9" w:rsidRDefault="00EE6DC9" w:rsidP="00EE6DC9">
      <w:pPr>
        <w:autoSpaceDE w:val="0"/>
        <w:autoSpaceDN w:val="0"/>
        <w:adjustRightInd w:val="0"/>
        <w:spacing w:after="0" w:line="240" w:lineRule="auto"/>
        <w:jc w:val="both"/>
        <w:rPr>
          <w:rFonts w:ascii="Arial" w:eastAsia="TimesNewRomanPS-BoldMT" w:hAnsi="Arial" w:cs="Arial"/>
          <w:b/>
          <w:bCs/>
        </w:rPr>
      </w:pPr>
    </w:p>
    <w:p w:rsidR="00EE6DC9" w:rsidRPr="00EE6DC9" w:rsidRDefault="00EE6DC9" w:rsidP="00EE6DC9">
      <w:pPr>
        <w:autoSpaceDE w:val="0"/>
        <w:autoSpaceDN w:val="0"/>
        <w:adjustRightInd w:val="0"/>
        <w:spacing w:after="0" w:line="240" w:lineRule="auto"/>
        <w:jc w:val="both"/>
        <w:rPr>
          <w:rFonts w:ascii="Arial" w:eastAsia="TimesNewRomanPS-BoldMT" w:hAnsi="Arial" w:cs="Arial"/>
          <w:b/>
          <w:bCs/>
        </w:rPr>
      </w:pPr>
    </w:p>
    <w:p w:rsidR="00EE6DC9" w:rsidRDefault="00EE6DC9" w:rsidP="00EE6DC9">
      <w:pPr>
        <w:autoSpaceDE w:val="0"/>
        <w:autoSpaceDN w:val="0"/>
        <w:adjustRightInd w:val="0"/>
        <w:spacing w:after="0" w:line="240" w:lineRule="auto"/>
        <w:jc w:val="both"/>
        <w:rPr>
          <w:rFonts w:ascii="Arial" w:eastAsia="TimesNewRomanPS-BoldMT" w:hAnsi="Arial" w:cs="Arial"/>
          <w:bCs/>
        </w:rPr>
      </w:pPr>
      <w:r w:rsidRPr="00EE6DC9">
        <w:rPr>
          <w:rFonts w:ascii="Arial" w:eastAsia="TimesNewRomanPS-BoldMT" w:hAnsi="Arial" w:cs="Arial"/>
          <w:bCs/>
        </w:rPr>
        <w:t>Словима: ________________________________________________________ без ПДВ;</w:t>
      </w:r>
    </w:p>
    <w:p w:rsidR="00DF21B2" w:rsidRDefault="00DF21B2" w:rsidP="00EE6DC9">
      <w:pPr>
        <w:autoSpaceDE w:val="0"/>
        <w:autoSpaceDN w:val="0"/>
        <w:adjustRightInd w:val="0"/>
        <w:spacing w:after="0" w:line="240" w:lineRule="auto"/>
        <w:jc w:val="both"/>
        <w:rPr>
          <w:rFonts w:ascii="Arial" w:eastAsia="TimesNewRomanPS-BoldMT" w:hAnsi="Arial" w:cs="Arial"/>
          <w:bCs/>
        </w:rPr>
      </w:pPr>
    </w:p>
    <w:p w:rsidR="00DF21B2" w:rsidRPr="00DF21B2" w:rsidRDefault="00DF21B2" w:rsidP="00EE6DC9">
      <w:pPr>
        <w:autoSpaceDE w:val="0"/>
        <w:autoSpaceDN w:val="0"/>
        <w:adjustRightInd w:val="0"/>
        <w:spacing w:after="0" w:line="240" w:lineRule="auto"/>
        <w:jc w:val="both"/>
        <w:rPr>
          <w:rFonts w:ascii="Arial" w:eastAsia="TimesNewRomanPS-BoldMT" w:hAnsi="Arial" w:cs="Arial"/>
          <w:bCs/>
        </w:rPr>
      </w:pPr>
      <w:r>
        <w:rPr>
          <w:rFonts w:ascii="Arial" w:eastAsia="TimesNewRomanPS-BoldMT" w:hAnsi="Arial" w:cs="Arial"/>
          <w:bCs/>
        </w:rPr>
        <w:t>ПДВ: ___________________________________________________________</w:t>
      </w:r>
      <w:proofErr w:type="gramStart"/>
      <w:r>
        <w:rPr>
          <w:rFonts w:ascii="Arial" w:eastAsia="TimesNewRomanPS-BoldMT" w:hAnsi="Arial" w:cs="Arial"/>
          <w:bCs/>
        </w:rPr>
        <w:t>_  динара</w:t>
      </w:r>
      <w:proofErr w:type="gramEnd"/>
    </w:p>
    <w:p w:rsidR="00EE6DC9" w:rsidRPr="00EE6DC9" w:rsidRDefault="00EE6DC9" w:rsidP="00EE6DC9">
      <w:pPr>
        <w:autoSpaceDE w:val="0"/>
        <w:autoSpaceDN w:val="0"/>
        <w:adjustRightInd w:val="0"/>
        <w:spacing w:after="0" w:line="240" w:lineRule="auto"/>
        <w:jc w:val="both"/>
        <w:rPr>
          <w:rFonts w:ascii="Arial" w:eastAsia="TimesNewRomanPS-BoldMT" w:hAnsi="Arial" w:cs="Arial"/>
          <w:bCs/>
        </w:rPr>
      </w:pPr>
    </w:p>
    <w:p w:rsidR="00EE6DC9" w:rsidRPr="00EE6DC9" w:rsidRDefault="00EE6DC9" w:rsidP="00EE6DC9">
      <w:pPr>
        <w:autoSpaceDE w:val="0"/>
        <w:autoSpaceDN w:val="0"/>
        <w:adjustRightInd w:val="0"/>
        <w:spacing w:after="0" w:line="240" w:lineRule="auto"/>
        <w:jc w:val="both"/>
        <w:rPr>
          <w:rFonts w:ascii="Arial" w:eastAsia="TimesNewRomanPS-BoldMT" w:hAnsi="Arial" w:cs="Arial"/>
          <w:bCs/>
        </w:rPr>
      </w:pPr>
      <w:r w:rsidRPr="00EE6DC9">
        <w:rPr>
          <w:rFonts w:ascii="Arial" w:eastAsia="TimesNewRomanPS-BoldMT" w:hAnsi="Arial" w:cs="Arial"/>
          <w:bCs/>
        </w:rPr>
        <w:t>Словима: _________________________________________________________ са ПДВ.</w:t>
      </w:r>
    </w:p>
    <w:p w:rsidR="00EE6DC9" w:rsidRPr="00EE6DC9" w:rsidRDefault="00EE6DC9" w:rsidP="00EA0C8E">
      <w:pPr>
        <w:suppressAutoHyphens/>
        <w:spacing w:after="0" w:line="100" w:lineRule="atLeast"/>
        <w:ind w:right="4"/>
        <w:rPr>
          <w:rFonts w:ascii="Arial" w:eastAsia="Arial Unicode MS" w:hAnsi="Arial" w:cs="Arial"/>
          <w:b/>
          <w:color w:val="000000"/>
          <w:kern w:val="1"/>
          <w:lang w:eastAsia="ar-SA"/>
        </w:rPr>
      </w:pPr>
    </w:p>
    <w:p w:rsidR="00EE6DC9" w:rsidRPr="00EE6DC9" w:rsidRDefault="00EE6DC9" w:rsidP="00EE6DC9">
      <w:pPr>
        <w:suppressAutoHyphens/>
        <w:spacing w:after="0" w:line="100" w:lineRule="atLeast"/>
        <w:ind w:right="4"/>
        <w:jc w:val="center"/>
        <w:rPr>
          <w:rFonts w:ascii="Arial" w:eastAsia="Arial Unicode MS" w:hAnsi="Arial" w:cs="Arial"/>
          <w:b/>
          <w:color w:val="000000"/>
          <w:kern w:val="1"/>
          <w:lang w:eastAsia="ar-SA"/>
        </w:rPr>
      </w:pPr>
    </w:p>
    <w:p w:rsidR="00EE6DC9" w:rsidRDefault="00EE6DC9" w:rsidP="00EE6DC9">
      <w:pPr>
        <w:autoSpaceDE w:val="0"/>
        <w:autoSpaceDN w:val="0"/>
        <w:adjustRightInd w:val="0"/>
        <w:spacing w:after="0" w:line="100" w:lineRule="atLeast"/>
        <w:rPr>
          <w:rFonts w:ascii="Arial" w:eastAsia="Arial Unicode MS" w:hAnsi="Arial" w:cs="Arial"/>
          <w:b/>
          <w:bCs/>
          <w:color w:val="000000"/>
          <w:kern w:val="1"/>
          <w:u w:val="single"/>
          <w:lang w:val="sr-Latn-CS" w:eastAsia="sr-Latn-CS"/>
        </w:rPr>
      </w:pPr>
      <w:r w:rsidRPr="00EE6DC9">
        <w:rPr>
          <w:rFonts w:ascii="Arial" w:eastAsia="Arial Unicode MS" w:hAnsi="Arial" w:cs="Arial"/>
          <w:b/>
          <w:bCs/>
          <w:color w:val="000000"/>
          <w:kern w:val="1"/>
          <w:lang w:eastAsia="sr-Latn-CS"/>
        </w:rPr>
        <w:tab/>
      </w:r>
      <w:r w:rsidRPr="00EE6DC9">
        <w:rPr>
          <w:rFonts w:ascii="Arial" w:eastAsia="Arial Unicode MS" w:hAnsi="Arial" w:cs="Arial"/>
          <w:b/>
          <w:bCs/>
          <w:color w:val="000000"/>
          <w:kern w:val="1"/>
          <w:u w:val="single"/>
          <w:lang w:val="sr-Latn-CS" w:eastAsia="sr-Latn-CS"/>
        </w:rPr>
        <w:t>Упутство за попуњавање обрасца структуре цене:</w:t>
      </w:r>
    </w:p>
    <w:p w:rsidR="00150A50" w:rsidRDefault="00150A50" w:rsidP="00EE6DC9">
      <w:pPr>
        <w:autoSpaceDE w:val="0"/>
        <w:autoSpaceDN w:val="0"/>
        <w:adjustRightInd w:val="0"/>
        <w:spacing w:after="0" w:line="100" w:lineRule="atLeast"/>
        <w:rPr>
          <w:rFonts w:ascii="Arial" w:eastAsia="Arial Unicode MS" w:hAnsi="Arial" w:cs="Arial"/>
          <w:b/>
          <w:bCs/>
          <w:color w:val="000000"/>
          <w:kern w:val="1"/>
          <w:u w:val="single"/>
          <w:lang w:val="sr-Latn-CS" w:eastAsia="sr-Latn-CS"/>
        </w:rPr>
      </w:pPr>
    </w:p>
    <w:p w:rsidR="00150A50" w:rsidRPr="00150A50" w:rsidRDefault="00150A50" w:rsidP="00150A50">
      <w:pPr>
        <w:numPr>
          <w:ilvl w:val="0"/>
          <w:numId w:val="32"/>
        </w:numPr>
        <w:spacing w:after="0" w:line="240" w:lineRule="auto"/>
        <w:ind w:left="426" w:right="-45"/>
        <w:contextualSpacing/>
        <w:jc w:val="both"/>
        <w:rPr>
          <w:rFonts w:ascii="Arial" w:hAnsi="Arial" w:cs="Arial"/>
          <w:lang w:val="sr-Cyrl-CS"/>
        </w:rPr>
      </w:pPr>
      <w:r w:rsidRPr="00150A50">
        <w:rPr>
          <w:rFonts w:ascii="Arial" w:hAnsi="Arial" w:cs="Arial"/>
          <w:lang w:val="sr-Cyrl-CS"/>
        </w:rPr>
        <w:t>Уколико је у пољу „</w:t>
      </w:r>
      <w:r>
        <w:rPr>
          <w:rFonts w:ascii="Arial" w:hAnsi="Arial" w:cs="Arial"/>
          <w:lang w:val="sr-Cyrl-CS"/>
        </w:rPr>
        <w:t>Цена без ПДВ по јединици мере</w:t>
      </w:r>
      <w:r w:rsidRPr="00150A50">
        <w:rPr>
          <w:rFonts w:ascii="Arial" w:hAnsi="Arial" w:cs="Arial"/>
          <w:lang w:val="sr-Cyrl-CS"/>
        </w:rPr>
        <w:t>“ уписано „0,00“ тумачиће се да СЕ предметно добро испоручује бе</w:t>
      </w:r>
      <w:r w:rsidRPr="00150A50">
        <w:rPr>
          <w:rFonts w:ascii="Arial" w:hAnsi="Arial" w:cs="Arial"/>
        </w:rPr>
        <w:t xml:space="preserve">з </w:t>
      </w:r>
      <w:r w:rsidRPr="00150A50">
        <w:rPr>
          <w:rFonts w:ascii="Arial" w:hAnsi="Arial" w:cs="Arial"/>
          <w:lang w:val="sr-Cyrl-CS"/>
        </w:rPr>
        <w:t>н</w:t>
      </w:r>
      <w:r w:rsidRPr="00150A50">
        <w:rPr>
          <w:rFonts w:ascii="Arial" w:hAnsi="Arial" w:cs="Arial"/>
        </w:rPr>
        <w:t>адокнаде</w:t>
      </w:r>
      <w:r w:rsidRPr="00150A50">
        <w:rPr>
          <w:rFonts w:ascii="Arial" w:hAnsi="Arial" w:cs="Arial"/>
          <w:lang w:val="sr-Cyrl-CS"/>
        </w:rPr>
        <w:t xml:space="preserve"> (бесплатна);</w:t>
      </w:r>
    </w:p>
    <w:p w:rsidR="00150A50" w:rsidRDefault="00150A50" w:rsidP="00150A50">
      <w:pPr>
        <w:numPr>
          <w:ilvl w:val="0"/>
          <w:numId w:val="32"/>
        </w:numPr>
        <w:spacing w:after="0" w:line="240" w:lineRule="auto"/>
        <w:ind w:left="426" w:right="-45"/>
        <w:contextualSpacing/>
        <w:jc w:val="both"/>
        <w:rPr>
          <w:rFonts w:ascii="Arial" w:hAnsi="Arial" w:cs="Arial"/>
          <w:lang w:val="sr-Cyrl-CS"/>
        </w:rPr>
      </w:pPr>
      <w:r w:rsidRPr="00150A50">
        <w:rPr>
          <w:rFonts w:ascii="Arial" w:hAnsi="Arial" w:cs="Arial"/>
          <w:lang w:val="sr-Cyrl-CS"/>
        </w:rPr>
        <w:lastRenderedPageBreak/>
        <w:t>Уколико је у пољу „</w:t>
      </w:r>
      <w:r>
        <w:rPr>
          <w:rFonts w:ascii="Arial" w:hAnsi="Arial" w:cs="Arial"/>
          <w:lang w:val="sr-Cyrl-CS"/>
        </w:rPr>
        <w:t>Цена без ПДВ по јединици мере</w:t>
      </w:r>
      <w:r w:rsidRPr="00150A50">
        <w:rPr>
          <w:rFonts w:ascii="Arial" w:hAnsi="Arial" w:cs="Arial"/>
          <w:lang w:val="sr-Cyrl-CS"/>
        </w:rPr>
        <w:t>“ уписана „/“ или је остављено празно поље и слично, Наручилац ће тумачити да Понуђач то предметно добро неиспоручује и понуда се одбија као неприхватљива</w:t>
      </w:r>
      <w:r w:rsidR="002051A3">
        <w:rPr>
          <w:rFonts w:ascii="Arial" w:hAnsi="Arial" w:cs="Arial"/>
          <w:lang w:val="sr-Cyrl-CS"/>
        </w:rPr>
        <w:t>;</w:t>
      </w:r>
    </w:p>
    <w:p w:rsidR="002051A3" w:rsidRDefault="002051A3" w:rsidP="00150A50">
      <w:pPr>
        <w:numPr>
          <w:ilvl w:val="0"/>
          <w:numId w:val="32"/>
        </w:numPr>
        <w:spacing w:after="0" w:line="240" w:lineRule="auto"/>
        <w:ind w:left="426" w:right="-45"/>
        <w:contextualSpacing/>
        <w:jc w:val="both"/>
        <w:rPr>
          <w:rFonts w:ascii="Arial" w:hAnsi="Arial" w:cs="Arial"/>
          <w:lang w:val="sr-Cyrl-CS"/>
        </w:rPr>
      </w:pPr>
      <w:r>
        <w:rPr>
          <w:rFonts w:ascii="Arial" w:hAnsi="Arial" w:cs="Arial"/>
          <w:lang w:val="sr-Cyrl-CS"/>
        </w:rPr>
        <w:t xml:space="preserve">у колону 5. уписати </w:t>
      </w:r>
      <w:r w:rsidR="00E710BD">
        <w:rPr>
          <w:rFonts w:ascii="Arial" w:hAnsi="Arial" w:cs="Arial"/>
          <w:lang w:val="sr-Cyrl-CS"/>
        </w:rPr>
        <w:t>понуђено добро – произвођача;</w:t>
      </w:r>
    </w:p>
    <w:p w:rsidR="00EE6DC9" w:rsidRPr="00705D6D" w:rsidRDefault="00EE6DC9" w:rsidP="00705D6D">
      <w:pPr>
        <w:numPr>
          <w:ilvl w:val="0"/>
          <w:numId w:val="32"/>
        </w:numPr>
        <w:spacing w:after="0" w:line="240" w:lineRule="auto"/>
        <w:ind w:left="426" w:right="-45"/>
        <w:contextualSpacing/>
        <w:jc w:val="both"/>
        <w:rPr>
          <w:rFonts w:ascii="Arial" w:hAnsi="Arial" w:cs="Arial"/>
          <w:lang w:val="sr-Cyrl-CS"/>
        </w:rPr>
      </w:pPr>
      <w:proofErr w:type="gramStart"/>
      <w:r w:rsidRPr="00705D6D">
        <w:rPr>
          <w:rFonts w:ascii="Arial" w:hAnsi="Arial" w:cs="Arial"/>
          <w:color w:val="000000"/>
        </w:rPr>
        <w:t>у</w:t>
      </w:r>
      <w:proofErr w:type="gramEnd"/>
      <w:r w:rsidRPr="00705D6D">
        <w:rPr>
          <w:rFonts w:ascii="Arial" w:hAnsi="Arial" w:cs="Arial"/>
          <w:color w:val="000000"/>
        </w:rPr>
        <w:t xml:space="preserve"> колону </w:t>
      </w:r>
      <w:r w:rsidR="00E710BD">
        <w:rPr>
          <w:rFonts w:ascii="Arial" w:hAnsi="Arial" w:cs="Arial"/>
          <w:color w:val="000000"/>
        </w:rPr>
        <w:t>6</w:t>
      </w:r>
      <w:r w:rsidRPr="00705D6D">
        <w:rPr>
          <w:rFonts w:ascii="Arial" w:hAnsi="Arial" w:cs="Arial"/>
          <w:color w:val="000000"/>
        </w:rPr>
        <w:t>. уписати колико износи цена по јединици мере без ПДВ-а за сваки артикал;</w:t>
      </w:r>
    </w:p>
    <w:p w:rsidR="00EE6DC9" w:rsidRPr="00705D6D" w:rsidRDefault="00EE6DC9" w:rsidP="00705D6D">
      <w:pPr>
        <w:numPr>
          <w:ilvl w:val="0"/>
          <w:numId w:val="32"/>
        </w:numPr>
        <w:spacing w:after="0" w:line="240" w:lineRule="auto"/>
        <w:ind w:left="426" w:right="-45"/>
        <w:contextualSpacing/>
        <w:jc w:val="both"/>
        <w:rPr>
          <w:rFonts w:ascii="Arial" w:hAnsi="Arial" w:cs="Arial"/>
          <w:lang w:val="sr-Cyrl-CS"/>
        </w:rPr>
      </w:pPr>
      <w:proofErr w:type="gramStart"/>
      <w:r w:rsidRPr="00705D6D">
        <w:rPr>
          <w:rFonts w:ascii="Arial" w:hAnsi="Arial" w:cs="Arial"/>
          <w:color w:val="000000"/>
        </w:rPr>
        <w:t>у</w:t>
      </w:r>
      <w:proofErr w:type="gramEnd"/>
      <w:r w:rsidRPr="00705D6D">
        <w:rPr>
          <w:rFonts w:ascii="Arial" w:hAnsi="Arial" w:cs="Arial"/>
          <w:color w:val="000000"/>
        </w:rPr>
        <w:t xml:space="preserve"> колону </w:t>
      </w:r>
      <w:r w:rsidR="00E710BD">
        <w:rPr>
          <w:rFonts w:ascii="Arial" w:hAnsi="Arial" w:cs="Arial"/>
          <w:color w:val="000000"/>
        </w:rPr>
        <w:t>7</w:t>
      </w:r>
      <w:r w:rsidRPr="00705D6D">
        <w:rPr>
          <w:rFonts w:ascii="Arial" w:hAnsi="Arial" w:cs="Arial"/>
          <w:color w:val="000000"/>
        </w:rPr>
        <w:t>. уписати прозвод колона 3 и 4;</w:t>
      </w:r>
    </w:p>
    <w:p w:rsidR="00EE6DC9" w:rsidRPr="00EE6DC9" w:rsidRDefault="00EE6DC9" w:rsidP="00EE6DC9">
      <w:pPr>
        <w:autoSpaceDE w:val="0"/>
        <w:autoSpaceDN w:val="0"/>
        <w:adjustRightInd w:val="0"/>
        <w:spacing w:after="0" w:line="100" w:lineRule="atLeast"/>
        <w:rPr>
          <w:rFonts w:ascii="Arial" w:eastAsia="ArialMT" w:hAnsi="Arial" w:cs="Arial"/>
          <w:color w:val="000000"/>
          <w:kern w:val="1"/>
          <w:lang w:val="sr-Latn-CS" w:eastAsia="sr-Latn-CS"/>
        </w:rPr>
      </w:pPr>
    </w:p>
    <w:p w:rsidR="008A7C12" w:rsidRDefault="00EE6DC9" w:rsidP="00EE6DC9">
      <w:pPr>
        <w:suppressAutoHyphens/>
        <w:spacing w:after="0" w:line="100" w:lineRule="atLeast"/>
        <w:ind w:right="4"/>
        <w:rPr>
          <w:rFonts w:ascii="Arial" w:eastAsia="ArialMT" w:hAnsi="Arial" w:cs="Arial"/>
          <w:color w:val="000000"/>
          <w:kern w:val="1"/>
          <w:lang w:val="sr-Latn-CS" w:eastAsia="sr-Latn-CS"/>
        </w:rPr>
      </w:pPr>
      <w:r w:rsidRPr="00EE6DC9">
        <w:rPr>
          <w:rFonts w:ascii="Arial" w:eastAsia="ArialMT" w:hAnsi="Arial" w:cs="Arial"/>
          <w:color w:val="000000"/>
          <w:kern w:val="1"/>
          <w:lang w:eastAsia="sr-Latn-CS"/>
        </w:rPr>
        <w:tab/>
      </w:r>
      <w:r w:rsidRPr="00EE6DC9">
        <w:rPr>
          <w:rFonts w:ascii="Arial" w:eastAsia="ArialMT" w:hAnsi="Arial" w:cs="Arial"/>
          <w:color w:val="000000"/>
          <w:kern w:val="1"/>
          <w:lang w:val="sr-Latn-CS" w:eastAsia="sr-Latn-CS"/>
        </w:rPr>
        <w:t xml:space="preserve">Датум: </w:t>
      </w:r>
      <w:r w:rsidR="008A7C12">
        <w:rPr>
          <w:rFonts w:ascii="Arial" w:eastAsia="ArialMT" w:hAnsi="Arial" w:cs="Arial"/>
          <w:color w:val="000000"/>
          <w:kern w:val="1"/>
          <w:lang w:val="sr-Latn-CS" w:eastAsia="sr-Latn-CS"/>
        </w:rPr>
        <w:tab/>
      </w:r>
      <w:r w:rsidR="008A7C12">
        <w:rPr>
          <w:rFonts w:ascii="Arial" w:eastAsia="ArialMT" w:hAnsi="Arial" w:cs="Arial"/>
          <w:color w:val="000000"/>
          <w:kern w:val="1"/>
          <w:lang w:val="sr-Latn-CS" w:eastAsia="sr-Latn-CS"/>
        </w:rPr>
        <w:tab/>
      </w:r>
      <w:r w:rsidR="008A7C12">
        <w:rPr>
          <w:rFonts w:ascii="Arial" w:eastAsia="ArialMT" w:hAnsi="Arial" w:cs="Arial"/>
          <w:color w:val="000000"/>
          <w:kern w:val="1"/>
          <w:lang w:val="sr-Latn-CS" w:eastAsia="sr-Latn-CS"/>
        </w:rPr>
        <w:tab/>
      </w:r>
      <w:r w:rsidR="008A7C12">
        <w:rPr>
          <w:rFonts w:ascii="Arial" w:eastAsia="ArialMT" w:hAnsi="Arial" w:cs="Arial"/>
          <w:color w:val="000000"/>
          <w:kern w:val="1"/>
          <w:lang w:val="sr-Latn-CS" w:eastAsia="sr-Latn-CS"/>
        </w:rPr>
        <w:tab/>
      </w:r>
      <w:r w:rsidR="008A7C12">
        <w:rPr>
          <w:rFonts w:ascii="Arial" w:eastAsia="ArialMT" w:hAnsi="Arial" w:cs="Arial"/>
          <w:color w:val="000000"/>
          <w:kern w:val="1"/>
          <w:lang w:val="sr-Latn-CS" w:eastAsia="sr-Latn-CS"/>
        </w:rPr>
        <w:tab/>
      </w:r>
      <w:r w:rsidR="008A7C12">
        <w:rPr>
          <w:rFonts w:ascii="Arial" w:eastAsia="ArialMT" w:hAnsi="Arial" w:cs="Arial"/>
          <w:color w:val="000000"/>
          <w:kern w:val="1"/>
          <w:lang w:val="sr-Latn-CS" w:eastAsia="sr-Latn-CS"/>
        </w:rPr>
        <w:tab/>
      </w:r>
      <w:r w:rsidR="008A7C12" w:rsidRPr="00EE6DC9">
        <w:rPr>
          <w:rFonts w:ascii="Arial" w:eastAsia="ArialMT" w:hAnsi="Arial" w:cs="Arial"/>
          <w:color w:val="000000"/>
          <w:kern w:val="1"/>
          <w:lang w:val="sr-Latn-CS" w:eastAsia="sr-Latn-CS"/>
        </w:rPr>
        <w:t>Потписпонуђача</w:t>
      </w:r>
    </w:p>
    <w:p w:rsidR="00EE6DC9" w:rsidRPr="00EE6DC9" w:rsidRDefault="00EE6DC9" w:rsidP="008A7C12">
      <w:pPr>
        <w:suppressAutoHyphens/>
        <w:spacing w:after="0" w:line="100" w:lineRule="atLeast"/>
        <w:ind w:left="3600" w:right="4" w:firstLine="720"/>
        <w:rPr>
          <w:rFonts w:ascii="Arial" w:eastAsia="Arial Unicode MS" w:hAnsi="Arial" w:cs="Arial"/>
          <w:b/>
          <w:color w:val="000000"/>
          <w:kern w:val="1"/>
          <w:lang w:eastAsia="ar-SA"/>
        </w:rPr>
      </w:pPr>
      <w:r w:rsidRPr="00EE6DC9">
        <w:rPr>
          <w:rFonts w:ascii="Arial" w:eastAsia="ArialMT" w:hAnsi="Arial" w:cs="Arial"/>
          <w:color w:val="000000"/>
          <w:kern w:val="1"/>
          <w:lang w:val="sr-Latn-CS" w:eastAsia="sr-Latn-CS"/>
        </w:rPr>
        <w:t xml:space="preserve">М.П. </w:t>
      </w:r>
    </w:p>
    <w:p w:rsidR="00EE6DC9" w:rsidRPr="00EE6DC9" w:rsidRDefault="00EE6DC9" w:rsidP="00EE6DC9">
      <w:pPr>
        <w:suppressAutoHyphens/>
        <w:spacing w:after="0" w:line="100" w:lineRule="atLeast"/>
        <w:ind w:right="4"/>
        <w:rPr>
          <w:rFonts w:ascii="Arial" w:eastAsia="Arial Unicode MS" w:hAnsi="Arial" w:cs="Arial"/>
          <w:b/>
          <w:color w:val="000000"/>
          <w:kern w:val="1"/>
          <w:lang w:eastAsia="ar-SA"/>
        </w:rPr>
      </w:pPr>
    </w:p>
    <w:p w:rsidR="00EE6DC9" w:rsidRPr="00EE6DC9" w:rsidRDefault="00EE6DC9" w:rsidP="00EE6DC9">
      <w:pPr>
        <w:tabs>
          <w:tab w:val="left" w:pos="90"/>
        </w:tabs>
        <w:suppressAutoHyphens/>
        <w:spacing w:after="0" w:line="100" w:lineRule="atLeast"/>
        <w:ind w:left="90"/>
        <w:jc w:val="both"/>
        <w:rPr>
          <w:rFonts w:ascii="Arial" w:eastAsia="Arial Unicode MS" w:hAnsi="Arial" w:cs="Arial"/>
          <w:color w:val="000000"/>
          <w:kern w:val="1"/>
          <w:lang w:eastAsia="ar-SA"/>
        </w:rPr>
      </w:pPr>
      <w:r w:rsidRPr="00EE6DC9">
        <w:rPr>
          <w:rFonts w:ascii="Arial" w:eastAsia="Arial Unicode MS" w:hAnsi="Arial" w:cs="Arial"/>
          <w:color w:val="000000"/>
          <w:kern w:val="1"/>
          <w:lang w:eastAsia="ar-SA"/>
        </w:rPr>
        <w:t>_____________________                                                         __________________________</w:t>
      </w:r>
    </w:p>
    <w:p w:rsidR="00EE6DC9" w:rsidRPr="00EE6DC9" w:rsidRDefault="00EE6DC9" w:rsidP="00EE6DC9">
      <w:pPr>
        <w:jc w:val="both"/>
        <w:rPr>
          <w:rFonts w:ascii="Arial" w:hAnsi="Arial" w:cs="Arial"/>
          <w:b/>
        </w:rPr>
      </w:pPr>
    </w:p>
    <w:p w:rsidR="00FB77A8" w:rsidRDefault="00EE6DC9" w:rsidP="00EE6DC9">
      <w:pPr>
        <w:suppressAutoHyphens/>
        <w:spacing w:after="0" w:line="100" w:lineRule="atLeast"/>
        <w:jc w:val="both"/>
        <w:rPr>
          <w:rFonts w:ascii="Arial" w:eastAsia="Arial Unicode MS" w:hAnsi="Arial" w:cs="Arial"/>
          <w:i/>
          <w:color w:val="000000"/>
          <w:kern w:val="1"/>
          <w:sz w:val="20"/>
          <w:szCs w:val="20"/>
          <w:lang w:val="sr-Cyrl-CS" w:eastAsia="ar-SA"/>
        </w:rPr>
      </w:pPr>
      <w:r w:rsidRPr="00EE6DC9">
        <w:rPr>
          <w:rFonts w:ascii="Arial" w:eastAsia="Arial Unicode MS" w:hAnsi="Arial" w:cs="Arial"/>
          <w:b/>
          <w:i/>
          <w:color w:val="000000"/>
          <w:kern w:val="1"/>
          <w:sz w:val="20"/>
          <w:szCs w:val="20"/>
          <w:lang w:val="sr-Cyrl-CS" w:eastAsia="ar-SA"/>
        </w:rPr>
        <w:t>Напомена</w:t>
      </w:r>
      <w:r w:rsidRPr="00EE6DC9">
        <w:rPr>
          <w:rFonts w:ascii="Arial" w:eastAsia="Arial Unicode MS" w:hAnsi="Arial" w:cs="Arial"/>
          <w:i/>
          <w:color w:val="000000"/>
          <w:kern w:val="1"/>
          <w:sz w:val="20"/>
          <w:szCs w:val="20"/>
          <w:lang w:val="sr-Cyrl-CS" w:eastAsia="ar-SA"/>
        </w:rPr>
        <w:t>: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FB77A8" w:rsidRDefault="00FB77A8" w:rsidP="00EE6DC9">
      <w:pPr>
        <w:suppressAutoHyphens/>
        <w:spacing w:after="0" w:line="100" w:lineRule="atLeast"/>
        <w:jc w:val="both"/>
        <w:rPr>
          <w:rFonts w:ascii="Arial" w:eastAsia="Arial Unicode MS" w:hAnsi="Arial" w:cs="Arial"/>
          <w:i/>
          <w:color w:val="000000"/>
          <w:kern w:val="1"/>
          <w:sz w:val="20"/>
          <w:szCs w:val="20"/>
          <w:lang w:val="sr-Cyrl-CS" w:eastAsia="ar-SA"/>
        </w:rPr>
      </w:pPr>
    </w:p>
    <w:p w:rsidR="00060FA5" w:rsidRDefault="00060FA5" w:rsidP="00060FA5">
      <w:pPr>
        <w:suppressAutoHyphens/>
        <w:spacing w:after="0" w:line="100" w:lineRule="atLeast"/>
        <w:jc w:val="both"/>
        <w:rPr>
          <w:rFonts w:ascii="Arial" w:eastAsia="Arial Unicode MS" w:hAnsi="Arial" w:cs="Arial"/>
          <w:i/>
          <w:color w:val="000000"/>
          <w:kern w:val="1"/>
          <w:sz w:val="20"/>
          <w:szCs w:val="20"/>
          <w:lang w:val="sr-Cyrl-CS" w:eastAsia="ar-SA"/>
        </w:rPr>
      </w:pPr>
    </w:p>
    <w:p w:rsidR="00060FA5" w:rsidRDefault="00060FA5" w:rsidP="00060FA5">
      <w:pPr>
        <w:suppressAutoHyphens/>
        <w:spacing w:after="0" w:line="100" w:lineRule="atLeast"/>
        <w:jc w:val="both"/>
        <w:rPr>
          <w:rFonts w:ascii="Arial" w:eastAsia="Arial Unicode MS" w:hAnsi="Arial" w:cs="Arial"/>
          <w:i/>
          <w:color w:val="000000"/>
          <w:kern w:val="1"/>
          <w:sz w:val="20"/>
          <w:szCs w:val="20"/>
          <w:lang w:val="sr-Cyrl-CS" w:eastAsia="ar-SA"/>
        </w:rPr>
      </w:pPr>
    </w:p>
    <w:p w:rsidR="00060FA5" w:rsidRDefault="00060FA5" w:rsidP="00060FA5">
      <w:pPr>
        <w:suppressAutoHyphens/>
        <w:spacing w:after="0" w:line="100" w:lineRule="atLeast"/>
        <w:jc w:val="both"/>
        <w:rPr>
          <w:rFonts w:ascii="Arial" w:eastAsia="Arial Unicode MS" w:hAnsi="Arial" w:cs="Arial"/>
          <w:i/>
          <w:color w:val="000000"/>
          <w:kern w:val="1"/>
          <w:sz w:val="20"/>
          <w:szCs w:val="20"/>
          <w:lang w:eastAsia="ar-SA"/>
        </w:rPr>
      </w:pPr>
    </w:p>
    <w:p w:rsidR="00B92F6C" w:rsidRDefault="00B92F6C" w:rsidP="00060FA5">
      <w:pPr>
        <w:suppressAutoHyphens/>
        <w:spacing w:after="0" w:line="100" w:lineRule="atLeast"/>
        <w:jc w:val="both"/>
        <w:rPr>
          <w:rFonts w:ascii="Arial" w:eastAsia="Arial Unicode MS" w:hAnsi="Arial" w:cs="Arial"/>
          <w:i/>
          <w:color w:val="000000"/>
          <w:kern w:val="1"/>
          <w:sz w:val="20"/>
          <w:szCs w:val="20"/>
          <w:lang w:eastAsia="ar-SA"/>
        </w:rPr>
      </w:pPr>
    </w:p>
    <w:p w:rsidR="00B92F6C" w:rsidRDefault="00B92F6C" w:rsidP="00060FA5">
      <w:pPr>
        <w:suppressAutoHyphens/>
        <w:spacing w:after="0" w:line="100" w:lineRule="atLeast"/>
        <w:jc w:val="both"/>
        <w:rPr>
          <w:rFonts w:ascii="Arial" w:eastAsia="Arial Unicode MS" w:hAnsi="Arial" w:cs="Arial"/>
          <w:i/>
          <w:color w:val="000000"/>
          <w:kern w:val="1"/>
          <w:sz w:val="20"/>
          <w:szCs w:val="20"/>
          <w:lang w:eastAsia="ar-SA"/>
        </w:rPr>
      </w:pPr>
    </w:p>
    <w:p w:rsidR="00B92F6C" w:rsidRDefault="00B92F6C" w:rsidP="00060FA5">
      <w:pPr>
        <w:suppressAutoHyphens/>
        <w:spacing w:after="0" w:line="100" w:lineRule="atLeast"/>
        <w:jc w:val="both"/>
        <w:rPr>
          <w:rFonts w:ascii="Arial" w:eastAsia="Arial Unicode MS" w:hAnsi="Arial" w:cs="Arial"/>
          <w:i/>
          <w:color w:val="000000"/>
          <w:kern w:val="1"/>
          <w:sz w:val="20"/>
          <w:szCs w:val="20"/>
          <w:lang w:eastAsia="ar-SA"/>
        </w:rPr>
      </w:pPr>
    </w:p>
    <w:p w:rsidR="00B92F6C" w:rsidRDefault="00B92F6C" w:rsidP="00060FA5">
      <w:pPr>
        <w:suppressAutoHyphens/>
        <w:spacing w:after="0" w:line="100" w:lineRule="atLeast"/>
        <w:jc w:val="both"/>
        <w:rPr>
          <w:rFonts w:ascii="Arial" w:eastAsia="Arial Unicode MS" w:hAnsi="Arial" w:cs="Arial"/>
          <w:i/>
          <w:color w:val="000000"/>
          <w:kern w:val="1"/>
          <w:sz w:val="20"/>
          <w:szCs w:val="20"/>
          <w:lang w:eastAsia="ar-SA"/>
        </w:rPr>
      </w:pPr>
    </w:p>
    <w:p w:rsidR="00B92F6C" w:rsidRDefault="00B92F6C" w:rsidP="00060FA5">
      <w:pPr>
        <w:suppressAutoHyphens/>
        <w:spacing w:after="0" w:line="100" w:lineRule="atLeast"/>
        <w:jc w:val="both"/>
        <w:rPr>
          <w:rFonts w:ascii="Arial" w:eastAsia="Arial Unicode MS" w:hAnsi="Arial" w:cs="Arial"/>
          <w:i/>
          <w:color w:val="000000"/>
          <w:kern w:val="1"/>
          <w:sz w:val="20"/>
          <w:szCs w:val="20"/>
          <w:lang w:eastAsia="ar-SA"/>
        </w:rPr>
      </w:pPr>
    </w:p>
    <w:p w:rsidR="00B92F6C" w:rsidRDefault="00B92F6C" w:rsidP="00060FA5">
      <w:pPr>
        <w:suppressAutoHyphens/>
        <w:spacing w:after="0" w:line="100" w:lineRule="atLeast"/>
        <w:jc w:val="both"/>
        <w:rPr>
          <w:rFonts w:ascii="Arial" w:eastAsia="Arial Unicode MS" w:hAnsi="Arial" w:cs="Arial"/>
          <w:i/>
          <w:color w:val="000000"/>
          <w:kern w:val="1"/>
          <w:sz w:val="20"/>
          <w:szCs w:val="20"/>
          <w:lang w:eastAsia="ar-SA"/>
        </w:rPr>
      </w:pPr>
    </w:p>
    <w:p w:rsidR="00B92F6C" w:rsidRDefault="00B92F6C" w:rsidP="00060FA5">
      <w:pPr>
        <w:suppressAutoHyphens/>
        <w:spacing w:after="0" w:line="100" w:lineRule="atLeast"/>
        <w:jc w:val="both"/>
        <w:rPr>
          <w:rFonts w:ascii="Arial" w:eastAsia="Arial Unicode MS" w:hAnsi="Arial" w:cs="Arial"/>
          <w:i/>
          <w:color w:val="000000"/>
          <w:kern w:val="1"/>
          <w:sz w:val="20"/>
          <w:szCs w:val="20"/>
          <w:lang w:eastAsia="ar-SA"/>
        </w:rPr>
      </w:pPr>
    </w:p>
    <w:p w:rsidR="00B92F6C" w:rsidRDefault="00B92F6C" w:rsidP="00060FA5">
      <w:pPr>
        <w:suppressAutoHyphens/>
        <w:spacing w:after="0" w:line="100" w:lineRule="atLeast"/>
        <w:jc w:val="both"/>
        <w:rPr>
          <w:rFonts w:ascii="Arial" w:eastAsia="Arial Unicode MS" w:hAnsi="Arial" w:cs="Arial"/>
          <w:i/>
          <w:color w:val="000000"/>
          <w:kern w:val="1"/>
          <w:sz w:val="20"/>
          <w:szCs w:val="20"/>
          <w:lang w:eastAsia="ar-SA"/>
        </w:rPr>
      </w:pPr>
    </w:p>
    <w:p w:rsidR="00B92F6C" w:rsidRDefault="00B92F6C" w:rsidP="00060FA5">
      <w:pPr>
        <w:suppressAutoHyphens/>
        <w:spacing w:after="0" w:line="100" w:lineRule="atLeast"/>
        <w:jc w:val="both"/>
        <w:rPr>
          <w:rFonts w:ascii="Arial" w:eastAsia="Arial Unicode MS" w:hAnsi="Arial" w:cs="Arial"/>
          <w:i/>
          <w:color w:val="000000"/>
          <w:kern w:val="1"/>
          <w:sz w:val="20"/>
          <w:szCs w:val="20"/>
          <w:lang w:eastAsia="ar-SA"/>
        </w:rPr>
      </w:pPr>
    </w:p>
    <w:p w:rsidR="00B92F6C" w:rsidRDefault="00B92F6C" w:rsidP="00060FA5">
      <w:pPr>
        <w:suppressAutoHyphens/>
        <w:spacing w:after="0" w:line="100" w:lineRule="atLeast"/>
        <w:jc w:val="both"/>
        <w:rPr>
          <w:rFonts w:ascii="Arial" w:eastAsia="Arial Unicode MS" w:hAnsi="Arial" w:cs="Arial"/>
          <w:i/>
          <w:color w:val="000000"/>
          <w:kern w:val="1"/>
          <w:sz w:val="20"/>
          <w:szCs w:val="20"/>
          <w:lang w:eastAsia="ar-SA"/>
        </w:rPr>
      </w:pPr>
    </w:p>
    <w:p w:rsidR="00B92F6C" w:rsidRDefault="00B92F6C" w:rsidP="00060FA5">
      <w:pPr>
        <w:suppressAutoHyphens/>
        <w:spacing w:after="0" w:line="100" w:lineRule="atLeast"/>
        <w:jc w:val="both"/>
        <w:rPr>
          <w:rFonts w:ascii="Arial" w:eastAsia="Arial Unicode MS" w:hAnsi="Arial" w:cs="Arial"/>
          <w:i/>
          <w:color w:val="000000"/>
          <w:kern w:val="1"/>
          <w:sz w:val="20"/>
          <w:szCs w:val="20"/>
          <w:lang w:eastAsia="ar-SA"/>
        </w:rPr>
      </w:pPr>
    </w:p>
    <w:p w:rsidR="00B92F6C" w:rsidRDefault="00B92F6C" w:rsidP="00060FA5">
      <w:pPr>
        <w:suppressAutoHyphens/>
        <w:spacing w:after="0" w:line="100" w:lineRule="atLeast"/>
        <w:jc w:val="both"/>
        <w:rPr>
          <w:rFonts w:ascii="Arial" w:eastAsia="Arial Unicode MS" w:hAnsi="Arial" w:cs="Arial"/>
          <w:i/>
          <w:color w:val="000000"/>
          <w:kern w:val="1"/>
          <w:sz w:val="20"/>
          <w:szCs w:val="20"/>
          <w:lang w:eastAsia="ar-SA"/>
        </w:rPr>
      </w:pPr>
    </w:p>
    <w:p w:rsidR="00B92F6C" w:rsidRDefault="00B92F6C" w:rsidP="00060FA5">
      <w:pPr>
        <w:suppressAutoHyphens/>
        <w:spacing w:after="0" w:line="100" w:lineRule="atLeast"/>
        <w:jc w:val="both"/>
        <w:rPr>
          <w:rFonts w:ascii="Arial" w:eastAsia="Arial Unicode MS" w:hAnsi="Arial" w:cs="Arial"/>
          <w:i/>
          <w:color w:val="000000"/>
          <w:kern w:val="1"/>
          <w:sz w:val="20"/>
          <w:szCs w:val="20"/>
          <w:lang w:eastAsia="ar-SA"/>
        </w:rPr>
      </w:pPr>
    </w:p>
    <w:p w:rsidR="00B92F6C" w:rsidRDefault="00B92F6C" w:rsidP="00060FA5">
      <w:pPr>
        <w:suppressAutoHyphens/>
        <w:spacing w:after="0" w:line="100" w:lineRule="atLeast"/>
        <w:jc w:val="both"/>
        <w:rPr>
          <w:rFonts w:ascii="Arial" w:eastAsia="Arial Unicode MS" w:hAnsi="Arial" w:cs="Arial"/>
          <w:i/>
          <w:color w:val="000000"/>
          <w:kern w:val="1"/>
          <w:sz w:val="20"/>
          <w:szCs w:val="20"/>
          <w:lang w:eastAsia="ar-SA"/>
        </w:rPr>
      </w:pPr>
    </w:p>
    <w:p w:rsidR="00B92F6C" w:rsidRDefault="00B92F6C" w:rsidP="00060FA5">
      <w:pPr>
        <w:suppressAutoHyphens/>
        <w:spacing w:after="0" w:line="100" w:lineRule="atLeast"/>
        <w:jc w:val="both"/>
        <w:rPr>
          <w:rFonts w:ascii="Arial" w:eastAsia="Arial Unicode MS" w:hAnsi="Arial" w:cs="Arial"/>
          <w:i/>
          <w:color w:val="000000"/>
          <w:kern w:val="1"/>
          <w:sz w:val="20"/>
          <w:szCs w:val="20"/>
          <w:lang w:eastAsia="ar-SA"/>
        </w:rPr>
      </w:pPr>
    </w:p>
    <w:p w:rsidR="00B92F6C" w:rsidRDefault="00B92F6C" w:rsidP="00060FA5">
      <w:pPr>
        <w:suppressAutoHyphens/>
        <w:spacing w:after="0" w:line="100" w:lineRule="atLeast"/>
        <w:jc w:val="both"/>
        <w:rPr>
          <w:rFonts w:ascii="Arial" w:eastAsia="Arial Unicode MS" w:hAnsi="Arial" w:cs="Arial"/>
          <w:i/>
          <w:color w:val="000000"/>
          <w:kern w:val="1"/>
          <w:sz w:val="20"/>
          <w:szCs w:val="20"/>
          <w:lang w:eastAsia="ar-SA"/>
        </w:rPr>
      </w:pPr>
    </w:p>
    <w:p w:rsidR="00B92F6C" w:rsidRDefault="00B92F6C" w:rsidP="00060FA5">
      <w:pPr>
        <w:suppressAutoHyphens/>
        <w:spacing w:after="0" w:line="100" w:lineRule="atLeast"/>
        <w:jc w:val="both"/>
        <w:rPr>
          <w:rFonts w:ascii="Arial" w:eastAsia="Arial Unicode MS" w:hAnsi="Arial" w:cs="Arial"/>
          <w:i/>
          <w:color w:val="000000"/>
          <w:kern w:val="1"/>
          <w:sz w:val="20"/>
          <w:szCs w:val="20"/>
          <w:lang w:eastAsia="ar-SA"/>
        </w:rPr>
      </w:pPr>
    </w:p>
    <w:p w:rsidR="00B92F6C" w:rsidRDefault="00B92F6C" w:rsidP="00060FA5">
      <w:pPr>
        <w:suppressAutoHyphens/>
        <w:spacing w:after="0" w:line="100" w:lineRule="atLeast"/>
        <w:jc w:val="both"/>
        <w:rPr>
          <w:rFonts w:ascii="Arial" w:eastAsia="Arial Unicode MS" w:hAnsi="Arial" w:cs="Arial"/>
          <w:i/>
          <w:color w:val="000000"/>
          <w:kern w:val="1"/>
          <w:sz w:val="20"/>
          <w:szCs w:val="20"/>
          <w:lang w:eastAsia="ar-SA"/>
        </w:rPr>
      </w:pPr>
    </w:p>
    <w:p w:rsidR="00B92F6C" w:rsidRDefault="00B92F6C" w:rsidP="00060FA5">
      <w:pPr>
        <w:suppressAutoHyphens/>
        <w:spacing w:after="0" w:line="100" w:lineRule="atLeast"/>
        <w:jc w:val="both"/>
        <w:rPr>
          <w:rFonts w:ascii="Arial" w:eastAsia="Arial Unicode MS" w:hAnsi="Arial" w:cs="Arial"/>
          <w:i/>
          <w:color w:val="000000"/>
          <w:kern w:val="1"/>
          <w:sz w:val="20"/>
          <w:szCs w:val="20"/>
          <w:lang w:eastAsia="ar-SA"/>
        </w:rPr>
      </w:pPr>
    </w:p>
    <w:p w:rsidR="00B92F6C" w:rsidRDefault="00B92F6C" w:rsidP="00060FA5">
      <w:pPr>
        <w:suppressAutoHyphens/>
        <w:spacing w:after="0" w:line="100" w:lineRule="atLeast"/>
        <w:jc w:val="both"/>
        <w:rPr>
          <w:rFonts w:ascii="Arial" w:eastAsia="Arial Unicode MS" w:hAnsi="Arial" w:cs="Arial"/>
          <w:i/>
          <w:color w:val="000000"/>
          <w:kern w:val="1"/>
          <w:sz w:val="20"/>
          <w:szCs w:val="20"/>
          <w:lang w:eastAsia="ar-SA"/>
        </w:rPr>
      </w:pPr>
    </w:p>
    <w:p w:rsidR="00B92F6C" w:rsidRDefault="00B92F6C" w:rsidP="00060FA5">
      <w:pPr>
        <w:suppressAutoHyphens/>
        <w:spacing w:after="0" w:line="100" w:lineRule="atLeast"/>
        <w:jc w:val="both"/>
        <w:rPr>
          <w:rFonts w:ascii="Arial" w:eastAsia="Arial Unicode MS" w:hAnsi="Arial" w:cs="Arial"/>
          <w:i/>
          <w:color w:val="000000"/>
          <w:kern w:val="1"/>
          <w:sz w:val="20"/>
          <w:szCs w:val="20"/>
          <w:lang w:eastAsia="ar-SA"/>
        </w:rPr>
      </w:pPr>
    </w:p>
    <w:p w:rsidR="00B92F6C" w:rsidRDefault="00B92F6C" w:rsidP="00060FA5">
      <w:pPr>
        <w:suppressAutoHyphens/>
        <w:spacing w:after="0" w:line="100" w:lineRule="atLeast"/>
        <w:jc w:val="both"/>
        <w:rPr>
          <w:rFonts w:ascii="Arial" w:eastAsia="Arial Unicode MS" w:hAnsi="Arial" w:cs="Arial"/>
          <w:i/>
          <w:color w:val="000000"/>
          <w:kern w:val="1"/>
          <w:sz w:val="20"/>
          <w:szCs w:val="20"/>
          <w:lang w:eastAsia="ar-SA"/>
        </w:rPr>
      </w:pPr>
    </w:p>
    <w:p w:rsidR="00B92F6C" w:rsidRDefault="00B92F6C" w:rsidP="00060FA5">
      <w:pPr>
        <w:suppressAutoHyphens/>
        <w:spacing w:after="0" w:line="100" w:lineRule="atLeast"/>
        <w:jc w:val="both"/>
        <w:rPr>
          <w:rFonts w:ascii="Arial" w:eastAsia="Arial Unicode MS" w:hAnsi="Arial" w:cs="Arial"/>
          <w:i/>
          <w:color w:val="000000"/>
          <w:kern w:val="1"/>
          <w:sz w:val="20"/>
          <w:szCs w:val="20"/>
          <w:lang w:eastAsia="ar-SA"/>
        </w:rPr>
      </w:pPr>
    </w:p>
    <w:p w:rsidR="00B92F6C" w:rsidRDefault="00B92F6C" w:rsidP="00060FA5">
      <w:pPr>
        <w:suppressAutoHyphens/>
        <w:spacing w:after="0" w:line="100" w:lineRule="atLeast"/>
        <w:jc w:val="both"/>
        <w:rPr>
          <w:rFonts w:ascii="Arial" w:eastAsia="Arial Unicode MS" w:hAnsi="Arial" w:cs="Arial"/>
          <w:i/>
          <w:color w:val="000000"/>
          <w:kern w:val="1"/>
          <w:sz w:val="20"/>
          <w:szCs w:val="20"/>
          <w:lang w:eastAsia="ar-SA"/>
        </w:rPr>
      </w:pPr>
    </w:p>
    <w:p w:rsidR="00B92F6C" w:rsidRDefault="00B92F6C" w:rsidP="00060FA5">
      <w:pPr>
        <w:suppressAutoHyphens/>
        <w:spacing w:after="0" w:line="100" w:lineRule="atLeast"/>
        <w:jc w:val="both"/>
        <w:rPr>
          <w:rFonts w:ascii="Arial" w:eastAsia="Arial Unicode MS" w:hAnsi="Arial" w:cs="Arial"/>
          <w:i/>
          <w:color w:val="000000"/>
          <w:kern w:val="1"/>
          <w:sz w:val="20"/>
          <w:szCs w:val="20"/>
          <w:lang w:eastAsia="ar-SA"/>
        </w:rPr>
      </w:pPr>
    </w:p>
    <w:p w:rsidR="00B92F6C" w:rsidRDefault="00B92F6C" w:rsidP="00060FA5">
      <w:pPr>
        <w:suppressAutoHyphens/>
        <w:spacing w:after="0" w:line="100" w:lineRule="atLeast"/>
        <w:jc w:val="both"/>
        <w:rPr>
          <w:rFonts w:ascii="Arial" w:eastAsia="Arial Unicode MS" w:hAnsi="Arial" w:cs="Arial"/>
          <w:i/>
          <w:color w:val="000000"/>
          <w:kern w:val="1"/>
          <w:sz w:val="20"/>
          <w:szCs w:val="20"/>
          <w:lang w:eastAsia="ar-SA"/>
        </w:rPr>
      </w:pPr>
    </w:p>
    <w:p w:rsidR="00B92F6C" w:rsidRDefault="00B92F6C" w:rsidP="00060FA5">
      <w:pPr>
        <w:suppressAutoHyphens/>
        <w:spacing w:after="0" w:line="100" w:lineRule="atLeast"/>
        <w:jc w:val="both"/>
        <w:rPr>
          <w:rFonts w:ascii="Arial" w:eastAsia="Arial Unicode MS" w:hAnsi="Arial" w:cs="Arial"/>
          <w:i/>
          <w:color w:val="000000"/>
          <w:kern w:val="1"/>
          <w:sz w:val="20"/>
          <w:szCs w:val="20"/>
          <w:lang w:eastAsia="ar-SA"/>
        </w:rPr>
      </w:pPr>
    </w:p>
    <w:p w:rsidR="00B92F6C" w:rsidRDefault="00B92F6C" w:rsidP="00060FA5">
      <w:pPr>
        <w:suppressAutoHyphens/>
        <w:spacing w:after="0" w:line="100" w:lineRule="atLeast"/>
        <w:jc w:val="both"/>
        <w:rPr>
          <w:rFonts w:ascii="Arial" w:eastAsia="Arial Unicode MS" w:hAnsi="Arial" w:cs="Arial"/>
          <w:i/>
          <w:color w:val="000000"/>
          <w:kern w:val="1"/>
          <w:sz w:val="20"/>
          <w:szCs w:val="20"/>
          <w:lang w:eastAsia="ar-SA"/>
        </w:rPr>
      </w:pPr>
    </w:p>
    <w:p w:rsidR="00B92F6C" w:rsidRDefault="00B92F6C" w:rsidP="00060FA5">
      <w:pPr>
        <w:suppressAutoHyphens/>
        <w:spacing w:after="0" w:line="100" w:lineRule="atLeast"/>
        <w:jc w:val="both"/>
        <w:rPr>
          <w:rFonts w:ascii="Arial" w:eastAsia="Arial Unicode MS" w:hAnsi="Arial" w:cs="Arial"/>
          <w:i/>
          <w:color w:val="000000"/>
          <w:kern w:val="1"/>
          <w:sz w:val="20"/>
          <w:szCs w:val="20"/>
          <w:lang w:eastAsia="ar-SA"/>
        </w:rPr>
      </w:pPr>
    </w:p>
    <w:p w:rsidR="00B92F6C" w:rsidRDefault="00B92F6C" w:rsidP="00060FA5">
      <w:pPr>
        <w:suppressAutoHyphens/>
        <w:spacing w:after="0" w:line="100" w:lineRule="atLeast"/>
        <w:jc w:val="both"/>
        <w:rPr>
          <w:rFonts w:ascii="Arial" w:eastAsia="Arial Unicode MS" w:hAnsi="Arial" w:cs="Arial"/>
          <w:i/>
          <w:color w:val="000000"/>
          <w:kern w:val="1"/>
          <w:sz w:val="20"/>
          <w:szCs w:val="20"/>
          <w:lang w:eastAsia="ar-SA"/>
        </w:rPr>
      </w:pPr>
    </w:p>
    <w:p w:rsidR="00B92F6C" w:rsidRDefault="00B92F6C" w:rsidP="00060FA5">
      <w:pPr>
        <w:suppressAutoHyphens/>
        <w:spacing w:after="0" w:line="100" w:lineRule="atLeast"/>
        <w:jc w:val="both"/>
        <w:rPr>
          <w:rFonts w:ascii="Arial" w:eastAsia="Arial Unicode MS" w:hAnsi="Arial" w:cs="Arial"/>
          <w:i/>
          <w:color w:val="000000"/>
          <w:kern w:val="1"/>
          <w:sz w:val="20"/>
          <w:szCs w:val="20"/>
          <w:lang w:eastAsia="ar-SA"/>
        </w:rPr>
      </w:pPr>
    </w:p>
    <w:p w:rsidR="00B92F6C" w:rsidRDefault="00B92F6C" w:rsidP="00060FA5">
      <w:pPr>
        <w:suppressAutoHyphens/>
        <w:spacing w:after="0" w:line="100" w:lineRule="atLeast"/>
        <w:jc w:val="both"/>
        <w:rPr>
          <w:rFonts w:ascii="Arial" w:eastAsia="Arial Unicode MS" w:hAnsi="Arial" w:cs="Arial"/>
          <w:i/>
          <w:color w:val="000000"/>
          <w:kern w:val="1"/>
          <w:sz w:val="20"/>
          <w:szCs w:val="20"/>
          <w:lang w:eastAsia="ar-SA"/>
        </w:rPr>
      </w:pPr>
    </w:p>
    <w:p w:rsidR="00B92F6C" w:rsidRDefault="00B92F6C" w:rsidP="00060FA5">
      <w:pPr>
        <w:suppressAutoHyphens/>
        <w:spacing w:after="0" w:line="100" w:lineRule="atLeast"/>
        <w:jc w:val="both"/>
        <w:rPr>
          <w:rFonts w:ascii="Arial" w:eastAsia="Arial Unicode MS" w:hAnsi="Arial" w:cs="Arial"/>
          <w:i/>
          <w:color w:val="000000"/>
          <w:kern w:val="1"/>
          <w:sz w:val="20"/>
          <w:szCs w:val="20"/>
          <w:lang w:eastAsia="ar-SA"/>
        </w:rPr>
      </w:pPr>
    </w:p>
    <w:p w:rsidR="00B92F6C" w:rsidRDefault="00B92F6C" w:rsidP="00060FA5">
      <w:pPr>
        <w:suppressAutoHyphens/>
        <w:spacing w:after="0" w:line="100" w:lineRule="atLeast"/>
        <w:jc w:val="both"/>
        <w:rPr>
          <w:rFonts w:ascii="Arial" w:eastAsia="Arial Unicode MS" w:hAnsi="Arial" w:cs="Arial"/>
          <w:i/>
          <w:color w:val="000000"/>
          <w:kern w:val="1"/>
          <w:sz w:val="20"/>
          <w:szCs w:val="20"/>
          <w:lang w:eastAsia="ar-SA"/>
        </w:rPr>
      </w:pPr>
    </w:p>
    <w:p w:rsidR="00B92F6C" w:rsidRPr="00B92F6C" w:rsidRDefault="00B92F6C" w:rsidP="00060FA5">
      <w:pPr>
        <w:suppressAutoHyphens/>
        <w:spacing w:after="0" w:line="100" w:lineRule="atLeast"/>
        <w:jc w:val="both"/>
        <w:rPr>
          <w:rFonts w:ascii="Arial" w:eastAsia="Arial Unicode MS" w:hAnsi="Arial" w:cs="Arial"/>
          <w:i/>
          <w:color w:val="000000"/>
          <w:kern w:val="1"/>
          <w:sz w:val="20"/>
          <w:szCs w:val="20"/>
          <w:lang w:eastAsia="ar-SA"/>
        </w:rPr>
      </w:pPr>
    </w:p>
    <w:p w:rsidR="00060FA5" w:rsidRPr="00EA0C8E" w:rsidRDefault="00060FA5" w:rsidP="00060FA5">
      <w:pPr>
        <w:jc w:val="right"/>
        <w:rPr>
          <w:rFonts w:ascii="Arial" w:eastAsia="Arial Unicode MS" w:hAnsi="Arial" w:cs="Arial"/>
          <w:b/>
          <w:i/>
          <w:color w:val="000000"/>
          <w:kern w:val="1"/>
          <w:sz w:val="20"/>
          <w:szCs w:val="20"/>
          <w:lang w:eastAsia="ar-SA"/>
        </w:rPr>
      </w:pPr>
      <w:proofErr w:type="gramStart"/>
      <w:r w:rsidRPr="00EE6DC9">
        <w:rPr>
          <w:rFonts w:ascii="Arial" w:eastAsia="Arial Unicode MS" w:hAnsi="Arial" w:cs="Arial"/>
          <w:b/>
          <w:i/>
          <w:color w:val="000000"/>
          <w:kern w:val="1"/>
          <w:sz w:val="20"/>
          <w:szCs w:val="20"/>
          <w:lang w:eastAsia="ar-SA"/>
        </w:rPr>
        <w:t>O</w:t>
      </w:r>
      <w:r w:rsidRPr="00EE6DC9">
        <w:rPr>
          <w:rFonts w:ascii="Arial" w:eastAsia="Arial Unicode MS" w:hAnsi="Arial" w:cs="Arial"/>
          <w:b/>
          <w:i/>
          <w:color w:val="000000"/>
          <w:kern w:val="1"/>
          <w:sz w:val="20"/>
          <w:szCs w:val="20"/>
          <w:lang w:val="sr-Cyrl-CS" w:eastAsia="ar-SA"/>
        </w:rPr>
        <w:t>бразац бр.</w:t>
      </w:r>
      <w:proofErr w:type="gramEnd"/>
      <w:r w:rsidRPr="00EE6DC9">
        <w:rPr>
          <w:rFonts w:ascii="Arial" w:eastAsia="Arial Unicode MS" w:hAnsi="Arial" w:cs="Arial"/>
          <w:b/>
          <w:i/>
          <w:color w:val="000000"/>
          <w:kern w:val="1"/>
          <w:sz w:val="20"/>
          <w:szCs w:val="20"/>
          <w:lang w:val="sr-Cyrl-CS" w:eastAsia="ar-SA"/>
        </w:rPr>
        <w:t xml:space="preserve"> 7</w:t>
      </w:r>
    </w:p>
    <w:p w:rsidR="00060FA5" w:rsidRPr="00EE6DC9" w:rsidRDefault="00060FA5" w:rsidP="00060FA5">
      <w:pPr>
        <w:shd w:val="clear" w:color="auto" w:fill="99FFCC"/>
        <w:tabs>
          <w:tab w:val="left" w:pos="420"/>
          <w:tab w:val="left" w:pos="510"/>
          <w:tab w:val="left" w:pos="1905"/>
          <w:tab w:val="center" w:pos="4705"/>
        </w:tabs>
        <w:suppressAutoHyphens/>
        <w:spacing w:after="0" w:line="100" w:lineRule="atLeast"/>
        <w:jc w:val="center"/>
        <w:rPr>
          <w:rFonts w:ascii="Arial" w:eastAsia="Arial Unicode MS" w:hAnsi="Arial" w:cs="Arial"/>
          <w:b/>
          <w:color w:val="000000"/>
          <w:kern w:val="1"/>
          <w:lang w:eastAsia="ar-SA"/>
        </w:rPr>
      </w:pPr>
      <w:r w:rsidRPr="00EE6DC9">
        <w:rPr>
          <w:rFonts w:ascii="Arial" w:eastAsia="Arial Unicode MS" w:hAnsi="Arial" w:cs="Arial"/>
          <w:b/>
          <w:color w:val="000000"/>
          <w:kern w:val="1"/>
          <w:sz w:val="24"/>
          <w:szCs w:val="24"/>
          <w:lang w:eastAsia="ar-SA"/>
        </w:rPr>
        <w:t>МОДЕЛ ОКВИРНОГ СПОРАЗУМА</w:t>
      </w:r>
    </w:p>
    <w:p w:rsidR="00060FA5" w:rsidRPr="00EE6DC9" w:rsidRDefault="00060FA5" w:rsidP="00060FA5">
      <w:pPr>
        <w:suppressAutoHyphens/>
        <w:spacing w:after="0" w:line="100" w:lineRule="atLeast"/>
        <w:jc w:val="center"/>
        <w:rPr>
          <w:rFonts w:ascii="Arial" w:eastAsia="Arial Unicode MS" w:hAnsi="Arial" w:cs="Arial"/>
          <w:b/>
          <w:color w:val="000000"/>
          <w:kern w:val="1"/>
          <w:lang w:val="sr-Latn-CS" w:eastAsia="ar-SA"/>
        </w:rPr>
      </w:pPr>
    </w:p>
    <w:p w:rsidR="00060FA5" w:rsidRPr="00DF21B2" w:rsidRDefault="00060FA5" w:rsidP="00060FA5">
      <w:pPr>
        <w:suppressAutoHyphens/>
        <w:spacing w:after="0" w:line="100" w:lineRule="atLeast"/>
        <w:jc w:val="center"/>
        <w:rPr>
          <w:rFonts w:ascii="Arial" w:eastAsia="Arial Unicode MS" w:hAnsi="Arial" w:cs="Arial"/>
          <w:i/>
          <w:color w:val="000000"/>
          <w:kern w:val="1"/>
          <w:lang w:eastAsia="ar-SA"/>
        </w:rPr>
      </w:pPr>
      <w:r w:rsidRPr="00DF21B2">
        <w:rPr>
          <w:rFonts w:ascii="Arial" w:eastAsia="Arial Unicode MS" w:hAnsi="Arial" w:cs="Arial"/>
          <w:i/>
          <w:color w:val="000000"/>
          <w:kern w:val="1"/>
          <w:lang w:eastAsia="ar-SA"/>
        </w:rPr>
        <w:t>Набавка канцеларијског материјала</w:t>
      </w:r>
    </w:p>
    <w:p w:rsidR="00060FA5" w:rsidRPr="00EE6DC9" w:rsidRDefault="00060FA5" w:rsidP="00060FA5">
      <w:pPr>
        <w:jc w:val="both"/>
        <w:rPr>
          <w:rFonts w:ascii="Arial" w:hAnsi="Arial" w:cs="Arial"/>
        </w:rPr>
      </w:pPr>
    </w:p>
    <w:p w:rsidR="00060FA5" w:rsidRPr="00EE6DC9" w:rsidRDefault="00060FA5" w:rsidP="00060FA5">
      <w:pPr>
        <w:jc w:val="both"/>
        <w:rPr>
          <w:rFonts w:ascii="Arial" w:hAnsi="Arial" w:cs="Arial"/>
        </w:rPr>
      </w:pPr>
      <w:proofErr w:type="gramStart"/>
      <w:r w:rsidRPr="00EE6DC9">
        <w:rPr>
          <w:rFonts w:ascii="Arial" w:hAnsi="Arial" w:cs="Arial"/>
        </w:rPr>
        <w:t>Закључен у Пе</w:t>
      </w:r>
      <w:r w:rsidR="00AA76D8">
        <w:rPr>
          <w:rFonts w:ascii="Arial" w:hAnsi="Arial" w:cs="Arial"/>
        </w:rPr>
        <w:t>ћинцима, дана ______________ 2020</w:t>
      </w:r>
      <w:r w:rsidRPr="00EE6DC9">
        <w:rPr>
          <w:rFonts w:ascii="Arial" w:hAnsi="Arial" w:cs="Arial"/>
        </w:rPr>
        <w:t>.</w:t>
      </w:r>
      <w:proofErr w:type="gramEnd"/>
      <w:r w:rsidRPr="00EE6DC9">
        <w:rPr>
          <w:rFonts w:ascii="Arial" w:hAnsi="Arial" w:cs="Arial"/>
        </w:rPr>
        <w:t xml:space="preserve"> </w:t>
      </w:r>
      <w:proofErr w:type="gramStart"/>
      <w:r w:rsidRPr="00EE6DC9">
        <w:rPr>
          <w:rFonts w:ascii="Arial" w:hAnsi="Arial" w:cs="Arial"/>
        </w:rPr>
        <w:t>године</w:t>
      </w:r>
      <w:proofErr w:type="gramEnd"/>
      <w:r w:rsidRPr="00EE6DC9">
        <w:rPr>
          <w:rFonts w:ascii="Arial" w:hAnsi="Arial" w:cs="Arial"/>
        </w:rPr>
        <w:t>, између</w:t>
      </w:r>
    </w:p>
    <w:p w:rsidR="00060FA5" w:rsidRPr="00EE6DC9" w:rsidRDefault="00060FA5" w:rsidP="00060FA5">
      <w:pPr>
        <w:jc w:val="both"/>
        <w:rPr>
          <w:rFonts w:ascii="Arial" w:hAnsi="Arial" w:cs="Arial"/>
          <w:b/>
          <w:u w:val="single"/>
        </w:rPr>
      </w:pPr>
      <w:proofErr w:type="gramStart"/>
      <w:r w:rsidRPr="00EE6DC9">
        <w:rPr>
          <w:rFonts w:ascii="Arial" w:hAnsi="Arial" w:cs="Arial"/>
          <w:b/>
          <w:u w:val="single"/>
        </w:rPr>
        <w:t>уговорних</w:t>
      </w:r>
      <w:proofErr w:type="gramEnd"/>
      <w:r w:rsidRPr="00EE6DC9">
        <w:rPr>
          <w:rFonts w:ascii="Arial" w:hAnsi="Arial" w:cs="Arial"/>
          <w:b/>
          <w:u w:val="single"/>
        </w:rPr>
        <w:t xml:space="preserve"> страна:</w:t>
      </w:r>
    </w:p>
    <w:p w:rsidR="00060FA5" w:rsidRPr="00EE6DC9" w:rsidRDefault="00060FA5" w:rsidP="00060FA5">
      <w:pPr>
        <w:jc w:val="both"/>
        <w:rPr>
          <w:rFonts w:ascii="Arial" w:hAnsi="Arial" w:cs="Arial"/>
        </w:rPr>
      </w:pPr>
    </w:p>
    <w:p w:rsidR="00060FA5" w:rsidRPr="00EE6DC9" w:rsidRDefault="00060FA5" w:rsidP="00060FA5">
      <w:pPr>
        <w:jc w:val="both"/>
        <w:rPr>
          <w:rFonts w:ascii="Arial" w:hAnsi="Arial" w:cs="Arial"/>
        </w:rPr>
      </w:pPr>
      <w:proofErr w:type="gramStart"/>
      <w:r w:rsidRPr="00EE6DC9">
        <w:rPr>
          <w:rFonts w:ascii="Arial" w:hAnsi="Arial" w:cs="Arial"/>
        </w:rPr>
        <w:t>1.ОПШТИНА ПЕЋИНЦИ – ОПШТИНСКА УПРАВА, Пећинци, ул.</w:t>
      </w:r>
      <w:proofErr w:type="gramEnd"/>
      <w:r w:rsidRPr="00EE6DC9">
        <w:rPr>
          <w:rFonts w:ascii="Arial" w:hAnsi="Arial" w:cs="Arial"/>
        </w:rPr>
        <w:t xml:space="preserve"> Слободана Бајића 5, Матични број: 08070628, ПИБ: 100399239, коју заступа начелник Општинске управе </w:t>
      </w:r>
      <w:r>
        <w:rPr>
          <w:rFonts w:ascii="Arial" w:hAnsi="Arial" w:cs="Arial"/>
        </w:rPr>
        <w:t>Драгана Крстић</w:t>
      </w:r>
      <w:r w:rsidRPr="00EE6DC9">
        <w:rPr>
          <w:rFonts w:ascii="Arial" w:hAnsi="Arial" w:cs="Arial"/>
        </w:rPr>
        <w:t xml:space="preserve"> </w:t>
      </w:r>
      <w:proofErr w:type="gramStart"/>
      <w:r w:rsidRPr="00EE6DC9">
        <w:rPr>
          <w:rFonts w:ascii="Arial" w:hAnsi="Arial" w:cs="Arial"/>
        </w:rPr>
        <w:t>( у</w:t>
      </w:r>
      <w:proofErr w:type="gramEnd"/>
      <w:r w:rsidRPr="00EE6DC9">
        <w:rPr>
          <w:rFonts w:ascii="Arial" w:hAnsi="Arial" w:cs="Arial"/>
        </w:rPr>
        <w:t xml:space="preserve"> даљем тексту: НАРУЧИЛАЦ )</w:t>
      </w:r>
    </w:p>
    <w:p w:rsidR="00060FA5" w:rsidRPr="00EE6DC9" w:rsidRDefault="00060FA5" w:rsidP="00060FA5">
      <w:pPr>
        <w:autoSpaceDE w:val="0"/>
        <w:autoSpaceDN w:val="0"/>
        <w:adjustRightInd w:val="0"/>
        <w:spacing w:after="0" w:line="240" w:lineRule="auto"/>
        <w:jc w:val="both"/>
        <w:rPr>
          <w:rFonts w:ascii="Arial" w:hAnsi="Arial" w:cs="Arial"/>
          <w:color w:val="000000"/>
        </w:rPr>
      </w:pPr>
      <w:r w:rsidRPr="00EE6DC9">
        <w:rPr>
          <w:rFonts w:ascii="Arial" w:hAnsi="Arial" w:cs="Arial"/>
          <w:color w:val="000000"/>
          <w:sz w:val="24"/>
          <w:szCs w:val="24"/>
        </w:rPr>
        <w:t>2.</w:t>
      </w:r>
      <w:r w:rsidRPr="00EE6DC9">
        <w:rPr>
          <w:rFonts w:ascii="Arial" w:hAnsi="Arial" w:cs="Arial"/>
          <w:color w:val="000000"/>
        </w:rPr>
        <w:t>________________________________________________________________________из ___________________, Улица ________________________________ број _____</w:t>
      </w:r>
      <w:proofErr w:type="gramStart"/>
      <w:r w:rsidRPr="00EE6DC9">
        <w:rPr>
          <w:rFonts w:ascii="Arial" w:hAnsi="Arial" w:cs="Arial"/>
          <w:color w:val="000000"/>
        </w:rPr>
        <w:t>_ ,</w:t>
      </w:r>
      <w:proofErr w:type="gramEnd"/>
      <w:r w:rsidRPr="00EE6DC9">
        <w:rPr>
          <w:rFonts w:ascii="Arial" w:hAnsi="Arial" w:cs="Arial"/>
          <w:color w:val="000000"/>
        </w:rPr>
        <w:t xml:space="preserve"> кога заступа_________________ ______________________, МБ_______________ПИБ_________________ (у даљем тексту: ДОБАВЉАЧ) .</w:t>
      </w:r>
    </w:p>
    <w:p w:rsidR="00060FA5" w:rsidRPr="00EE6DC9" w:rsidRDefault="00060FA5" w:rsidP="00060FA5">
      <w:pPr>
        <w:autoSpaceDE w:val="0"/>
        <w:autoSpaceDN w:val="0"/>
        <w:adjustRightInd w:val="0"/>
        <w:spacing w:after="0" w:line="240" w:lineRule="auto"/>
        <w:jc w:val="both"/>
        <w:rPr>
          <w:rFonts w:ascii="Arial" w:hAnsi="Arial" w:cs="Arial"/>
          <w:color w:val="000000"/>
        </w:rPr>
      </w:pPr>
    </w:p>
    <w:p w:rsidR="00060FA5" w:rsidRPr="00EE6DC9" w:rsidRDefault="00060FA5" w:rsidP="00060FA5">
      <w:pPr>
        <w:autoSpaceDE w:val="0"/>
        <w:autoSpaceDN w:val="0"/>
        <w:adjustRightInd w:val="0"/>
        <w:spacing w:after="0" w:line="240" w:lineRule="auto"/>
        <w:jc w:val="both"/>
        <w:rPr>
          <w:rFonts w:ascii="Arial" w:hAnsi="Arial" w:cs="Arial"/>
          <w:color w:val="000000"/>
          <w:sz w:val="24"/>
          <w:szCs w:val="24"/>
        </w:rPr>
      </w:pPr>
    </w:p>
    <w:p w:rsidR="00060FA5" w:rsidRPr="00EE6DC9" w:rsidRDefault="00060FA5" w:rsidP="00060FA5">
      <w:pPr>
        <w:jc w:val="both"/>
        <w:rPr>
          <w:rFonts w:ascii="Arial" w:hAnsi="Arial" w:cs="Arial"/>
          <w:b/>
        </w:rPr>
      </w:pPr>
      <w:r w:rsidRPr="00EE6DC9">
        <w:rPr>
          <w:rFonts w:ascii="Arial" w:hAnsi="Arial" w:cs="Arial"/>
          <w:b/>
        </w:rPr>
        <w:t>АКО ЈЕ ДАТА ЗАЈЕДНИЧКА ПОНУДА</w:t>
      </w:r>
    </w:p>
    <w:p w:rsidR="00060FA5" w:rsidRPr="00EE6DC9" w:rsidRDefault="00060FA5" w:rsidP="00060FA5">
      <w:pPr>
        <w:jc w:val="both"/>
        <w:rPr>
          <w:rFonts w:ascii="Arial" w:hAnsi="Arial" w:cs="Arial"/>
        </w:rPr>
      </w:pPr>
      <w:r w:rsidRPr="00EE6DC9">
        <w:rPr>
          <w:rFonts w:ascii="Arial" w:hAnsi="Arial" w:cs="Arial"/>
        </w:rPr>
        <w:t>2.1 __________________________________________ из ____________________________</w:t>
      </w:r>
    </w:p>
    <w:p w:rsidR="00060FA5" w:rsidRPr="00EE6DC9" w:rsidRDefault="00060FA5" w:rsidP="00060FA5">
      <w:pPr>
        <w:jc w:val="both"/>
        <w:rPr>
          <w:rFonts w:ascii="Arial" w:hAnsi="Arial" w:cs="Arial"/>
        </w:rPr>
      </w:pPr>
      <w:proofErr w:type="gramStart"/>
      <w:r w:rsidRPr="00EE6DC9">
        <w:rPr>
          <w:rFonts w:ascii="Arial" w:hAnsi="Arial" w:cs="Arial"/>
        </w:rPr>
        <w:t>улица</w:t>
      </w:r>
      <w:proofErr w:type="gramEnd"/>
      <w:r w:rsidRPr="00EE6DC9">
        <w:rPr>
          <w:rFonts w:ascii="Arial" w:hAnsi="Arial" w:cs="Arial"/>
        </w:rPr>
        <w:t xml:space="preserve"> _______________________ бр ________________ и</w:t>
      </w:r>
    </w:p>
    <w:p w:rsidR="00060FA5" w:rsidRPr="00EE6DC9" w:rsidRDefault="00060FA5" w:rsidP="00060FA5">
      <w:pPr>
        <w:jc w:val="both"/>
        <w:rPr>
          <w:rFonts w:ascii="Arial" w:hAnsi="Arial" w:cs="Arial"/>
        </w:rPr>
      </w:pPr>
      <w:r w:rsidRPr="00EE6DC9">
        <w:rPr>
          <w:rFonts w:ascii="Arial" w:hAnsi="Arial" w:cs="Arial"/>
        </w:rPr>
        <w:t>2.2 ___________________________________________ из ___________________________</w:t>
      </w:r>
    </w:p>
    <w:p w:rsidR="00060FA5" w:rsidRPr="00EE6DC9" w:rsidRDefault="00060FA5" w:rsidP="00060FA5">
      <w:pPr>
        <w:jc w:val="both"/>
        <w:rPr>
          <w:rFonts w:ascii="Arial" w:hAnsi="Arial" w:cs="Arial"/>
        </w:rPr>
      </w:pPr>
      <w:proofErr w:type="gramStart"/>
      <w:r w:rsidRPr="00EE6DC9">
        <w:rPr>
          <w:rFonts w:ascii="Arial" w:hAnsi="Arial" w:cs="Arial"/>
        </w:rPr>
        <w:t>улица</w:t>
      </w:r>
      <w:proofErr w:type="gramEnd"/>
      <w:r w:rsidRPr="00EE6DC9">
        <w:rPr>
          <w:rFonts w:ascii="Arial" w:hAnsi="Arial" w:cs="Arial"/>
        </w:rPr>
        <w:t xml:space="preserve"> _______________________ бр. _______________ </w:t>
      </w:r>
    </w:p>
    <w:p w:rsidR="00060FA5" w:rsidRPr="00EE6DC9" w:rsidRDefault="00060FA5" w:rsidP="00060FA5">
      <w:pPr>
        <w:autoSpaceDE w:val="0"/>
        <w:autoSpaceDN w:val="0"/>
        <w:adjustRightInd w:val="0"/>
        <w:spacing w:after="0" w:line="240" w:lineRule="auto"/>
        <w:jc w:val="both"/>
        <w:rPr>
          <w:rFonts w:ascii="Arial" w:hAnsi="Arial" w:cs="Arial"/>
          <w:color w:val="000000"/>
        </w:rPr>
      </w:pPr>
      <w:r w:rsidRPr="00EE6DC9">
        <w:rPr>
          <w:rFonts w:ascii="Arial" w:hAnsi="Arial" w:cs="Arial"/>
          <w:color w:val="000000"/>
        </w:rPr>
        <w:t>На основу Споразума о извршењу јавне набавке број</w:t>
      </w:r>
      <w:proofErr w:type="gramStart"/>
      <w:r w:rsidRPr="00EE6DC9">
        <w:rPr>
          <w:rFonts w:ascii="Arial" w:hAnsi="Arial" w:cs="Arial"/>
          <w:color w:val="000000"/>
        </w:rPr>
        <w:t>:_</w:t>
      </w:r>
      <w:proofErr w:type="gramEnd"/>
      <w:r w:rsidRPr="00EE6DC9">
        <w:rPr>
          <w:rFonts w:ascii="Arial" w:hAnsi="Arial" w:cs="Arial"/>
          <w:color w:val="000000"/>
        </w:rPr>
        <w:t xml:space="preserve">_________________ од _____________ године, који је саставни део овог оквирног споразума, споразумне стране су се сагласиле да заједнички пуномоћник групе понуђача буде_____________________________ директор ________________________________ </w:t>
      </w:r>
    </w:p>
    <w:p w:rsidR="00060FA5" w:rsidRPr="00EE6DC9" w:rsidRDefault="00060FA5" w:rsidP="00060FA5">
      <w:pPr>
        <w:autoSpaceDE w:val="0"/>
        <w:autoSpaceDN w:val="0"/>
        <w:adjustRightInd w:val="0"/>
        <w:spacing w:after="0" w:line="240" w:lineRule="auto"/>
        <w:jc w:val="both"/>
        <w:rPr>
          <w:rFonts w:ascii="Arial" w:hAnsi="Arial" w:cs="Arial"/>
          <w:color w:val="000000"/>
        </w:rPr>
      </w:pPr>
      <w:r w:rsidRPr="00EE6DC9">
        <w:rPr>
          <w:rFonts w:ascii="Arial" w:hAnsi="Arial" w:cs="Arial"/>
          <w:color w:val="000000"/>
        </w:rPr>
        <w:t xml:space="preserve">                     (</w:t>
      </w:r>
      <w:proofErr w:type="gramStart"/>
      <w:r w:rsidRPr="00EE6DC9">
        <w:rPr>
          <w:rFonts w:ascii="Arial" w:hAnsi="Arial" w:cs="Arial"/>
          <w:color w:val="000000"/>
        </w:rPr>
        <w:t>име</w:t>
      </w:r>
      <w:proofErr w:type="gramEnd"/>
      <w:r w:rsidRPr="00EE6DC9">
        <w:rPr>
          <w:rFonts w:ascii="Arial" w:hAnsi="Arial" w:cs="Arial"/>
          <w:color w:val="000000"/>
        </w:rPr>
        <w:t xml:space="preserve"> и презиме)                                       (</w:t>
      </w:r>
      <w:proofErr w:type="gramStart"/>
      <w:r w:rsidRPr="00EE6DC9">
        <w:rPr>
          <w:rFonts w:ascii="Arial" w:hAnsi="Arial" w:cs="Arial"/>
          <w:color w:val="000000"/>
        </w:rPr>
        <w:t>скраћено</w:t>
      </w:r>
      <w:proofErr w:type="gramEnd"/>
      <w:r w:rsidRPr="00EE6DC9">
        <w:rPr>
          <w:rFonts w:ascii="Arial" w:hAnsi="Arial" w:cs="Arial"/>
          <w:color w:val="000000"/>
        </w:rPr>
        <w:t xml:space="preserve"> пословно име из АПР) </w:t>
      </w:r>
    </w:p>
    <w:p w:rsidR="00060FA5" w:rsidRPr="00EE6DC9" w:rsidRDefault="00060FA5" w:rsidP="00060FA5">
      <w:pPr>
        <w:autoSpaceDE w:val="0"/>
        <w:autoSpaceDN w:val="0"/>
        <w:adjustRightInd w:val="0"/>
        <w:spacing w:after="0" w:line="240" w:lineRule="auto"/>
        <w:jc w:val="both"/>
        <w:rPr>
          <w:rFonts w:ascii="Arial" w:hAnsi="Arial" w:cs="Arial"/>
          <w:color w:val="000000"/>
        </w:rPr>
      </w:pPr>
      <w:proofErr w:type="gramStart"/>
      <w:r w:rsidRPr="00EE6DC9">
        <w:rPr>
          <w:rFonts w:ascii="Arial" w:hAnsi="Arial" w:cs="Arial"/>
          <w:color w:val="000000"/>
        </w:rPr>
        <w:t>из</w:t>
      </w:r>
      <w:proofErr w:type="gramEnd"/>
      <w:r w:rsidRPr="00EE6DC9">
        <w:rPr>
          <w:rFonts w:ascii="Arial" w:hAnsi="Arial" w:cs="Arial"/>
          <w:color w:val="000000"/>
        </w:rPr>
        <w:t xml:space="preserve"> _________________, ул. ___________________________ </w:t>
      </w:r>
      <w:proofErr w:type="gramStart"/>
      <w:r w:rsidRPr="00EE6DC9">
        <w:rPr>
          <w:rFonts w:ascii="Arial" w:hAnsi="Arial" w:cs="Arial"/>
          <w:color w:val="000000"/>
        </w:rPr>
        <w:t>бр</w:t>
      </w:r>
      <w:proofErr w:type="gramEnd"/>
      <w:r w:rsidRPr="00EE6DC9">
        <w:rPr>
          <w:rFonts w:ascii="Arial" w:hAnsi="Arial" w:cs="Arial"/>
          <w:color w:val="000000"/>
        </w:rPr>
        <w:t xml:space="preserve">. ______. </w:t>
      </w:r>
    </w:p>
    <w:p w:rsidR="00060FA5" w:rsidRPr="00EE6DC9" w:rsidRDefault="00060FA5" w:rsidP="00060FA5">
      <w:pPr>
        <w:autoSpaceDE w:val="0"/>
        <w:autoSpaceDN w:val="0"/>
        <w:adjustRightInd w:val="0"/>
        <w:spacing w:after="0" w:line="240" w:lineRule="auto"/>
        <w:jc w:val="both"/>
        <w:rPr>
          <w:rFonts w:ascii="Arial" w:hAnsi="Arial" w:cs="Arial"/>
          <w:color w:val="000000"/>
        </w:rPr>
      </w:pPr>
    </w:p>
    <w:p w:rsidR="00060FA5" w:rsidRPr="00EE6DC9" w:rsidRDefault="00060FA5" w:rsidP="00060FA5">
      <w:pPr>
        <w:jc w:val="both"/>
        <w:rPr>
          <w:rFonts w:ascii="Arial" w:hAnsi="Arial" w:cs="Arial"/>
        </w:rPr>
      </w:pPr>
      <w:proofErr w:type="gramStart"/>
      <w:r w:rsidRPr="00EE6DC9">
        <w:rPr>
          <w:rFonts w:ascii="Arial" w:hAnsi="Arial" w:cs="Arial"/>
        </w:rPr>
        <w:t>Чланови конзорцијума (групе понуђача) одговарају неограничено солидарно Наручиоцу за извршење преузетих обавеза.</w:t>
      </w:r>
      <w:proofErr w:type="gramEnd"/>
    </w:p>
    <w:p w:rsidR="00060FA5" w:rsidRPr="00EE6DC9" w:rsidRDefault="00060FA5" w:rsidP="00060FA5">
      <w:pPr>
        <w:autoSpaceDE w:val="0"/>
        <w:autoSpaceDN w:val="0"/>
        <w:adjustRightInd w:val="0"/>
        <w:spacing w:after="0" w:line="240" w:lineRule="auto"/>
        <w:rPr>
          <w:rFonts w:ascii="Arial" w:hAnsi="Arial" w:cs="Arial"/>
          <w:color w:val="000000"/>
        </w:rPr>
      </w:pPr>
      <w:r w:rsidRPr="00EE6DC9">
        <w:rPr>
          <w:rFonts w:ascii="Arial" w:hAnsi="Arial" w:cs="Arial"/>
          <w:b/>
          <w:bCs/>
          <w:color w:val="000000"/>
        </w:rPr>
        <w:t xml:space="preserve">АКО ЈЕ ПОНУДА ДАТА СА ПОДИЗВОЂАЧЕМ: </w:t>
      </w:r>
    </w:p>
    <w:p w:rsidR="00060FA5" w:rsidRPr="00EE6DC9" w:rsidRDefault="00060FA5" w:rsidP="00060FA5">
      <w:pPr>
        <w:autoSpaceDE w:val="0"/>
        <w:autoSpaceDN w:val="0"/>
        <w:adjustRightInd w:val="0"/>
        <w:spacing w:after="0" w:line="240" w:lineRule="auto"/>
        <w:rPr>
          <w:rFonts w:ascii="Arial" w:hAnsi="Arial" w:cs="Arial"/>
          <w:color w:val="000000"/>
        </w:rPr>
      </w:pPr>
      <w:r w:rsidRPr="00EE6DC9">
        <w:rPr>
          <w:rFonts w:ascii="Arial" w:hAnsi="Arial" w:cs="Arial"/>
          <w:color w:val="000000"/>
        </w:rPr>
        <w:t xml:space="preserve">Продавац је део набавке која је предмет овог уговора, и то _________________________________________________________________________ </w:t>
      </w:r>
    </w:p>
    <w:p w:rsidR="00060FA5" w:rsidRPr="00EE6DC9" w:rsidRDefault="00060FA5" w:rsidP="00060FA5">
      <w:pPr>
        <w:autoSpaceDE w:val="0"/>
        <w:autoSpaceDN w:val="0"/>
        <w:adjustRightInd w:val="0"/>
        <w:spacing w:after="0" w:line="240" w:lineRule="auto"/>
        <w:rPr>
          <w:rFonts w:ascii="Arial" w:hAnsi="Arial" w:cs="Arial"/>
          <w:color w:val="000000"/>
        </w:rPr>
      </w:pPr>
      <w:r w:rsidRPr="00EE6DC9">
        <w:rPr>
          <w:rFonts w:ascii="Arial" w:hAnsi="Arial" w:cs="Arial"/>
          <w:color w:val="000000"/>
        </w:rPr>
        <w:t>(</w:t>
      </w:r>
      <w:proofErr w:type="gramStart"/>
      <w:r w:rsidRPr="00EE6DC9">
        <w:rPr>
          <w:rFonts w:ascii="Arial" w:hAnsi="Arial" w:cs="Arial"/>
          <w:color w:val="000000"/>
        </w:rPr>
        <w:t>део</w:t>
      </w:r>
      <w:proofErr w:type="gramEnd"/>
      <w:r w:rsidRPr="00EE6DC9">
        <w:rPr>
          <w:rFonts w:ascii="Arial" w:hAnsi="Arial" w:cs="Arial"/>
          <w:color w:val="000000"/>
        </w:rPr>
        <w:t xml:space="preserve"> предмета који ће извршити подизвођач) </w:t>
      </w:r>
    </w:p>
    <w:p w:rsidR="00060FA5" w:rsidRPr="00EE6DC9" w:rsidRDefault="00060FA5" w:rsidP="00060FA5">
      <w:pPr>
        <w:autoSpaceDE w:val="0"/>
        <w:autoSpaceDN w:val="0"/>
        <w:adjustRightInd w:val="0"/>
        <w:spacing w:after="0" w:line="240" w:lineRule="auto"/>
        <w:rPr>
          <w:rFonts w:ascii="Arial" w:hAnsi="Arial" w:cs="Arial"/>
          <w:color w:val="000000"/>
        </w:rPr>
      </w:pPr>
      <w:proofErr w:type="gramStart"/>
      <w:r w:rsidRPr="00EE6DC9">
        <w:rPr>
          <w:rFonts w:ascii="Arial" w:hAnsi="Arial" w:cs="Arial"/>
          <w:color w:val="000000"/>
        </w:rPr>
        <w:t>поверио</w:t>
      </w:r>
      <w:proofErr w:type="gramEnd"/>
      <w:r w:rsidRPr="00EE6DC9">
        <w:rPr>
          <w:rFonts w:ascii="Arial" w:hAnsi="Arial" w:cs="Arial"/>
          <w:color w:val="000000"/>
        </w:rPr>
        <w:t xml:space="preserve"> подизвођачу ____________________________________________________ </w:t>
      </w:r>
    </w:p>
    <w:p w:rsidR="00060FA5" w:rsidRPr="00EE6DC9" w:rsidRDefault="00060FA5" w:rsidP="00060FA5">
      <w:pPr>
        <w:autoSpaceDE w:val="0"/>
        <w:autoSpaceDN w:val="0"/>
        <w:adjustRightInd w:val="0"/>
        <w:spacing w:after="0" w:line="240" w:lineRule="auto"/>
        <w:rPr>
          <w:rFonts w:ascii="Arial" w:hAnsi="Arial" w:cs="Arial"/>
          <w:color w:val="000000"/>
        </w:rPr>
      </w:pPr>
      <w:r w:rsidRPr="00EE6DC9">
        <w:rPr>
          <w:rFonts w:ascii="Arial" w:hAnsi="Arial" w:cs="Arial"/>
          <w:color w:val="000000"/>
        </w:rPr>
        <w:t>(</w:t>
      </w:r>
      <w:proofErr w:type="gramStart"/>
      <w:r w:rsidRPr="00EE6DC9">
        <w:rPr>
          <w:rFonts w:ascii="Arial" w:hAnsi="Arial" w:cs="Arial"/>
          <w:color w:val="000000"/>
        </w:rPr>
        <w:t>скраћено</w:t>
      </w:r>
      <w:proofErr w:type="gramEnd"/>
      <w:r w:rsidRPr="00EE6DC9">
        <w:rPr>
          <w:rFonts w:ascii="Arial" w:hAnsi="Arial" w:cs="Arial"/>
          <w:color w:val="000000"/>
        </w:rPr>
        <w:t xml:space="preserve"> пословно име подизвођача) </w:t>
      </w:r>
    </w:p>
    <w:p w:rsidR="00060FA5" w:rsidRPr="00EE6DC9" w:rsidRDefault="00060FA5" w:rsidP="00060FA5">
      <w:pPr>
        <w:autoSpaceDE w:val="0"/>
        <w:autoSpaceDN w:val="0"/>
        <w:adjustRightInd w:val="0"/>
        <w:spacing w:after="0" w:line="240" w:lineRule="auto"/>
        <w:rPr>
          <w:rFonts w:ascii="Arial" w:hAnsi="Arial" w:cs="Arial"/>
          <w:color w:val="000000"/>
        </w:rPr>
      </w:pPr>
      <w:proofErr w:type="gramStart"/>
      <w:r w:rsidRPr="00EE6DC9">
        <w:rPr>
          <w:rFonts w:ascii="Arial" w:hAnsi="Arial" w:cs="Arial"/>
          <w:color w:val="000000"/>
        </w:rPr>
        <w:t>из</w:t>
      </w:r>
      <w:proofErr w:type="gramEnd"/>
      <w:r w:rsidRPr="00EE6DC9">
        <w:rPr>
          <w:rFonts w:ascii="Arial" w:hAnsi="Arial" w:cs="Arial"/>
          <w:color w:val="000000"/>
        </w:rPr>
        <w:t xml:space="preserve"> __________________, ул._________________, бр._____ , а што чини _______% од </w:t>
      </w:r>
    </w:p>
    <w:p w:rsidR="00060FA5" w:rsidRPr="00EE6DC9" w:rsidRDefault="00060FA5" w:rsidP="00060FA5">
      <w:pPr>
        <w:autoSpaceDE w:val="0"/>
        <w:autoSpaceDN w:val="0"/>
        <w:adjustRightInd w:val="0"/>
        <w:spacing w:after="0" w:line="240" w:lineRule="auto"/>
        <w:rPr>
          <w:rFonts w:ascii="Arial" w:hAnsi="Arial" w:cs="Arial"/>
          <w:color w:val="000000"/>
        </w:rPr>
      </w:pPr>
      <w:proofErr w:type="gramStart"/>
      <w:r w:rsidRPr="00EE6DC9">
        <w:rPr>
          <w:rFonts w:ascii="Arial" w:hAnsi="Arial" w:cs="Arial"/>
          <w:color w:val="000000"/>
        </w:rPr>
        <w:t>укупно</w:t>
      </w:r>
      <w:proofErr w:type="gramEnd"/>
      <w:r w:rsidRPr="00EE6DC9">
        <w:rPr>
          <w:rFonts w:ascii="Arial" w:hAnsi="Arial" w:cs="Arial"/>
          <w:color w:val="000000"/>
        </w:rPr>
        <w:t xml:space="preserve"> уговорене вредности. </w:t>
      </w:r>
    </w:p>
    <w:p w:rsidR="00060FA5" w:rsidRPr="00EE6DC9" w:rsidRDefault="00060FA5" w:rsidP="00060FA5">
      <w:pPr>
        <w:jc w:val="both"/>
        <w:rPr>
          <w:rFonts w:ascii="Arial" w:hAnsi="Arial" w:cs="Arial"/>
        </w:rPr>
      </w:pPr>
      <w:proofErr w:type="gramStart"/>
      <w:r w:rsidRPr="00EE6DC9">
        <w:rPr>
          <w:rFonts w:ascii="Arial" w:hAnsi="Arial" w:cs="Arial"/>
        </w:rPr>
        <w:t>За уредно извршење уговорних обавеза од стране подизвођача одговара Добављач као да је сам извршио делове набавке поверене подизвођачу/има наведеним у овом члану.</w:t>
      </w:r>
      <w:proofErr w:type="gramEnd"/>
    </w:p>
    <w:p w:rsidR="00060FA5" w:rsidRPr="00EE6DC9" w:rsidRDefault="00060FA5" w:rsidP="00060FA5">
      <w:pPr>
        <w:suppressAutoHyphens/>
        <w:spacing w:after="0" w:line="100" w:lineRule="atLeast"/>
        <w:jc w:val="both"/>
        <w:rPr>
          <w:rFonts w:ascii="Arial" w:eastAsia="Arial Unicode MS" w:hAnsi="Arial" w:cs="Arial"/>
          <w:iCs/>
          <w:kern w:val="2"/>
          <w:lang w:eastAsia="ar-SA"/>
        </w:rPr>
      </w:pPr>
      <w:r w:rsidRPr="00EE6DC9">
        <w:rPr>
          <w:rFonts w:ascii="Arial" w:eastAsia="Arial Unicode MS" w:hAnsi="Arial" w:cs="Arial"/>
          <w:iCs/>
          <w:kern w:val="2"/>
          <w:lang w:eastAsia="ar-SA"/>
        </w:rPr>
        <w:lastRenderedPageBreak/>
        <w:t>Основ о</w:t>
      </w:r>
      <w:r w:rsidRPr="00EE6DC9">
        <w:rPr>
          <w:rFonts w:ascii="Arial" w:eastAsia="Arial Unicode MS" w:hAnsi="Arial" w:cs="Arial"/>
          <w:iCs/>
          <w:kern w:val="2"/>
          <w:lang w:val="sr-Cyrl-CS" w:eastAsia="ar-SA"/>
        </w:rPr>
        <w:t>квирног споразума:</w:t>
      </w:r>
    </w:p>
    <w:p w:rsidR="00060FA5" w:rsidRPr="00887223" w:rsidRDefault="00060FA5" w:rsidP="00060FA5">
      <w:pPr>
        <w:suppressAutoHyphens/>
        <w:spacing w:after="0" w:line="100" w:lineRule="atLeast"/>
        <w:jc w:val="both"/>
        <w:rPr>
          <w:rFonts w:ascii="Arial" w:eastAsia="Arial Unicode MS" w:hAnsi="Arial" w:cs="Arial"/>
          <w:iCs/>
          <w:kern w:val="2"/>
          <w:lang w:eastAsia="ar-SA"/>
        </w:rPr>
      </w:pPr>
      <w:r w:rsidRPr="00EE6DC9">
        <w:rPr>
          <w:rFonts w:ascii="Arial" w:eastAsia="Arial Unicode MS" w:hAnsi="Arial" w:cs="Arial"/>
          <w:iCs/>
          <w:kern w:val="2"/>
          <w:lang w:eastAsia="ar-SA"/>
        </w:rPr>
        <w:t xml:space="preserve">ЈН </w:t>
      </w:r>
      <w:r>
        <w:rPr>
          <w:rFonts w:ascii="Arial" w:eastAsia="Arial Unicode MS" w:hAnsi="Arial" w:cs="Arial"/>
          <w:iCs/>
          <w:kern w:val="2"/>
          <w:lang w:eastAsia="ar-SA"/>
        </w:rPr>
        <w:t>б</w:t>
      </w:r>
      <w:r w:rsidRPr="00EE6DC9">
        <w:rPr>
          <w:rFonts w:ascii="Arial" w:eastAsia="Arial Unicode MS" w:hAnsi="Arial" w:cs="Arial"/>
          <w:iCs/>
          <w:kern w:val="2"/>
          <w:lang w:eastAsia="ar-SA"/>
        </w:rPr>
        <w:t>рој</w:t>
      </w:r>
      <w:proofErr w:type="gramStart"/>
      <w:r w:rsidRPr="00887223">
        <w:rPr>
          <w:rFonts w:ascii="Arial" w:eastAsia="Arial Unicode MS" w:hAnsi="Arial" w:cs="Arial"/>
          <w:iCs/>
          <w:kern w:val="2"/>
          <w:lang w:eastAsia="ar-SA"/>
        </w:rPr>
        <w:t>:</w:t>
      </w:r>
      <w:r w:rsidRPr="00887223">
        <w:rPr>
          <w:rFonts w:ascii="Arial" w:eastAsia="Arial Unicode MS" w:hAnsi="Arial" w:cs="Arial"/>
          <w:iCs/>
          <w:kern w:val="2"/>
          <w:lang w:val="sr-Cyrl-CS" w:eastAsia="ar-SA"/>
        </w:rPr>
        <w:t>404</w:t>
      </w:r>
      <w:proofErr w:type="gramEnd"/>
      <w:r w:rsidRPr="00887223">
        <w:rPr>
          <w:rFonts w:ascii="Arial" w:eastAsia="Arial Unicode MS" w:hAnsi="Arial" w:cs="Arial"/>
          <w:iCs/>
          <w:kern w:val="2"/>
          <w:lang w:val="sr-Cyrl-CS" w:eastAsia="ar-SA"/>
        </w:rPr>
        <w:t>-</w:t>
      </w:r>
      <w:r>
        <w:rPr>
          <w:rFonts w:ascii="Arial" w:eastAsia="Arial Unicode MS" w:hAnsi="Arial" w:cs="Arial"/>
          <w:iCs/>
          <w:kern w:val="2"/>
          <w:lang w:val="sr-Cyrl-CS" w:eastAsia="ar-SA"/>
        </w:rPr>
        <w:t>29</w:t>
      </w:r>
      <w:r w:rsidRPr="00887223">
        <w:rPr>
          <w:rFonts w:ascii="Arial" w:eastAsia="Arial Unicode MS" w:hAnsi="Arial" w:cs="Arial"/>
          <w:iCs/>
          <w:kern w:val="2"/>
          <w:lang w:val="sr-Cyrl-CS" w:eastAsia="ar-SA"/>
        </w:rPr>
        <w:t>/201</w:t>
      </w:r>
      <w:r>
        <w:rPr>
          <w:rFonts w:ascii="Arial" w:eastAsia="Arial Unicode MS" w:hAnsi="Arial" w:cs="Arial"/>
          <w:iCs/>
          <w:kern w:val="2"/>
          <w:lang w:val="sr-Cyrl-CS" w:eastAsia="ar-SA"/>
        </w:rPr>
        <w:t>9</w:t>
      </w:r>
      <w:r w:rsidRPr="00887223">
        <w:rPr>
          <w:rFonts w:ascii="Arial" w:eastAsia="Arial Unicode MS" w:hAnsi="Arial" w:cs="Arial"/>
          <w:iCs/>
          <w:kern w:val="2"/>
          <w:lang w:val="sr-Cyrl-CS" w:eastAsia="ar-SA"/>
        </w:rPr>
        <w:t>-</w:t>
      </w:r>
      <w:r w:rsidRPr="00887223">
        <w:rPr>
          <w:rFonts w:ascii="Arial" w:eastAsia="Arial Unicode MS" w:hAnsi="Arial" w:cs="Arial"/>
          <w:iCs/>
          <w:kern w:val="2"/>
          <w:lang w:eastAsia="ar-SA"/>
        </w:rPr>
        <w:t>III</w:t>
      </w:r>
    </w:p>
    <w:p w:rsidR="00060FA5" w:rsidRPr="00887223" w:rsidRDefault="00060FA5" w:rsidP="00060FA5">
      <w:pPr>
        <w:suppressAutoHyphens/>
        <w:spacing w:after="0" w:line="100" w:lineRule="atLeast"/>
        <w:jc w:val="both"/>
        <w:rPr>
          <w:rFonts w:ascii="Arial" w:eastAsia="Arial Unicode MS" w:hAnsi="Arial" w:cs="Arial"/>
          <w:iCs/>
          <w:kern w:val="2"/>
          <w:lang w:eastAsia="ar-SA"/>
        </w:rPr>
      </w:pPr>
      <w:r w:rsidRPr="00887223">
        <w:rPr>
          <w:rFonts w:ascii="Arial" w:eastAsia="Arial Unicode MS" w:hAnsi="Arial" w:cs="Arial"/>
          <w:iCs/>
          <w:kern w:val="2"/>
          <w:lang w:eastAsia="ar-SA"/>
        </w:rPr>
        <w:t xml:space="preserve">Број и датум одлуке о </w:t>
      </w:r>
      <w:r w:rsidRPr="00887223">
        <w:rPr>
          <w:rFonts w:ascii="Arial" w:eastAsia="Arial Unicode MS" w:hAnsi="Arial" w:cs="Arial"/>
          <w:iCs/>
          <w:kern w:val="2"/>
          <w:lang w:val="sr-Cyrl-CS" w:eastAsia="ar-SA"/>
        </w:rPr>
        <w:t>додели оквирног споразума</w:t>
      </w:r>
      <w:proofErr w:type="gramStart"/>
      <w:r w:rsidRPr="00887223">
        <w:rPr>
          <w:rFonts w:ascii="Arial" w:eastAsia="Arial Unicode MS" w:hAnsi="Arial" w:cs="Arial"/>
          <w:iCs/>
          <w:kern w:val="2"/>
          <w:lang w:eastAsia="ar-SA"/>
        </w:rPr>
        <w:t>:...............................................</w:t>
      </w:r>
      <w:proofErr w:type="gramEnd"/>
    </w:p>
    <w:p w:rsidR="00060FA5" w:rsidRPr="00EE6DC9" w:rsidRDefault="00060FA5" w:rsidP="00060FA5">
      <w:pPr>
        <w:suppressAutoHyphens/>
        <w:spacing w:after="0" w:line="100" w:lineRule="atLeast"/>
        <w:jc w:val="both"/>
        <w:rPr>
          <w:rFonts w:ascii="Arial" w:eastAsia="Arial Unicode MS" w:hAnsi="Arial" w:cs="Arial"/>
          <w:b/>
          <w:kern w:val="2"/>
          <w:lang w:val="sr-Cyrl-CS" w:eastAsia="ar-SA"/>
        </w:rPr>
      </w:pPr>
      <w:proofErr w:type="gramStart"/>
      <w:r w:rsidRPr="00887223">
        <w:rPr>
          <w:rFonts w:ascii="Arial" w:eastAsia="Arial Unicode MS" w:hAnsi="Arial" w:cs="Arial"/>
          <w:iCs/>
          <w:kern w:val="2"/>
          <w:lang w:eastAsia="ar-SA"/>
        </w:rPr>
        <w:t>Понуда изабраног</w:t>
      </w:r>
      <w:r w:rsidRPr="00EE6DC9">
        <w:rPr>
          <w:rFonts w:ascii="Arial" w:eastAsia="Arial Unicode MS" w:hAnsi="Arial" w:cs="Arial"/>
          <w:iCs/>
          <w:kern w:val="2"/>
          <w:lang w:eastAsia="ar-SA"/>
        </w:rPr>
        <w:t xml:space="preserve"> понуђача бр.</w:t>
      </w:r>
      <w:proofErr w:type="gramEnd"/>
      <w:r w:rsidRPr="00EE6DC9">
        <w:rPr>
          <w:rFonts w:ascii="Arial" w:eastAsia="Arial Unicode MS" w:hAnsi="Arial" w:cs="Arial"/>
          <w:iCs/>
          <w:kern w:val="2"/>
          <w:lang w:eastAsia="ar-SA"/>
        </w:rPr>
        <w:t xml:space="preserve"> ______ </w:t>
      </w:r>
      <w:proofErr w:type="gramStart"/>
      <w:r w:rsidRPr="00EE6DC9">
        <w:rPr>
          <w:rFonts w:ascii="Arial" w:eastAsia="Arial Unicode MS" w:hAnsi="Arial" w:cs="Arial"/>
          <w:iCs/>
          <w:kern w:val="2"/>
          <w:lang w:eastAsia="ar-SA"/>
        </w:rPr>
        <w:t>од</w:t>
      </w:r>
      <w:proofErr w:type="gramEnd"/>
      <w:r w:rsidRPr="00EE6DC9">
        <w:rPr>
          <w:rFonts w:ascii="Arial" w:eastAsia="Arial Unicode MS" w:hAnsi="Arial" w:cs="Arial"/>
          <w:iCs/>
          <w:kern w:val="2"/>
          <w:lang w:eastAsia="ar-SA"/>
        </w:rPr>
        <w:t>...............................</w:t>
      </w:r>
    </w:p>
    <w:p w:rsidR="00060FA5" w:rsidRPr="00EE6DC9" w:rsidRDefault="00060FA5" w:rsidP="00060FA5">
      <w:pPr>
        <w:suppressAutoHyphens/>
        <w:spacing w:after="0" w:line="100" w:lineRule="atLeast"/>
        <w:jc w:val="both"/>
        <w:rPr>
          <w:rFonts w:ascii="Arial" w:eastAsia="Arial Unicode MS" w:hAnsi="Arial" w:cs="Arial"/>
          <w:b/>
          <w:kern w:val="2"/>
          <w:lang w:val="sr-Cyrl-CS" w:eastAsia="ar-SA"/>
        </w:rPr>
      </w:pPr>
    </w:p>
    <w:p w:rsidR="00060FA5" w:rsidRPr="00EE6DC9" w:rsidRDefault="00060FA5" w:rsidP="00060FA5">
      <w:pPr>
        <w:suppressAutoHyphens/>
        <w:spacing w:after="0" w:line="100" w:lineRule="atLeast"/>
        <w:jc w:val="both"/>
        <w:rPr>
          <w:rFonts w:ascii="Arial" w:eastAsia="Arial Unicode MS" w:hAnsi="Arial" w:cs="Arial"/>
          <w:kern w:val="2"/>
          <w:lang w:eastAsia="ar-SA"/>
        </w:rPr>
      </w:pPr>
    </w:p>
    <w:p w:rsidR="00060FA5" w:rsidRPr="00EE6DC9" w:rsidRDefault="00060FA5" w:rsidP="00060FA5">
      <w:pPr>
        <w:suppressAutoHyphens/>
        <w:spacing w:after="0" w:line="100" w:lineRule="atLeast"/>
        <w:jc w:val="both"/>
        <w:rPr>
          <w:rFonts w:ascii="Arial" w:eastAsia="Arial Unicode MS" w:hAnsi="Arial" w:cs="Arial"/>
          <w:kern w:val="2"/>
          <w:lang w:eastAsia="ar-SA"/>
        </w:rPr>
      </w:pPr>
      <w:r w:rsidRPr="00EE6DC9">
        <w:rPr>
          <w:rFonts w:ascii="Arial" w:eastAsia="Arial Unicode MS" w:hAnsi="Arial" w:cs="Arial"/>
          <w:kern w:val="2"/>
          <w:lang w:val="sr-Cyrl-CS" w:eastAsia="ar-SA"/>
        </w:rPr>
        <w:t>Стране</w:t>
      </w:r>
      <w:r w:rsidRPr="00EE6DC9">
        <w:rPr>
          <w:rFonts w:ascii="Arial" w:eastAsia="Arial Unicode MS" w:hAnsi="Arial" w:cs="Arial"/>
          <w:kern w:val="2"/>
          <w:lang w:eastAsia="ar-SA"/>
        </w:rPr>
        <w:t xml:space="preserve"> у оквирном споразуму сагласно констатују:</w:t>
      </w:r>
    </w:p>
    <w:p w:rsidR="00060FA5" w:rsidRPr="00EE6DC9" w:rsidRDefault="00060FA5" w:rsidP="00060FA5">
      <w:pPr>
        <w:suppressAutoHyphens/>
        <w:spacing w:after="0" w:line="100" w:lineRule="atLeast"/>
        <w:jc w:val="both"/>
        <w:rPr>
          <w:rFonts w:ascii="Arial" w:eastAsia="Arial Unicode MS" w:hAnsi="Arial" w:cs="Arial"/>
          <w:kern w:val="2"/>
          <w:lang w:eastAsia="ar-SA"/>
        </w:rPr>
      </w:pPr>
      <w:r w:rsidRPr="00EE6DC9">
        <w:rPr>
          <w:rFonts w:ascii="Arial" w:eastAsia="Arial Unicode MS" w:hAnsi="Arial" w:cs="Arial"/>
          <w:kern w:val="2"/>
          <w:lang w:eastAsia="ar-SA"/>
        </w:rPr>
        <w:t xml:space="preserve">- </w:t>
      </w:r>
      <w:proofErr w:type="gramStart"/>
      <w:r w:rsidRPr="00EE6DC9">
        <w:rPr>
          <w:rFonts w:ascii="Arial" w:eastAsia="Arial Unicode MS" w:hAnsi="Arial" w:cs="Arial"/>
          <w:kern w:val="2"/>
          <w:lang w:eastAsia="ar-SA"/>
        </w:rPr>
        <w:t>да</w:t>
      </w:r>
      <w:proofErr w:type="gramEnd"/>
      <w:r w:rsidRPr="00EE6DC9">
        <w:rPr>
          <w:rFonts w:ascii="Arial" w:eastAsia="Arial Unicode MS" w:hAnsi="Arial" w:cs="Arial"/>
          <w:kern w:val="2"/>
          <w:lang w:eastAsia="ar-SA"/>
        </w:rPr>
        <w:t xml:space="preserve"> је Наручилац у складу са Законом о јавним набавкама („Службени гласник РС” број124/12, 14/2015 I 68/2015,  у даљем тексту: Закон) спровеo поступак јавне набавке мале вредности </w:t>
      </w:r>
      <w:r>
        <w:rPr>
          <w:rFonts w:ascii="Arial" w:eastAsia="Arial Unicode MS" w:hAnsi="Arial" w:cs="Arial"/>
          <w:kern w:val="2"/>
          <w:lang w:eastAsia="ar-SA"/>
        </w:rPr>
        <w:t>добара</w:t>
      </w:r>
      <w:r w:rsidRPr="00EE6DC9">
        <w:rPr>
          <w:rFonts w:ascii="Arial" w:eastAsia="Arial Unicode MS" w:hAnsi="Arial" w:cs="Arial"/>
          <w:kern w:val="2"/>
          <w:lang w:eastAsia="ar-SA"/>
        </w:rPr>
        <w:t xml:space="preserve"> –</w:t>
      </w:r>
      <w:r>
        <w:rPr>
          <w:rFonts w:ascii="Arial" w:eastAsia="Arial Unicode MS" w:hAnsi="Arial" w:cs="Arial"/>
          <w:b/>
          <w:bCs/>
          <w:color w:val="000000"/>
          <w:kern w:val="2"/>
          <w:lang w:val="sr-Cyrl-CS" w:eastAsia="ar-SA"/>
        </w:rPr>
        <w:t>Набавка канцеларијског материјала</w:t>
      </w:r>
      <w:r w:rsidRPr="00EE6DC9">
        <w:rPr>
          <w:rFonts w:ascii="Arial" w:eastAsia="Arial Unicode MS" w:hAnsi="Arial" w:cs="Arial"/>
          <w:kern w:val="2"/>
          <w:lang w:eastAsia="ar-SA"/>
        </w:rPr>
        <w:t>, ЈН</w:t>
      </w:r>
      <w:r w:rsidRPr="00EE6DC9">
        <w:rPr>
          <w:rFonts w:ascii="Arial" w:eastAsia="Arial Unicode MS" w:hAnsi="Arial" w:cs="Arial"/>
          <w:kern w:val="2"/>
          <w:lang w:val="sr-Cyrl-CS" w:eastAsia="ar-SA"/>
        </w:rPr>
        <w:t xml:space="preserve"> бр.  </w:t>
      </w:r>
      <w:r w:rsidRPr="00887223">
        <w:rPr>
          <w:rFonts w:ascii="Arial" w:eastAsia="Arial Unicode MS" w:hAnsi="Arial" w:cs="Arial"/>
          <w:kern w:val="2"/>
          <w:lang w:val="sr-Cyrl-CS" w:eastAsia="ar-SA"/>
        </w:rPr>
        <w:t>404-</w:t>
      </w:r>
      <w:r w:rsidR="00AA76D8">
        <w:rPr>
          <w:rFonts w:ascii="Arial" w:eastAsia="Arial Unicode MS" w:hAnsi="Arial" w:cs="Arial"/>
          <w:kern w:val="2"/>
          <w:lang w:eastAsia="ar-SA"/>
        </w:rPr>
        <w:t>42</w:t>
      </w:r>
      <w:r w:rsidR="00AA76D8">
        <w:rPr>
          <w:rFonts w:ascii="Arial" w:eastAsia="Arial Unicode MS" w:hAnsi="Arial" w:cs="Arial"/>
          <w:kern w:val="2"/>
          <w:lang w:val="sr-Cyrl-CS" w:eastAsia="ar-SA"/>
        </w:rPr>
        <w:t>/20</w:t>
      </w:r>
      <w:r w:rsidR="00AA76D8">
        <w:rPr>
          <w:rFonts w:ascii="Arial" w:eastAsia="Arial Unicode MS" w:hAnsi="Arial" w:cs="Arial"/>
          <w:kern w:val="2"/>
          <w:lang w:eastAsia="ar-SA"/>
        </w:rPr>
        <w:t>20</w:t>
      </w:r>
      <w:r w:rsidRPr="00887223">
        <w:rPr>
          <w:rFonts w:ascii="Arial" w:eastAsia="Arial Unicode MS" w:hAnsi="Arial" w:cs="Arial"/>
          <w:kern w:val="2"/>
          <w:lang w:val="sr-Cyrl-CS" w:eastAsia="ar-SA"/>
        </w:rPr>
        <w:t>-</w:t>
      </w:r>
      <w:r w:rsidRPr="00EE6DC9">
        <w:rPr>
          <w:rFonts w:ascii="Arial" w:eastAsia="Arial Unicode MS" w:hAnsi="Arial" w:cs="Arial"/>
          <w:kern w:val="2"/>
          <w:lang w:eastAsia="ar-SA"/>
        </w:rPr>
        <w:t>III, са циљем закључивања оквирног споразума са једним понуђачем на период од једне године;</w:t>
      </w:r>
    </w:p>
    <w:p w:rsidR="00060FA5" w:rsidRPr="00EE6DC9" w:rsidRDefault="00060FA5" w:rsidP="00060FA5">
      <w:pPr>
        <w:suppressAutoHyphens/>
        <w:spacing w:after="0" w:line="100" w:lineRule="atLeast"/>
        <w:jc w:val="both"/>
        <w:rPr>
          <w:rFonts w:ascii="Arial" w:eastAsia="Arial Unicode MS" w:hAnsi="Arial" w:cs="Arial"/>
          <w:kern w:val="2"/>
          <w:lang w:eastAsia="ar-SA"/>
        </w:rPr>
      </w:pPr>
      <w:r w:rsidRPr="00EE6DC9">
        <w:rPr>
          <w:rFonts w:ascii="Arial" w:eastAsia="Arial Unicode MS" w:hAnsi="Arial" w:cs="Arial"/>
          <w:kern w:val="2"/>
          <w:lang w:eastAsia="ar-SA"/>
        </w:rPr>
        <w:t xml:space="preserve">- </w:t>
      </w:r>
      <w:proofErr w:type="gramStart"/>
      <w:r w:rsidRPr="00EE6DC9">
        <w:rPr>
          <w:rFonts w:ascii="Arial" w:eastAsia="Arial Unicode MS" w:hAnsi="Arial" w:cs="Arial"/>
          <w:kern w:val="2"/>
          <w:lang w:eastAsia="ar-SA"/>
        </w:rPr>
        <w:t>да</w:t>
      </w:r>
      <w:proofErr w:type="gramEnd"/>
      <w:r w:rsidRPr="00EE6DC9">
        <w:rPr>
          <w:rFonts w:ascii="Arial" w:eastAsia="Arial Unicode MS" w:hAnsi="Arial" w:cs="Arial"/>
          <w:kern w:val="2"/>
          <w:lang w:eastAsia="ar-SA"/>
        </w:rPr>
        <w:t xml:space="preserve"> је Наручилац донео Одлуку о закључивању оквирног споразума бр.</w:t>
      </w:r>
      <w:r w:rsidRPr="00EE6DC9">
        <w:rPr>
          <w:rFonts w:ascii="Arial" w:eastAsia="Arial Unicode MS" w:hAnsi="Arial" w:cs="Arial"/>
          <w:kern w:val="2"/>
          <w:lang w:val="sr-Cyrl-CS" w:eastAsia="ar-SA"/>
        </w:rPr>
        <w:t>.......</w:t>
      </w:r>
      <w:r w:rsidR="00AA76D8">
        <w:rPr>
          <w:rFonts w:ascii="Arial" w:eastAsia="Arial Unicode MS" w:hAnsi="Arial" w:cs="Arial"/>
          <w:kern w:val="2"/>
          <w:lang w:eastAsia="ar-SA"/>
        </w:rPr>
        <w:t>од..............2020</w:t>
      </w:r>
      <w:r w:rsidRPr="00EE6DC9">
        <w:rPr>
          <w:rFonts w:ascii="Arial" w:eastAsia="Arial Unicode MS" w:hAnsi="Arial" w:cs="Arial"/>
          <w:kern w:val="2"/>
          <w:lang w:eastAsia="ar-SA"/>
        </w:rPr>
        <w:t xml:space="preserve">. </w:t>
      </w:r>
      <w:proofErr w:type="gramStart"/>
      <w:r w:rsidRPr="00EE6DC9">
        <w:rPr>
          <w:rFonts w:ascii="Arial" w:eastAsia="Arial Unicode MS" w:hAnsi="Arial" w:cs="Arial"/>
          <w:kern w:val="2"/>
          <w:lang w:eastAsia="ar-SA"/>
        </w:rPr>
        <w:t>у</w:t>
      </w:r>
      <w:proofErr w:type="gramEnd"/>
      <w:r w:rsidRPr="00EE6DC9">
        <w:rPr>
          <w:rFonts w:ascii="Arial" w:eastAsia="Arial Unicode MS" w:hAnsi="Arial" w:cs="Arial"/>
          <w:kern w:val="2"/>
          <w:lang w:eastAsia="ar-SA"/>
        </w:rPr>
        <w:t xml:space="preserve"> складу са којом се закључује овај оквирни споразум између Наручиоца и Добављача;</w:t>
      </w:r>
    </w:p>
    <w:p w:rsidR="00060FA5" w:rsidRPr="00EE6DC9" w:rsidRDefault="00060FA5" w:rsidP="00060FA5">
      <w:pPr>
        <w:suppressAutoHyphens/>
        <w:spacing w:after="0" w:line="100" w:lineRule="atLeast"/>
        <w:jc w:val="both"/>
        <w:rPr>
          <w:rFonts w:ascii="Arial" w:eastAsia="Arial Unicode MS" w:hAnsi="Arial" w:cs="Arial"/>
          <w:kern w:val="2"/>
          <w:lang w:eastAsia="ar-SA"/>
        </w:rPr>
      </w:pPr>
      <w:r w:rsidRPr="00EE6DC9">
        <w:rPr>
          <w:rFonts w:ascii="Arial" w:eastAsia="Arial Unicode MS" w:hAnsi="Arial" w:cs="Arial"/>
          <w:kern w:val="2"/>
          <w:lang w:eastAsia="ar-SA"/>
        </w:rPr>
        <w:t xml:space="preserve">- </w:t>
      </w:r>
      <w:proofErr w:type="gramStart"/>
      <w:r w:rsidRPr="00EE6DC9">
        <w:rPr>
          <w:rFonts w:ascii="Arial" w:eastAsia="Arial Unicode MS" w:hAnsi="Arial" w:cs="Arial"/>
          <w:kern w:val="2"/>
          <w:lang w:eastAsia="ar-SA"/>
        </w:rPr>
        <w:t>да</w:t>
      </w:r>
      <w:proofErr w:type="gramEnd"/>
      <w:r w:rsidRPr="00EE6DC9">
        <w:rPr>
          <w:rFonts w:ascii="Arial" w:eastAsia="Arial Unicode MS" w:hAnsi="Arial" w:cs="Arial"/>
          <w:kern w:val="2"/>
          <w:lang w:eastAsia="ar-SA"/>
        </w:rPr>
        <w:t xml:space="preserve"> је Добављач доставио Понуду заведену код Наручиоца под бр............ од.....</w:t>
      </w:r>
      <w:r w:rsidR="00AA76D8">
        <w:rPr>
          <w:rFonts w:ascii="Arial" w:eastAsia="Arial Unicode MS" w:hAnsi="Arial" w:cs="Arial"/>
          <w:kern w:val="2"/>
          <w:lang w:eastAsia="ar-SA"/>
        </w:rPr>
        <w:t>.........2020</w:t>
      </w:r>
      <w:r>
        <w:rPr>
          <w:rFonts w:ascii="Arial" w:eastAsia="Arial Unicode MS" w:hAnsi="Arial" w:cs="Arial"/>
          <w:kern w:val="2"/>
          <w:lang w:eastAsia="ar-SA"/>
        </w:rPr>
        <w:t>.</w:t>
      </w:r>
      <w:r w:rsidRPr="00EE6DC9">
        <w:rPr>
          <w:rFonts w:ascii="Arial" w:eastAsia="Arial Unicode MS" w:hAnsi="Arial" w:cs="Arial"/>
          <w:kern w:val="2"/>
          <w:lang w:eastAsia="ar-SA"/>
        </w:rPr>
        <w:t xml:space="preserve">која чини саставни део овог оквирног споразума (у даљем тексту: </w:t>
      </w:r>
      <w:r>
        <w:rPr>
          <w:rFonts w:ascii="Arial" w:eastAsia="Arial Unicode MS" w:hAnsi="Arial" w:cs="Arial"/>
          <w:kern w:val="2"/>
          <w:lang w:eastAsia="ar-SA"/>
        </w:rPr>
        <w:t>п</w:t>
      </w:r>
      <w:r w:rsidRPr="00EE6DC9">
        <w:rPr>
          <w:rFonts w:ascii="Arial" w:eastAsia="Arial Unicode MS" w:hAnsi="Arial" w:cs="Arial"/>
          <w:kern w:val="2"/>
          <w:lang w:eastAsia="ar-SA"/>
        </w:rPr>
        <w:t>онуда Добављача ),</w:t>
      </w:r>
    </w:p>
    <w:p w:rsidR="00060FA5" w:rsidRPr="00EE6DC9" w:rsidRDefault="00060FA5" w:rsidP="00060FA5">
      <w:pPr>
        <w:suppressAutoHyphens/>
        <w:spacing w:after="0" w:line="100" w:lineRule="atLeast"/>
        <w:jc w:val="both"/>
        <w:rPr>
          <w:rFonts w:ascii="Arial" w:eastAsia="Arial Unicode MS" w:hAnsi="Arial" w:cs="Arial"/>
          <w:b/>
          <w:kern w:val="2"/>
          <w:lang w:eastAsia="ar-SA"/>
        </w:rPr>
      </w:pPr>
      <w:r w:rsidRPr="00EE6DC9">
        <w:rPr>
          <w:rFonts w:ascii="Arial" w:eastAsia="Arial Unicode MS" w:hAnsi="Arial" w:cs="Arial"/>
          <w:kern w:val="2"/>
          <w:lang w:eastAsia="ar-SA"/>
        </w:rPr>
        <w:t xml:space="preserve">- </w:t>
      </w:r>
      <w:proofErr w:type="gramStart"/>
      <w:r w:rsidRPr="00EE6DC9">
        <w:rPr>
          <w:rFonts w:ascii="Arial" w:eastAsia="Arial Unicode MS" w:hAnsi="Arial" w:cs="Arial"/>
          <w:b/>
          <w:kern w:val="2"/>
          <w:lang w:eastAsia="ar-SA"/>
        </w:rPr>
        <w:t>овај</w:t>
      </w:r>
      <w:proofErr w:type="gramEnd"/>
      <w:r w:rsidRPr="00EE6DC9">
        <w:rPr>
          <w:rFonts w:ascii="Arial" w:eastAsia="Arial Unicode MS" w:hAnsi="Arial" w:cs="Arial"/>
          <w:b/>
          <w:kern w:val="2"/>
          <w:lang w:eastAsia="ar-SA"/>
        </w:rPr>
        <w:t xml:space="preserve"> оквирни споразум не представља обавезу Наручиоца на издавање наруџбенице;</w:t>
      </w:r>
    </w:p>
    <w:p w:rsidR="00060FA5" w:rsidRPr="00EE6DC9" w:rsidRDefault="00060FA5" w:rsidP="00060FA5">
      <w:pPr>
        <w:suppressAutoHyphens/>
        <w:spacing w:after="0" w:line="100" w:lineRule="atLeast"/>
        <w:jc w:val="both"/>
        <w:rPr>
          <w:rFonts w:ascii="Arial" w:eastAsia="Arial Unicode MS" w:hAnsi="Arial" w:cs="Arial"/>
          <w:b/>
          <w:kern w:val="2"/>
          <w:lang w:eastAsia="ar-SA"/>
        </w:rPr>
      </w:pPr>
      <w:r w:rsidRPr="00EE6DC9">
        <w:rPr>
          <w:rFonts w:ascii="Arial" w:eastAsia="Arial Unicode MS" w:hAnsi="Arial" w:cs="Arial"/>
          <w:b/>
          <w:kern w:val="2"/>
          <w:lang w:eastAsia="ar-SA"/>
        </w:rPr>
        <w:t xml:space="preserve">- </w:t>
      </w:r>
      <w:proofErr w:type="gramStart"/>
      <w:r w:rsidRPr="00EE6DC9">
        <w:rPr>
          <w:rFonts w:ascii="Arial" w:eastAsia="Arial Unicode MS" w:hAnsi="Arial" w:cs="Arial"/>
          <w:b/>
          <w:kern w:val="2"/>
          <w:lang w:eastAsia="ar-SA"/>
        </w:rPr>
        <w:t>обавеза</w:t>
      </w:r>
      <w:proofErr w:type="gramEnd"/>
      <w:r w:rsidRPr="00EE6DC9">
        <w:rPr>
          <w:rFonts w:ascii="Arial" w:eastAsia="Arial Unicode MS" w:hAnsi="Arial" w:cs="Arial"/>
          <w:b/>
          <w:kern w:val="2"/>
          <w:lang w:eastAsia="ar-SA"/>
        </w:rPr>
        <w:t xml:space="preserve"> настаје издавањем појединачне наруџбенице</w:t>
      </w:r>
      <w:r w:rsidRPr="00EE6DC9">
        <w:rPr>
          <w:rFonts w:ascii="Arial" w:eastAsia="Arial Unicode MS" w:hAnsi="Arial" w:cs="Arial"/>
          <w:b/>
          <w:kern w:val="2"/>
          <w:lang w:val="sr-Cyrl-CS" w:eastAsia="ar-SA"/>
        </w:rPr>
        <w:t xml:space="preserve"> која садржи битне елементе уговора</w:t>
      </w:r>
      <w:r w:rsidRPr="00EE6DC9">
        <w:rPr>
          <w:rFonts w:ascii="Arial" w:eastAsia="Arial Unicode MS" w:hAnsi="Arial" w:cs="Arial"/>
          <w:b/>
          <w:kern w:val="2"/>
          <w:lang w:eastAsia="ar-SA"/>
        </w:rPr>
        <w:t>, на основу овог оквирногспоразума.</w:t>
      </w:r>
    </w:p>
    <w:p w:rsidR="00060FA5" w:rsidRPr="00EE6DC9" w:rsidRDefault="00060FA5" w:rsidP="00060FA5">
      <w:pPr>
        <w:suppressAutoHyphens/>
        <w:spacing w:after="0" w:line="100" w:lineRule="atLeast"/>
        <w:jc w:val="both"/>
        <w:rPr>
          <w:rFonts w:ascii="Arial" w:eastAsia="Arial Unicode MS" w:hAnsi="Arial" w:cs="Arial"/>
          <w:kern w:val="2"/>
          <w:lang w:eastAsia="ar-SA"/>
        </w:rPr>
      </w:pPr>
    </w:p>
    <w:p w:rsidR="00060FA5" w:rsidRPr="00EE6DC9" w:rsidRDefault="00060FA5" w:rsidP="00060FA5">
      <w:pPr>
        <w:suppressAutoHyphens/>
        <w:spacing w:after="0" w:line="100" w:lineRule="atLeast"/>
        <w:jc w:val="both"/>
        <w:rPr>
          <w:rFonts w:ascii="Arial" w:eastAsia="Arial Unicode MS" w:hAnsi="Arial" w:cs="Arial"/>
          <w:kern w:val="2"/>
          <w:lang w:eastAsia="ar-SA"/>
        </w:rPr>
      </w:pPr>
    </w:p>
    <w:p w:rsidR="00060FA5" w:rsidRPr="00EE6DC9" w:rsidRDefault="00060FA5" w:rsidP="00060FA5">
      <w:pPr>
        <w:suppressAutoHyphens/>
        <w:spacing w:after="0" w:line="100" w:lineRule="atLeast"/>
        <w:rPr>
          <w:rFonts w:ascii="Arial" w:eastAsia="Arial Unicode MS" w:hAnsi="Arial" w:cs="Arial"/>
          <w:kern w:val="2"/>
          <w:lang w:eastAsia="ar-SA"/>
        </w:rPr>
      </w:pPr>
      <w:r>
        <w:rPr>
          <w:rFonts w:ascii="Arial" w:eastAsia="Arial Unicode MS" w:hAnsi="Arial" w:cs="Arial"/>
          <w:b/>
          <w:kern w:val="2"/>
          <w:lang w:eastAsia="ar-SA"/>
        </w:rPr>
        <w:t>ПРЕДМЕТ ОКВИРНОГ СПОРАЗУМА</w:t>
      </w:r>
    </w:p>
    <w:p w:rsidR="00060FA5" w:rsidRPr="00F5527B" w:rsidRDefault="00060FA5" w:rsidP="00060FA5">
      <w:pPr>
        <w:suppressAutoHyphens/>
        <w:spacing w:after="0" w:line="100" w:lineRule="atLeast"/>
        <w:jc w:val="center"/>
        <w:rPr>
          <w:rFonts w:ascii="Arial" w:eastAsia="Arial Unicode MS" w:hAnsi="Arial" w:cs="Arial"/>
          <w:b/>
          <w:kern w:val="2"/>
          <w:lang w:eastAsia="ar-SA"/>
        </w:rPr>
      </w:pPr>
      <w:proofErr w:type="gramStart"/>
      <w:r w:rsidRPr="00F5527B">
        <w:rPr>
          <w:rFonts w:ascii="Arial" w:eastAsia="Arial Unicode MS" w:hAnsi="Arial" w:cs="Arial"/>
          <w:b/>
          <w:kern w:val="2"/>
          <w:lang w:eastAsia="ar-SA"/>
        </w:rPr>
        <w:t>Члан 1.</w:t>
      </w:r>
      <w:proofErr w:type="gramEnd"/>
    </w:p>
    <w:p w:rsidR="00060FA5" w:rsidRPr="00EE6DC9" w:rsidRDefault="00060FA5" w:rsidP="00060FA5">
      <w:pPr>
        <w:suppressAutoHyphens/>
        <w:spacing w:after="0" w:line="100" w:lineRule="atLeast"/>
        <w:jc w:val="center"/>
        <w:rPr>
          <w:rFonts w:ascii="Arial" w:eastAsia="Arial Unicode MS" w:hAnsi="Arial" w:cs="Arial"/>
          <w:kern w:val="2"/>
          <w:lang w:eastAsia="ar-SA"/>
        </w:rPr>
      </w:pPr>
    </w:p>
    <w:p w:rsidR="00060FA5" w:rsidRDefault="00060FA5" w:rsidP="00060FA5">
      <w:pPr>
        <w:suppressAutoHyphens/>
        <w:spacing w:after="0" w:line="100" w:lineRule="atLeast"/>
        <w:jc w:val="both"/>
        <w:rPr>
          <w:rFonts w:ascii="Arial" w:hAnsi="Arial" w:cs="Arial"/>
        </w:rPr>
      </w:pPr>
      <w:proofErr w:type="gramStart"/>
      <w:r w:rsidRPr="00887223">
        <w:rPr>
          <w:rFonts w:ascii="Arial" w:hAnsi="Arial" w:cs="Arial"/>
        </w:rPr>
        <w:t xml:space="preserve">Предмет овог споразума је утврђивање услова под којима ће се </w:t>
      </w:r>
      <w:r>
        <w:rPr>
          <w:rFonts w:ascii="Arial" w:hAnsi="Arial" w:cs="Arial"/>
        </w:rPr>
        <w:t xml:space="preserve">издавати </w:t>
      </w:r>
      <w:r w:rsidRPr="00887223">
        <w:rPr>
          <w:rFonts w:ascii="Arial" w:hAnsi="Arial" w:cs="Arial"/>
        </w:rPr>
        <w:t>појединачн</w:t>
      </w:r>
      <w:r>
        <w:rPr>
          <w:rFonts w:ascii="Arial" w:hAnsi="Arial" w:cs="Arial"/>
        </w:rPr>
        <w:t>е</w:t>
      </w:r>
      <w:r w:rsidR="00BC76D8">
        <w:rPr>
          <w:rFonts w:ascii="Arial" w:hAnsi="Arial" w:cs="Arial"/>
        </w:rPr>
        <w:t xml:space="preserve"> </w:t>
      </w:r>
      <w:r>
        <w:rPr>
          <w:rFonts w:ascii="Arial" w:hAnsi="Arial" w:cs="Arial"/>
        </w:rPr>
        <w:t>наруџбенице</w:t>
      </w:r>
      <w:r w:rsidRPr="00887223">
        <w:rPr>
          <w:rFonts w:ascii="Arial" w:hAnsi="Arial" w:cs="Arial"/>
        </w:rPr>
        <w:t xml:space="preserve"> о јавној набавци.</w:t>
      </w:r>
      <w:proofErr w:type="gramEnd"/>
      <w:r w:rsidRPr="00887223">
        <w:rPr>
          <w:rFonts w:ascii="Arial" w:hAnsi="Arial" w:cs="Arial"/>
        </w:rPr>
        <w:t xml:space="preserve"> </w:t>
      </w:r>
    </w:p>
    <w:p w:rsidR="00060FA5" w:rsidRDefault="00060FA5" w:rsidP="00060FA5">
      <w:pPr>
        <w:suppressAutoHyphens/>
        <w:spacing w:after="0" w:line="100" w:lineRule="atLeast"/>
        <w:jc w:val="both"/>
        <w:rPr>
          <w:rFonts w:ascii="Arial" w:hAnsi="Arial" w:cs="Arial"/>
        </w:rPr>
      </w:pPr>
      <w:proofErr w:type="gramStart"/>
      <w:r w:rsidRPr="00887223">
        <w:rPr>
          <w:rFonts w:ascii="Arial" w:hAnsi="Arial" w:cs="Arial"/>
        </w:rPr>
        <w:t>Добра која су предмет овог споразума ближе су дефинисана у спецификацији добара наведеној у обрасцу структуре цене, а који је дат у прилогу овог споразума и представља његов саставни део.</w:t>
      </w:r>
      <w:proofErr w:type="gramEnd"/>
      <w:r w:rsidRPr="00887223">
        <w:rPr>
          <w:rFonts w:ascii="Arial" w:hAnsi="Arial" w:cs="Arial"/>
        </w:rPr>
        <w:t xml:space="preserve"> </w:t>
      </w:r>
    </w:p>
    <w:p w:rsidR="00060FA5" w:rsidRPr="00EE6DC9" w:rsidRDefault="00060FA5" w:rsidP="00060FA5">
      <w:pPr>
        <w:suppressAutoHyphens/>
        <w:spacing w:after="0" w:line="100" w:lineRule="atLeast"/>
        <w:jc w:val="both"/>
        <w:rPr>
          <w:rFonts w:ascii="Arial" w:eastAsia="Arial Unicode MS" w:hAnsi="Arial" w:cs="Arial"/>
          <w:kern w:val="2"/>
          <w:lang w:eastAsia="ar-SA"/>
        </w:rPr>
      </w:pPr>
      <w:proofErr w:type="gramStart"/>
      <w:r w:rsidRPr="00887223">
        <w:rPr>
          <w:rFonts w:ascii="Arial" w:hAnsi="Arial" w:cs="Arial"/>
        </w:rPr>
        <w:t>Обим и количина добара из спецификације су оквирни за све време важења оквирног споразума.</w:t>
      </w:r>
      <w:proofErr w:type="gramEnd"/>
    </w:p>
    <w:p w:rsidR="00060FA5" w:rsidRPr="00EE6DC9" w:rsidRDefault="00060FA5" w:rsidP="00060FA5">
      <w:pPr>
        <w:suppressAutoHyphens/>
        <w:spacing w:after="0" w:line="100" w:lineRule="atLeast"/>
        <w:jc w:val="center"/>
        <w:rPr>
          <w:rFonts w:ascii="Arial" w:eastAsia="Arial Unicode MS" w:hAnsi="Arial" w:cs="Arial"/>
          <w:kern w:val="2"/>
          <w:lang w:eastAsia="ar-SA"/>
        </w:rPr>
      </w:pPr>
    </w:p>
    <w:p w:rsidR="00060FA5" w:rsidRPr="00F5527B" w:rsidRDefault="00060FA5" w:rsidP="00060FA5">
      <w:pPr>
        <w:suppressAutoHyphens/>
        <w:spacing w:after="0" w:line="100" w:lineRule="atLeast"/>
        <w:rPr>
          <w:rFonts w:ascii="Arial" w:eastAsia="Arial Unicode MS" w:hAnsi="Arial" w:cs="Arial"/>
          <w:kern w:val="2"/>
          <w:lang w:eastAsia="ar-SA"/>
        </w:rPr>
      </w:pPr>
      <w:r>
        <w:rPr>
          <w:rFonts w:ascii="Arial" w:eastAsia="Arial Unicode MS" w:hAnsi="Arial" w:cs="Arial"/>
          <w:b/>
          <w:kern w:val="2"/>
          <w:lang w:eastAsia="ar-SA"/>
        </w:rPr>
        <w:t xml:space="preserve">ПОДИЗВОЂАЧ </w:t>
      </w:r>
      <w:proofErr w:type="gramStart"/>
      <w:r>
        <w:rPr>
          <w:rFonts w:ascii="Arial" w:eastAsia="Arial Unicode MS" w:hAnsi="Arial" w:cs="Arial"/>
          <w:b/>
          <w:kern w:val="2"/>
          <w:lang w:eastAsia="ar-SA"/>
        </w:rPr>
        <w:t>( опционо</w:t>
      </w:r>
      <w:proofErr w:type="gramEnd"/>
      <w:r>
        <w:rPr>
          <w:rFonts w:ascii="Arial" w:eastAsia="Arial Unicode MS" w:hAnsi="Arial" w:cs="Arial"/>
          <w:b/>
          <w:kern w:val="2"/>
          <w:lang w:eastAsia="ar-SA"/>
        </w:rPr>
        <w:t xml:space="preserve"> )</w:t>
      </w:r>
    </w:p>
    <w:p w:rsidR="00060FA5" w:rsidRDefault="00060FA5" w:rsidP="00060FA5">
      <w:pPr>
        <w:suppressAutoHyphens/>
        <w:spacing w:after="0" w:line="100" w:lineRule="atLeast"/>
        <w:jc w:val="center"/>
        <w:rPr>
          <w:rFonts w:ascii="Arial" w:eastAsia="Arial Unicode MS" w:hAnsi="Arial" w:cs="Arial"/>
          <w:b/>
          <w:kern w:val="2"/>
          <w:lang w:eastAsia="ar-SA"/>
        </w:rPr>
      </w:pPr>
      <w:proofErr w:type="gramStart"/>
      <w:r w:rsidRPr="00F5527B">
        <w:rPr>
          <w:rFonts w:ascii="Arial" w:eastAsia="Arial Unicode MS" w:hAnsi="Arial" w:cs="Arial"/>
          <w:b/>
          <w:kern w:val="2"/>
          <w:lang w:eastAsia="ar-SA"/>
        </w:rPr>
        <w:t>Члан 2.</w:t>
      </w:r>
      <w:proofErr w:type="gramEnd"/>
    </w:p>
    <w:p w:rsidR="00060FA5" w:rsidRPr="00F5527B" w:rsidRDefault="00060FA5" w:rsidP="00060FA5">
      <w:pPr>
        <w:suppressAutoHyphens/>
        <w:spacing w:after="0" w:line="100" w:lineRule="atLeast"/>
        <w:jc w:val="center"/>
        <w:rPr>
          <w:rFonts w:ascii="Arial" w:eastAsia="Arial Unicode MS" w:hAnsi="Arial" w:cs="Arial"/>
          <w:b/>
          <w:kern w:val="2"/>
          <w:lang w:eastAsia="ar-SA"/>
        </w:rPr>
      </w:pPr>
    </w:p>
    <w:p w:rsidR="00060FA5" w:rsidRPr="00EE6DC9" w:rsidRDefault="00060FA5" w:rsidP="00060FA5">
      <w:pPr>
        <w:suppressAutoHyphens/>
        <w:spacing w:after="0" w:line="100" w:lineRule="atLeast"/>
        <w:jc w:val="both"/>
        <w:rPr>
          <w:rFonts w:ascii="Arial" w:eastAsia="Arial Unicode MS" w:hAnsi="Arial" w:cs="Arial"/>
          <w:kern w:val="2"/>
          <w:lang w:eastAsia="ar-SA"/>
        </w:rPr>
      </w:pPr>
      <w:proofErr w:type="gramStart"/>
      <w:r w:rsidRPr="00EE6DC9">
        <w:rPr>
          <w:rFonts w:ascii="Arial" w:eastAsia="Arial Unicode MS" w:hAnsi="Arial" w:cs="Arial"/>
          <w:kern w:val="2"/>
          <w:lang w:eastAsia="ar-SA"/>
        </w:rPr>
        <w:t>Добављач наступа са подизвођачем ________________________________, који ће делимичноизвршити предметну набавку у делу _________________________________.</w:t>
      </w:r>
      <w:proofErr w:type="gramEnd"/>
    </w:p>
    <w:p w:rsidR="00060FA5" w:rsidRPr="00EE6DC9" w:rsidRDefault="00060FA5" w:rsidP="00060FA5">
      <w:pPr>
        <w:suppressAutoHyphens/>
        <w:spacing w:after="0" w:line="100" w:lineRule="atLeast"/>
        <w:jc w:val="both"/>
        <w:rPr>
          <w:rFonts w:ascii="Arial" w:eastAsia="Arial Unicode MS" w:hAnsi="Arial" w:cs="Arial"/>
          <w:kern w:val="2"/>
          <w:lang w:eastAsia="ar-SA"/>
        </w:rPr>
      </w:pPr>
    </w:p>
    <w:p w:rsidR="00060FA5" w:rsidRPr="00EE6DC9" w:rsidRDefault="00060FA5" w:rsidP="00060FA5">
      <w:pPr>
        <w:suppressAutoHyphens/>
        <w:spacing w:after="0" w:line="100" w:lineRule="atLeast"/>
        <w:jc w:val="both"/>
        <w:rPr>
          <w:rFonts w:ascii="Arial" w:eastAsia="Arial Unicode MS" w:hAnsi="Arial" w:cs="Arial"/>
          <w:kern w:val="2"/>
          <w:lang w:eastAsia="ar-SA"/>
        </w:rPr>
      </w:pPr>
    </w:p>
    <w:p w:rsidR="00060FA5" w:rsidRPr="00EE6DC9" w:rsidRDefault="00060FA5" w:rsidP="00060FA5">
      <w:pPr>
        <w:suppressAutoHyphens/>
        <w:spacing w:after="0" w:line="100" w:lineRule="atLeast"/>
        <w:rPr>
          <w:rFonts w:ascii="Arial" w:eastAsia="Arial Unicode MS" w:hAnsi="Arial" w:cs="Arial"/>
          <w:kern w:val="2"/>
          <w:lang w:eastAsia="ar-SA"/>
        </w:rPr>
      </w:pPr>
      <w:r>
        <w:rPr>
          <w:rFonts w:ascii="Arial" w:eastAsia="Arial Unicode MS" w:hAnsi="Arial" w:cs="Arial"/>
          <w:b/>
          <w:kern w:val="2"/>
          <w:lang w:eastAsia="ar-SA"/>
        </w:rPr>
        <w:t>ВАЖЕЊЕ ОКВИРНОГ СПОРАЗУМА</w:t>
      </w:r>
    </w:p>
    <w:p w:rsidR="00060FA5" w:rsidRPr="00F5527B" w:rsidRDefault="00060FA5" w:rsidP="00060FA5">
      <w:pPr>
        <w:suppressAutoHyphens/>
        <w:spacing w:after="0" w:line="100" w:lineRule="atLeast"/>
        <w:jc w:val="center"/>
        <w:rPr>
          <w:rFonts w:ascii="Arial" w:eastAsia="Arial Unicode MS" w:hAnsi="Arial" w:cs="Arial"/>
          <w:b/>
          <w:kern w:val="2"/>
          <w:lang w:eastAsia="ar-SA"/>
        </w:rPr>
      </w:pPr>
      <w:proofErr w:type="gramStart"/>
      <w:r w:rsidRPr="00F5527B">
        <w:rPr>
          <w:rFonts w:ascii="Arial" w:eastAsia="Arial Unicode MS" w:hAnsi="Arial" w:cs="Arial"/>
          <w:b/>
          <w:kern w:val="2"/>
          <w:lang w:eastAsia="ar-SA"/>
        </w:rPr>
        <w:t>Члан 3.</w:t>
      </w:r>
      <w:proofErr w:type="gramEnd"/>
    </w:p>
    <w:p w:rsidR="00060FA5" w:rsidRPr="00EE6DC9" w:rsidRDefault="00060FA5" w:rsidP="00060FA5">
      <w:pPr>
        <w:suppressAutoHyphens/>
        <w:spacing w:after="0" w:line="100" w:lineRule="atLeast"/>
        <w:jc w:val="center"/>
        <w:rPr>
          <w:rFonts w:ascii="Arial" w:eastAsia="Arial Unicode MS" w:hAnsi="Arial" w:cs="Arial"/>
          <w:kern w:val="2"/>
          <w:lang w:eastAsia="ar-SA"/>
        </w:rPr>
      </w:pPr>
    </w:p>
    <w:p w:rsidR="00060FA5" w:rsidRDefault="00060FA5" w:rsidP="00060FA5">
      <w:pPr>
        <w:suppressAutoHyphens/>
        <w:spacing w:after="0" w:line="100" w:lineRule="atLeast"/>
        <w:jc w:val="both"/>
        <w:rPr>
          <w:rFonts w:ascii="Arial" w:hAnsi="Arial" w:cs="Arial"/>
        </w:rPr>
      </w:pPr>
      <w:proofErr w:type="gramStart"/>
      <w:r w:rsidRPr="00887223">
        <w:rPr>
          <w:rFonts w:ascii="Arial" w:hAnsi="Arial" w:cs="Arial"/>
        </w:rPr>
        <w:t>Овај оквирни споразум закључује се на период од годину дана, а ступа на снагу даном потписивања.</w:t>
      </w:r>
      <w:proofErr w:type="gramEnd"/>
      <w:r w:rsidRPr="00887223">
        <w:rPr>
          <w:rFonts w:ascii="Arial" w:hAnsi="Arial" w:cs="Arial"/>
        </w:rPr>
        <w:t xml:space="preserve"> </w:t>
      </w:r>
      <w:proofErr w:type="gramStart"/>
      <w:r w:rsidRPr="00887223">
        <w:rPr>
          <w:rFonts w:ascii="Arial" w:hAnsi="Arial" w:cs="Arial"/>
        </w:rPr>
        <w:t xml:space="preserve">Током периода важења овог оквирног споразума, Наручилац приступа </w:t>
      </w:r>
      <w:r>
        <w:rPr>
          <w:rFonts w:ascii="Arial" w:hAnsi="Arial" w:cs="Arial"/>
        </w:rPr>
        <w:t>издавању</w:t>
      </w:r>
      <w:r w:rsidRPr="00887223">
        <w:rPr>
          <w:rFonts w:ascii="Arial" w:hAnsi="Arial" w:cs="Arial"/>
        </w:rPr>
        <w:t xml:space="preserve"> појединачних </w:t>
      </w:r>
      <w:r>
        <w:rPr>
          <w:rFonts w:ascii="Arial" w:hAnsi="Arial" w:cs="Arial"/>
        </w:rPr>
        <w:t>наруџбеница</w:t>
      </w:r>
      <w:r w:rsidRPr="00887223">
        <w:rPr>
          <w:rFonts w:ascii="Arial" w:hAnsi="Arial" w:cs="Arial"/>
        </w:rPr>
        <w:t>, са роком важења од највише годину дана и то у моменту настанка потребе за предметним добрима.</w:t>
      </w:r>
      <w:proofErr w:type="gramEnd"/>
    </w:p>
    <w:p w:rsidR="00060FA5" w:rsidRDefault="00060FA5" w:rsidP="00060FA5">
      <w:pPr>
        <w:suppressAutoHyphens/>
        <w:spacing w:after="0" w:line="100" w:lineRule="atLeast"/>
        <w:jc w:val="both"/>
        <w:rPr>
          <w:rFonts w:ascii="Arial" w:hAnsi="Arial" w:cs="Arial"/>
        </w:rPr>
      </w:pPr>
    </w:p>
    <w:p w:rsidR="00060FA5" w:rsidRPr="00887223" w:rsidRDefault="00060FA5" w:rsidP="00060FA5">
      <w:pPr>
        <w:suppressAutoHyphens/>
        <w:spacing w:after="0" w:line="100" w:lineRule="atLeast"/>
        <w:jc w:val="both"/>
        <w:rPr>
          <w:rFonts w:ascii="Arial" w:eastAsia="Arial Unicode MS" w:hAnsi="Arial" w:cs="Arial"/>
          <w:kern w:val="2"/>
          <w:lang w:eastAsia="ar-SA"/>
        </w:rPr>
      </w:pPr>
    </w:p>
    <w:p w:rsidR="00060FA5" w:rsidRPr="00EE6DC9" w:rsidRDefault="00060FA5" w:rsidP="00060FA5">
      <w:pPr>
        <w:suppressAutoHyphens/>
        <w:spacing w:after="0" w:line="100" w:lineRule="atLeast"/>
        <w:jc w:val="both"/>
        <w:rPr>
          <w:rFonts w:ascii="Arial" w:eastAsia="Arial Unicode MS" w:hAnsi="Arial" w:cs="Arial"/>
          <w:kern w:val="2"/>
          <w:lang w:eastAsia="ar-SA"/>
        </w:rPr>
      </w:pPr>
      <w:r w:rsidRPr="00EE6DC9">
        <w:rPr>
          <w:rFonts w:ascii="Arial" w:eastAsia="Arial Unicode MS" w:hAnsi="Arial" w:cs="Arial"/>
          <w:b/>
          <w:kern w:val="2"/>
          <w:lang w:eastAsia="ar-SA"/>
        </w:rPr>
        <w:lastRenderedPageBreak/>
        <w:t>В</w:t>
      </w:r>
      <w:r>
        <w:rPr>
          <w:rFonts w:ascii="Arial" w:eastAsia="Arial Unicode MS" w:hAnsi="Arial" w:cs="Arial"/>
          <w:b/>
          <w:kern w:val="2"/>
          <w:lang w:eastAsia="ar-SA"/>
        </w:rPr>
        <w:t>РЕДНОСТ ОКВИРНОГ СПОРАЗУМА</w:t>
      </w:r>
      <w:r w:rsidRPr="00EE6DC9">
        <w:rPr>
          <w:rFonts w:ascii="Arial" w:eastAsia="Arial Unicode MS" w:hAnsi="Arial" w:cs="Arial"/>
          <w:b/>
          <w:kern w:val="2"/>
          <w:lang w:eastAsia="ar-SA"/>
        </w:rPr>
        <w:t xml:space="preserve">, </w:t>
      </w:r>
      <w:r>
        <w:rPr>
          <w:rFonts w:ascii="Arial" w:eastAsia="Arial Unicode MS" w:hAnsi="Arial" w:cs="Arial"/>
          <w:b/>
          <w:kern w:val="2"/>
          <w:lang w:eastAsia="ar-SA"/>
        </w:rPr>
        <w:t>ЦЕНЕ У ОКВИРНОМ СПОРАЗУМУ И НАЧИНУ ПРОМЕНА ЦЕНА</w:t>
      </w:r>
    </w:p>
    <w:p w:rsidR="00060FA5" w:rsidRPr="00D611D8" w:rsidRDefault="00060FA5" w:rsidP="00060FA5">
      <w:pPr>
        <w:suppressAutoHyphens/>
        <w:spacing w:after="0" w:line="100" w:lineRule="atLeast"/>
        <w:jc w:val="center"/>
        <w:rPr>
          <w:rFonts w:ascii="Arial" w:eastAsia="Arial Unicode MS" w:hAnsi="Arial" w:cs="Arial"/>
          <w:b/>
          <w:kern w:val="2"/>
          <w:lang w:eastAsia="ar-SA"/>
        </w:rPr>
      </w:pPr>
      <w:proofErr w:type="gramStart"/>
      <w:r w:rsidRPr="00D611D8">
        <w:rPr>
          <w:rFonts w:ascii="Arial" w:eastAsia="Arial Unicode MS" w:hAnsi="Arial" w:cs="Arial"/>
          <w:b/>
          <w:kern w:val="2"/>
          <w:lang w:eastAsia="ar-SA"/>
        </w:rPr>
        <w:t>Члан 4.</w:t>
      </w:r>
      <w:proofErr w:type="gramEnd"/>
    </w:p>
    <w:p w:rsidR="00060FA5" w:rsidRPr="00EE6DC9" w:rsidRDefault="00060FA5" w:rsidP="00060FA5">
      <w:pPr>
        <w:suppressAutoHyphens/>
        <w:spacing w:after="0" w:line="100" w:lineRule="atLeast"/>
        <w:jc w:val="center"/>
        <w:rPr>
          <w:rFonts w:ascii="Arial" w:eastAsia="Arial Unicode MS" w:hAnsi="Arial" w:cs="Arial"/>
          <w:kern w:val="2"/>
          <w:lang w:eastAsia="ar-SA"/>
        </w:rPr>
      </w:pPr>
    </w:p>
    <w:p w:rsidR="00060FA5" w:rsidRPr="00464D22" w:rsidRDefault="00060FA5" w:rsidP="00060FA5">
      <w:pPr>
        <w:suppressAutoHyphens/>
        <w:spacing w:after="0" w:line="100" w:lineRule="atLeast"/>
        <w:jc w:val="both"/>
        <w:rPr>
          <w:rFonts w:ascii="Arial" w:eastAsia="Arial Unicode MS" w:hAnsi="Arial" w:cs="Arial"/>
          <w:kern w:val="2"/>
          <w:lang w:eastAsia="ar-SA"/>
        </w:rPr>
      </w:pPr>
      <w:proofErr w:type="gramStart"/>
      <w:r w:rsidRPr="00EE6DC9">
        <w:rPr>
          <w:rFonts w:ascii="Arial" w:eastAsia="Arial Unicode MS" w:hAnsi="Arial" w:cs="Arial"/>
          <w:kern w:val="2"/>
          <w:lang w:eastAsia="ar-SA"/>
        </w:rPr>
        <w:t xml:space="preserve">Укупна вредност овог оквирног </w:t>
      </w:r>
      <w:r w:rsidRPr="00812968">
        <w:rPr>
          <w:rFonts w:ascii="Arial" w:eastAsia="Arial Unicode MS" w:hAnsi="Arial" w:cs="Arial"/>
          <w:kern w:val="2"/>
          <w:lang w:eastAsia="ar-SA"/>
        </w:rPr>
        <w:t xml:space="preserve">споразума </w:t>
      </w:r>
      <w:r w:rsidR="00464D22" w:rsidRPr="00464D22">
        <w:rPr>
          <w:rFonts w:ascii="Arial" w:eastAsia="Arial Unicode MS" w:hAnsi="Arial" w:cs="Arial"/>
          <w:kern w:val="2"/>
          <w:lang w:eastAsia="ar-SA"/>
        </w:rPr>
        <w:t>износи______________</w:t>
      </w:r>
      <w:r w:rsidRPr="00464D22">
        <w:rPr>
          <w:rFonts w:ascii="Arial" w:eastAsia="Arial Unicode MS" w:hAnsi="Arial" w:cs="Arial"/>
          <w:kern w:val="2"/>
          <w:lang w:eastAsia="ar-SA"/>
        </w:rPr>
        <w:t xml:space="preserve"> динара</w:t>
      </w:r>
      <w:r w:rsidR="00464D22" w:rsidRPr="00464D22">
        <w:rPr>
          <w:rFonts w:ascii="Arial" w:eastAsia="Arial Unicode MS" w:hAnsi="Arial" w:cs="Arial"/>
          <w:kern w:val="2"/>
          <w:lang w:eastAsia="ar-SA"/>
        </w:rPr>
        <w:t>, без ПДВ, односно ______________________</w:t>
      </w:r>
      <w:r w:rsidRPr="00464D22">
        <w:rPr>
          <w:rFonts w:ascii="Arial" w:eastAsia="Arial Unicode MS" w:hAnsi="Arial" w:cs="Arial"/>
          <w:kern w:val="2"/>
          <w:lang w:eastAsia="ar-SA"/>
        </w:rPr>
        <w:t>динара са ПДВ-ом.</w:t>
      </w:r>
      <w:proofErr w:type="gramEnd"/>
    </w:p>
    <w:p w:rsidR="00060FA5" w:rsidRPr="00EE6DC9" w:rsidRDefault="00060FA5" w:rsidP="00060FA5">
      <w:pPr>
        <w:suppressAutoHyphens/>
        <w:spacing w:after="0" w:line="100" w:lineRule="atLeast"/>
        <w:jc w:val="both"/>
        <w:rPr>
          <w:rFonts w:ascii="Arial" w:eastAsia="Arial Unicode MS" w:hAnsi="Arial" w:cs="Arial"/>
          <w:kern w:val="2"/>
          <w:lang w:eastAsia="ar-SA"/>
        </w:rPr>
      </w:pPr>
      <w:proofErr w:type="gramStart"/>
      <w:r w:rsidRPr="00464D22">
        <w:rPr>
          <w:rFonts w:ascii="Arial" w:eastAsia="Arial Unicode MS" w:hAnsi="Arial" w:cs="Arial"/>
          <w:kern w:val="2"/>
          <w:lang w:eastAsia="ar-SA"/>
        </w:rPr>
        <w:t>Цене су исказане у понуди Добављача, без ПДВ</w:t>
      </w:r>
      <w:r w:rsidRPr="00EE6DC9">
        <w:rPr>
          <w:rFonts w:ascii="Arial" w:eastAsia="Arial Unicode MS" w:hAnsi="Arial" w:cs="Arial"/>
          <w:kern w:val="2"/>
          <w:lang w:eastAsia="ar-SA"/>
        </w:rPr>
        <w:t>.</w:t>
      </w:r>
      <w:proofErr w:type="gramEnd"/>
    </w:p>
    <w:p w:rsidR="00060FA5" w:rsidRPr="00EE6DC9" w:rsidRDefault="00060FA5" w:rsidP="00060FA5">
      <w:pPr>
        <w:tabs>
          <w:tab w:val="left" w:pos="4455"/>
        </w:tabs>
        <w:jc w:val="both"/>
        <w:rPr>
          <w:rFonts w:ascii="Arial" w:eastAsia="Arial Unicode MS" w:hAnsi="Arial" w:cs="Arial"/>
          <w:kern w:val="2"/>
          <w:lang w:eastAsia="ar-SA"/>
        </w:rPr>
      </w:pPr>
      <w:r w:rsidRPr="00EE6DC9">
        <w:rPr>
          <w:rFonts w:ascii="Arial" w:hAnsi="Arial" w:cs="Arial"/>
          <w:lang w:val="sr-Cyrl-CS"/>
        </w:rPr>
        <w:t>Стране из Оквирног споразума су сагласне да, у складу са чланом 115. Закона о јавним набавкама, након закључења овог Оквирног споразума без претходног спровођења поступка јавне набавке могу повећати обим предмета набавке, с тим да се уговорена вредност може повећати максимално до 5 % укупне вредности из става 1. овог члана.</w:t>
      </w:r>
    </w:p>
    <w:p w:rsidR="00060FA5" w:rsidRPr="00EE6DC9" w:rsidRDefault="00060FA5" w:rsidP="00060FA5">
      <w:pPr>
        <w:suppressAutoHyphens/>
        <w:spacing w:after="0" w:line="100" w:lineRule="atLeast"/>
        <w:jc w:val="both"/>
        <w:rPr>
          <w:rFonts w:ascii="Arial" w:eastAsia="Arial Unicode MS" w:hAnsi="Arial" w:cs="Arial"/>
          <w:kern w:val="2"/>
          <w:lang w:eastAsia="ar-SA"/>
        </w:rPr>
      </w:pPr>
      <w:proofErr w:type="gramStart"/>
      <w:r w:rsidRPr="00EE6DC9">
        <w:rPr>
          <w:rFonts w:ascii="Arial" w:eastAsia="Arial Unicode MS" w:hAnsi="Arial" w:cs="Arial"/>
          <w:kern w:val="2"/>
          <w:lang w:eastAsia="ar-SA"/>
        </w:rPr>
        <w:t>Цене за извршење услуга које су предмет ове ЈН, фиксне су током читавог периода важења оквирног споразума.</w:t>
      </w:r>
      <w:proofErr w:type="gramEnd"/>
    </w:p>
    <w:p w:rsidR="00060FA5" w:rsidRDefault="00060FA5" w:rsidP="00060FA5">
      <w:pPr>
        <w:suppressAutoHyphens/>
        <w:spacing w:after="0" w:line="100" w:lineRule="atLeast"/>
        <w:jc w:val="both"/>
        <w:rPr>
          <w:rFonts w:ascii="Arial" w:hAnsi="Arial" w:cs="Arial"/>
          <w:color w:val="000000"/>
        </w:rPr>
      </w:pPr>
    </w:p>
    <w:p w:rsidR="00060FA5" w:rsidRPr="00EE6DC9" w:rsidRDefault="00060FA5" w:rsidP="00060FA5">
      <w:pPr>
        <w:suppressAutoHyphens/>
        <w:spacing w:after="0" w:line="100" w:lineRule="atLeast"/>
        <w:jc w:val="both"/>
        <w:rPr>
          <w:rFonts w:ascii="Arial" w:eastAsia="Arial Unicode MS" w:hAnsi="Arial" w:cs="Arial"/>
          <w:kern w:val="2"/>
          <w:lang w:val="sr-Cyrl-CS" w:eastAsia="ar-SA"/>
        </w:rPr>
      </w:pPr>
    </w:p>
    <w:p w:rsidR="00060FA5" w:rsidRDefault="00060FA5" w:rsidP="00060FA5">
      <w:pPr>
        <w:suppressAutoHyphens/>
        <w:spacing w:after="0" w:line="100" w:lineRule="atLeast"/>
        <w:rPr>
          <w:rFonts w:ascii="Arial" w:eastAsia="Arial Unicode MS" w:hAnsi="Arial" w:cs="Arial"/>
          <w:b/>
          <w:kern w:val="2"/>
          <w:lang w:eastAsia="ar-SA"/>
        </w:rPr>
      </w:pPr>
      <w:r w:rsidRPr="00EE6DC9">
        <w:rPr>
          <w:rFonts w:ascii="Arial" w:eastAsia="Arial Unicode MS" w:hAnsi="Arial" w:cs="Arial"/>
          <w:b/>
          <w:kern w:val="2"/>
          <w:lang w:eastAsia="ar-SA"/>
        </w:rPr>
        <w:t>Н</w:t>
      </w:r>
      <w:r>
        <w:rPr>
          <w:rFonts w:ascii="Arial" w:eastAsia="Arial Unicode MS" w:hAnsi="Arial" w:cs="Arial"/>
          <w:b/>
          <w:kern w:val="2"/>
          <w:lang w:eastAsia="ar-SA"/>
        </w:rPr>
        <w:t>АЧИН И УСЛОВИ ИЗДАВАЊА ПОЈЕДИНАЧНИХ НАРУЏБЕНИЦА</w:t>
      </w:r>
    </w:p>
    <w:p w:rsidR="00060FA5" w:rsidRPr="00EE6DC9" w:rsidRDefault="00060FA5" w:rsidP="00060FA5">
      <w:pPr>
        <w:suppressAutoHyphens/>
        <w:spacing w:after="0" w:line="100" w:lineRule="atLeast"/>
        <w:rPr>
          <w:rFonts w:ascii="Arial" w:eastAsia="Arial Unicode MS" w:hAnsi="Arial" w:cs="Arial"/>
          <w:kern w:val="2"/>
          <w:lang w:eastAsia="ar-SA"/>
        </w:rPr>
      </w:pPr>
    </w:p>
    <w:p w:rsidR="00060FA5" w:rsidRPr="00D611D8" w:rsidRDefault="00060FA5" w:rsidP="00060FA5">
      <w:pPr>
        <w:suppressAutoHyphens/>
        <w:spacing w:after="0" w:line="100" w:lineRule="atLeast"/>
        <w:jc w:val="center"/>
        <w:rPr>
          <w:rFonts w:ascii="Arial" w:eastAsia="Arial Unicode MS" w:hAnsi="Arial" w:cs="Arial"/>
          <w:b/>
          <w:kern w:val="2"/>
          <w:lang w:eastAsia="ar-SA"/>
        </w:rPr>
      </w:pPr>
      <w:proofErr w:type="gramStart"/>
      <w:r w:rsidRPr="00D611D8">
        <w:rPr>
          <w:rFonts w:ascii="Arial" w:eastAsia="Arial Unicode MS" w:hAnsi="Arial" w:cs="Arial"/>
          <w:b/>
          <w:kern w:val="2"/>
          <w:lang w:eastAsia="ar-SA"/>
        </w:rPr>
        <w:t>Члан 5.</w:t>
      </w:r>
      <w:proofErr w:type="gramEnd"/>
    </w:p>
    <w:p w:rsidR="00060FA5" w:rsidRPr="00333C5F" w:rsidRDefault="00060FA5" w:rsidP="00060FA5">
      <w:pPr>
        <w:suppressAutoHyphens/>
        <w:spacing w:after="0" w:line="100" w:lineRule="atLeast"/>
        <w:jc w:val="center"/>
        <w:rPr>
          <w:rFonts w:ascii="Arial" w:eastAsia="Arial Unicode MS" w:hAnsi="Arial" w:cs="Arial"/>
          <w:kern w:val="2"/>
          <w:lang w:eastAsia="ar-SA"/>
        </w:rPr>
      </w:pPr>
    </w:p>
    <w:p w:rsidR="00060FA5" w:rsidRPr="00333C5F" w:rsidRDefault="00060FA5" w:rsidP="00060FA5">
      <w:pPr>
        <w:suppressAutoHyphens/>
        <w:spacing w:after="0" w:line="100" w:lineRule="atLeast"/>
        <w:jc w:val="both"/>
        <w:rPr>
          <w:rFonts w:ascii="Arial" w:hAnsi="Arial" w:cs="Arial"/>
        </w:rPr>
      </w:pPr>
      <w:r w:rsidRPr="00333C5F">
        <w:rPr>
          <w:rFonts w:ascii="Arial" w:hAnsi="Arial" w:cs="Arial"/>
        </w:rPr>
        <w:t xml:space="preserve">Након закључења оквирног споразума, када настане потреба за предметним добрима, Наручилац ће упутити Добављачу Наруџбеницу са битним условима из овог оквирног споразума </w:t>
      </w:r>
      <w:proofErr w:type="gramStart"/>
      <w:r w:rsidRPr="00333C5F">
        <w:rPr>
          <w:rFonts w:ascii="Arial" w:hAnsi="Arial" w:cs="Arial"/>
        </w:rPr>
        <w:t>( цена</w:t>
      </w:r>
      <w:proofErr w:type="gramEnd"/>
      <w:r w:rsidRPr="00333C5F">
        <w:rPr>
          <w:rFonts w:ascii="Arial" w:hAnsi="Arial" w:cs="Arial"/>
        </w:rPr>
        <w:t xml:space="preserve">, рок испоруке и сл.). </w:t>
      </w:r>
    </w:p>
    <w:p w:rsidR="00060FA5" w:rsidRPr="008F5CAD" w:rsidRDefault="00060FA5" w:rsidP="00060FA5">
      <w:pPr>
        <w:suppressAutoHyphens/>
        <w:spacing w:after="0" w:line="100" w:lineRule="atLeast"/>
        <w:jc w:val="both"/>
        <w:rPr>
          <w:rFonts w:ascii="Arial" w:hAnsi="Arial" w:cs="Arial"/>
        </w:rPr>
      </w:pPr>
      <w:proofErr w:type="gramStart"/>
      <w:r w:rsidRPr="00333C5F">
        <w:rPr>
          <w:rFonts w:ascii="Arial" w:hAnsi="Arial" w:cs="Arial"/>
        </w:rPr>
        <w:t xml:space="preserve">Наруџбенице о јавној набавци биће упућене на адресу добављача </w:t>
      </w:r>
      <w:r w:rsidRPr="008F5CAD">
        <w:rPr>
          <w:rFonts w:ascii="Arial" w:hAnsi="Arial" w:cs="Arial"/>
        </w:rPr>
        <w:t>________________________________, ул.</w:t>
      </w:r>
      <w:proofErr w:type="gramEnd"/>
      <w:r w:rsidRPr="008F5CAD">
        <w:rPr>
          <w:rFonts w:ascii="Arial" w:hAnsi="Arial" w:cs="Arial"/>
        </w:rPr>
        <w:t xml:space="preserve"> _______________________________________ .</w:t>
      </w:r>
    </w:p>
    <w:p w:rsidR="00060FA5" w:rsidRDefault="00060FA5" w:rsidP="00060FA5">
      <w:pPr>
        <w:suppressAutoHyphens/>
        <w:spacing w:after="0" w:line="100" w:lineRule="atLeast"/>
        <w:jc w:val="center"/>
        <w:rPr>
          <w:rFonts w:ascii="Arial" w:hAnsi="Arial" w:cs="Arial"/>
        </w:rPr>
      </w:pPr>
    </w:p>
    <w:p w:rsidR="00060FA5" w:rsidRPr="00EE6DC9" w:rsidRDefault="00060FA5" w:rsidP="00060FA5">
      <w:pPr>
        <w:suppressAutoHyphens/>
        <w:spacing w:after="0" w:line="100" w:lineRule="atLeast"/>
        <w:jc w:val="both"/>
        <w:rPr>
          <w:rFonts w:ascii="Arial" w:eastAsia="Arial Unicode MS" w:hAnsi="Arial" w:cs="Arial"/>
          <w:kern w:val="2"/>
          <w:lang w:eastAsia="ar-SA"/>
        </w:rPr>
      </w:pPr>
    </w:p>
    <w:p w:rsidR="00060FA5" w:rsidRPr="00EE6DC9" w:rsidRDefault="00060FA5" w:rsidP="00060FA5">
      <w:pPr>
        <w:autoSpaceDE w:val="0"/>
        <w:autoSpaceDN w:val="0"/>
        <w:adjustRightInd w:val="0"/>
        <w:spacing w:after="0" w:line="240" w:lineRule="auto"/>
        <w:jc w:val="both"/>
        <w:rPr>
          <w:rFonts w:ascii="Arial" w:eastAsia="Arial Unicode MS" w:hAnsi="Arial" w:cs="Arial"/>
          <w:kern w:val="2"/>
          <w:lang w:eastAsia="ar-SA"/>
        </w:rPr>
      </w:pPr>
    </w:p>
    <w:p w:rsidR="00060FA5" w:rsidRPr="00EE6DC9" w:rsidRDefault="00060FA5" w:rsidP="00060FA5">
      <w:pPr>
        <w:suppressAutoHyphens/>
        <w:spacing w:after="0" w:line="100" w:lineRule="atLeast"/>
        <w:rPr>
          <w:rFonts w:ascii="Arial" w:eastAsia="Arial Unicode MS" w:hAnsi="Arial" w:cs="Arial"/>
          <w:kern w:val="2"/>
          <w:lang w:eastAsia="ar-SA"/>
        </w:rPr>
      </w:pPr>
      <w:r>
        <w:rPr>
          <w:rFonts w:ascii="Arial" w:eastAsia="Arial Unicode MS" w:hAnsi="Arial" w:cs="Arial"/>
          <w:b/>
          <w:kern w:val="2"/>
          <w:lang w:eastAsia="ar-SA"/>
        </w:rPr>
        <w:t>УСЛОВИ И РОК ПЛАЋАЊА</w:t>
      </w:r>
    </w:p>
    <w:p w:rsidR="00060FA5" w:rsidRPr="00D611D8" w:rsidRDefault="00060FA5" w:rsidP="00060FA5">
      <w:pPr>
        <w:suppressAutoHyphens/>
        <w:spacing w:after="0" w:line="100" w:lineRule="atLeast"/>
        <w:jc w:val="center"/>
        <w:rPr>
          <w:rFonts w:ascii="Arial" w:hAnsi="Arial" w:cs="Arial"/>
          <w:b/>
        </w:rPr>
      </w:pPr>
      <w:proofErr w:type="gramStart"/>
      <w:r w:rsidRPr="00D611D8">
        <w:rPr>
          <w:rFonts w:ascii="Arial" w:hAnsi="Arial" w:cs="Arial"/>
          <w:b/>
        </w:rPr>
        <w:t>Члан 6.</w:t>
      </w:r>
      <w:proofErr w:type="gramEnd"/>
    </w:p>
    <w:p w:rsidR="00060FA5" w:rsidRPr="008F5CAD" w:rsidRDefault="00060FA5" w:rsidP="00060FA5">
      <w:pPr>
        <w:suppressAutoHyphens/>
        <w:spacing w:after="0" w:line="100" w:lineRule="atLeast"/>
        <w:jc w:val="center"/>
        <w:rPr>
          <w:rFonts w:ascii="Arial" w:hAnsi="Arial" w:cs="Arial"/>
        </w:rPr>
      </w:pPr>
    </w:p>
    <w:p w:rsidR="00060FA5" w:rsidRPr="008F5CAD" w:rsidRDefault="00060FA5" w:rsidP="00060FA5">
      <w:pPr>
        <w:suppressAutoHyphens/>
        <w:spacing w:after="0" w:line="100" w:lineRule="atLeast"/>
        <w:jc w:val="both"/>
        <w:rPr>
          <w:rFonts w:ascii="Arial" w:eastAsia="Arial Unicode MS" w:hAnsi="Arial" w:cs="Arial"/>
          <w:kern w:val="2"/>
          <w:lang w:eastAsia="ar-SA"/>
        </w:rPr>
      </w:pPr>
      <w:proofErr w:type="gramStart"/>
      <w:r w:rsidRPr="008F5CAD">
        <w:rPr>
          <w:rFonts w:ascii="Arial" w:hAnsi="Arial" w:cs="Arial"/>
        </w:rPr>
        <w:t>Наручилац се обавезује да уговорену цену плати Добављачу у року од 45 (четрдесетпет) дана од дана пријема оверене и потписане фактуре.</w:t>
      </w:r>
      <w:proofErr w:type="gramEnd"/>
    </w:p>
    <w:p w:rsidR="00060FA5" w:rsidRPr="00EE6DC9" w:rsidRDefault="00060FA5" w:rsidP="00060FA5">
      <w:pPr>
        <w:autoSpaceDE w:val="0"/>
        <w:autoSpaceDN w:val="0"/>
        <w:adjustRightInd w:val="0"/>
        <w:spacing w:after="0" w:line="240" w:lineRule="auto"/>
        <w:rPr>
          <w:rFonts w:ascii="Arial" w:hAnsi="Arial" w:cs="Arial"/>
          <w:color w:val="000000"/>
        </w:rPr>
      </w:pPr>
    </w:p>
    <w:p w:rsidR="00060FA5" w:rsidRDefault="00060FA5" w:rsidP="00060FA5">
      <w:pPr>
        <w:suppressAutoHyphens/>
        <w:spacing w:after="0" w:line="100" w:lineRule="atLeast"/>
        <w:jc w:val="both"/>
        <w:rPr>
          <w:rFonts w:ascii="Arial" w:hAnsi="Arial" w:cs="Arial"/>
          <w:color w:val="000000"/>
        </w:rPr>
      </w:pPr>
      <w:proofErr w:type="gramStart"/>
      <w:r w:rsidRPr="00EE6DC9">
        <w:rPr>
          <w:rFonts w:ascii="Arial" w:hAnsi="Arial" w:cs="Arial"/>
          <w:color w:val="000000"/>
        </w:rPr>
        <w:t>Обавезе које доспевају у наредној буџетској години биће реализоване највише до износа срестава која ће им за ту намену бити одобрена у тој буџетској години.</w:t>
      </w:r>
      <w:proofErr w:type="gramEnd"/>
    </w:p>
    <w:p w:rsidR="00060FA5" w:rsidRPr="00215700" w:rsidRDefault="00060FA5" w:rsidP="00060FA5">
      <w:pPr>
        <w:suppressAutoHyphens/>
        <w:spacing w:after="0" w:line="100" w:lineRule="atLeast"/>
        <w:jc w:val="both"/>
        <w:rPr>
          <w:rFonts w:ascii="Arial" w:eastAsia="Arial Unicode MS" w:hAnsi="Arial" w:cs="Arial"/>
          <w:b/>
          <w:kern w:val="2"/>
          <w:lang w:eastAsia="ar-SA"/>
        </w:rPr>
      </w:pPr>
    </w:p>
    <w:p w:rsidR="00060FA5" w:rsidRPr="00215700" w:rsidRDefault="00060FA5" w:rsidP="00060FA5">
      <w:pPr>
        <w:suppressAutoHyphens/>
        <w:spacing w:after="0" w:line="100" w:lineRule="atLeast"/>
        <w:rPr>
          <w:rFonts w:ascii="Arial" w:eastAsia="Arial Unicode MS" w:hAnsi="Arial" w:cs="Arial"/>
          <w:b/>
          <w:kern w:val="2"/>
          <w:lang w:eastAsia="ar-SA"/>
        </w:rPr>
      </w:pPr>
      <w:r>
        <w:rPr>
          <w:rFonts w:ascii="Arial" w:eastAsia="Arial Unicode MS" w:hAnsi="Arial" w:cs="Arial"/>
          <w:b/>
          <w:kern w:val="2"/>
          <w:lang w:eastAsia="ar-SA"/>
        </w:rPr>
        <w:t>ИСПОРУКА ДОБАРА</w:t>
      </w:r>
    </w:p>
    <w:p w:rsidR="00060FA5" w:rsidRPr="00D611D8" w:rsidRDefault="00060FA5" w:rsidP="00060FA5">
      <w:pPr>
        <w:suppressAutoHyphens/>
        <w:spacing w:after="0" w:line="100" w:lineRule="atLeast"/>
        <w:jc w:val="center"/>
        <w:rPr>
          <w:rFonts w:ascii="Arial" w:eastAsia="Arial Unicode MS" w:hAnsi="Arial" w:cs="Arial"/>
          <w:b/>
          <w:kern w:val="2"/>
          <w:lang w:eastAsia="ar-SA"/>
        </w:rPr>
      </w:pPr>
      <w:proofErr w:type="gramStart"/>
      <w:r w:rsidRPr="00D611D8">
        <w:rPr>
          <w:rFonts w:ascii="Arial" w:eastAsia="Arial Unicode MS" w:hAnsi="Arial" w:cs="Arial"/>
          <w:b/>
          <w:kern w:val="2"/>
          <w:lang w:eastAsia="ar-SA"/>
        </w:rPr>
        <w:t>Члан 7.</w:t>
      </w:r>
      <w:proofErr w:type="gramEnd"/>
    </w:p>
    <w:p w:rsidR="00060FA5" w:rsidRDefault="00060FA5" w:rsidP="00060FA5">
      <w:pPr>
        <w:suppressAutoHyphens/>
        <w:spacing w:after="0" w:line="100" w:lineRule="atLeast"/>
        <w:jc w:val="center"/>
        <w:rPr>
          <w:rFonts w:ascii="Arial" w:eastAsia="Arial Unicode MS" w:hAnsi="Arial" w:cs="Arial"/>
          <w:kern w:val="2"/>
          <w:lang w:eastAsia="ar-SA"/>
        </w:rPr>
      </w:pPr>
    </w:p>
    <w:p w:rsidR="00060FA5" w:rsidRDefault="00060FA5" w:rsidP="00060FA5">
      <w:pPr>
        <w:suppressAutoHyphens/>
        <w:spacing w:after="0" w:line="100" w:lineRule="atLeast"/>
        <w:jc w:val="both"/>
        <w:rPr>
          <w:rFonts w:ascii="Arial" w:hAnsi="Arial" w:cs="Arial"/>
        </w:rPr>
      </w:pPr>
      <w:proofErr w:type="gramStart"/>
      <w:r w:rsidRPr="00215700">
        <w:rPr>
          <w:rFonts w:ascii="Arial" w:hAnsi="Arial" w:cs="Arial"/>
        </w:rPr>
        <w:t>Добављач је дужан да испоруку предмета наба</w:t>
      </w:r>
      <w:r>
        <w:rPr>
          <w:rFonts w:ascii="Arial" w:hAnsi="Arial" w:cs="Arial"/>
        </w:rPr>
        <w:t>вке изврши на основу појединачних наруџбеница</w:t>
      </w:r>
      <w:r w:rsidRPr="00215700">
        <w:rPr>
          <w:rFonts w:ascii="Arial" w:hAnsi="Arial" w:cs="Arial"/>
        </w:rPr>
        <w:t xml:space="preserve"> о јавној набавци </w:t>
      </w:r>
      <w:r>
        <w:rPr>
          <w:rFonts w:ascii="Arial" w:hAnsi="Arial" w:cs="Arial"/>
        </w:rPr>
        <w:t>издате од стране Н</w:t>
      </w:r>
      <w:r w:rsidRPr="00215700">
        <w:rPr>
          <w:rFonts w:ascii="Arial" w:hAnsi="Arial" w:cs="Arial"/>
        </w:rPr>
        <w:t>аручиоц</w:t>
      </w:r>
      <w:r>
        <w:rPr>
          <w:rFonts w:ascii="Arial" w:hAnsi="Arial" w:cs="Arial"/>
        </w:rPr>
        <w:t>,</w:t>
      </w:r>
      <w:r w:rsidRPr="00215700">
        <w:rPr>
          <w:rFonts w:ascii="Arial" w:hAnsi="Arial" w:cs="Arial"/>
        </w:rPr>
        <w:t xml:space="preserve"> у складу са овим оквирним споразумом.</w:t>
      </w:r>
      <w:proofErr w:type="gramEnd"/>
      <w:r w:rsidRPr="00215700">
        <w:rPr>
          <w:rFonts w:ascii="Arial" w:hAnsi="Arial" w:cs="Arial"/>
        </w:rPr>
        <w:t xml:space="preserve"> </w:t>
      </w:r>
    </w:p>
    <w:p w:rsidR="00060FA5" w:rsidRDefault="00060FA5" w:rsidP="00060FA5">
      <w:pPr>
        <w:suppressAutoHyphens/>
        <w:spacing w:after="0" w:line="100" w:lineRule="atLeast"/>
        <w:jc w:val="both"/>
        <w:rPr>
          <w:rFonts w:ascii="Arial" w:hAnsi="Arial" w:cs="Arial"/>
        </w:rPr>
      </w:pPr>
      <w:proofErr w:type="gramStart"/>
      <w:r w:rsidRPr="00215700">
        <w:rPr>
          <w:rFonts w:ascii="Arial" w:hAnsi="Arial" w:cs="Arial"/>
        </w:rPr>
        <w:t>Испорука се врши сукцесивно, у складу са захтевима наручиоца, у погледу количине, врсте, динамике и места сваке појединачне испоруке.</w:t>
      </w:r>
      <w:proofErr w:type="gramEnd"/>
    </w:p>
    <w:p w:rsidR="00060FA5" w:rsidRDefault="00060FA5" w:rsidP="00060FA5">
      <w:pPr>
        <w:suppressAutoHyphens/>
        <w:spacing w:after="0" w:line="100" w:lineRule="atLeast"/>
        <w:jc w:val="both"/>
        <w:rPr>
          <w:rFonts w:ascii="Arial" w:hAnsi="Arial" w:cs="Arial"/>
        </w:rPr>
      </w:pPr>
    </w:p>
    <w:p w:rsidR="00060FA5" w:rsidRDefault="00060FA5" w:rsidP="00060FA5">
      <w:pPr>
        <w:suppressAutoHyphens/>
        <w:spacing w:after="0" w:line="100" w:lineRule="atLeast"/>
        <w:jc w:val="both"/>
        <w:rPr>
          <w:rFonts w:ascii="Arial" w:hAnsi="Arial" w:cs="Arial"/>
        </w:rPr>
      </w:pPr>
      <w:proofErr w:type="gramStart"/>
      <w:r w:rsidRPr="00215700">
        <w:rPr>
          <w:rFonts w:ascii="Arial" w:hAnsi="Arial" w:cs="Arial"/>
        </w:rPr>
        <w:t xml:space="preserve">Добављач је у обавези да уговорена добра испоручи у року од </w:t>
      </w:r>
      <w:r>
        <w:rPr>
          <w:rFonts w:ascii="Arial" w:hAnsi="Arial" w:cs="Arial"/>
        </w:rPr>
        <w:t>______</w:t>
      </w:r>
      <w:r w:rsidRPr="00215700">
        <w:rPr>
          <w:rFonts w:ascii="Arial" w:hAnsi="Arial" w:cs="Arial"/>
        </w:rPr>
        <w:t xml:space="preserve"> часа од </w:t>
      </w:r>
      <w:r>
        <w:rPr>
          <w:rFonts w:ascii="Arial" w:hAnsi="Arial" w:cs="Arial"/>
        </w:rPr>
        <w:t>часа</w:t>
      </w:r>
      <w:r w:rsidRPr="00215700">
        <w:rPr>
          <w:rFonts w:ascii="Arial" w:hAnsi="Arial" w:cs="Arial"/>
        </w:rPr>
        <w:t xml:space="preserve"> пријема </w:t>
      </w:r>
      <w:r>
        <w:rPr>
          <w:rFonts w:ascii="Arial" w:hAnsi="Arial" w:cs="Arial"/>
        </w:rPr>
        <w:t>сваке појединачне наруџбенице.</w:t>
      </w:r>
      <w:proofErr w:type="gramEnd"/>
    </w:p>
    <w:p w:rsidR="00060FA5" w:rsidRDefault="00060FA5" w:rsidP="00060FA5">
      <w:pPr>
        <w:suppressAutoHyphens/>
        <w:spacing w:after="0" w:line="100" w:lineRule="atLeast"/>
        <w:jc w:val="both"/>
        <w:rPr>
          <w:rFonts w:ascii="Arial" w:hAnsi="Arial" w:cs="Arial"/>
        </w:rPr>
      </w:pPr>
      <w:proofErr w:type="gramStart"/>
      <w:r w:rsidRPr="00215700">
        <w:rPr>
          <w:rFonts w:ascii="Arial" w:hAnsi="Arial" w:cs="Arial"/>
        </w:rPr>
        <w:t>Испорука се врши радним данима, у термину по договору Добављача и Наручиоца.</w:t>
      </w:r>
      <w:proofErr w:type="gramEnd"/>
    </w:p>
    <w:p w:rsidR="00060FA5" w:rsidRDefault="00060FA5" w:rsidP="00060FA5">
      <w:pPr>
        <w:suppressAutoHyphens/>
        <w:spacing w:after="0" w:line="100" w:lineRule="atLeast"/>
        <w:jc w:val="both"/>
        <w:rPr>
          <w:rFonts w:ascii="Arial" w:hAnsi="Arial" w:cs="Arial"/>
        </w:rPr>
      </w:pPr>
      <w:r w:rsidRPr="00215700">
        <w:rPr>
          <w:rFonts w:ascii="Arial" w:hAnsi="Arial" w:cs="Arial"/>
        </w:rPr>
        <w:t xml:space="preserve">Добављач ће добра испоручивати на адресу Наручиоца: </w:t>
      </w:r>
      <w:r>
        <w:rPr>
          <w:rFonts w:ascii="Arial" w:hAnsi="Arial" w:cs="Arial"/>
        </w:rPr>
        <w:t>Слободана Бајића</w:t>
      </w:r>
      <w:r w:rsidRPr="00215700">
        <w:rPr>
          <w:rFonts w:ascii="Arial" w:hAnsi="Arial" w:cs="Arial"/>
        </w:rPr>
        <w:t xml:space="preserve"> бр. </w:t>
      </w:r>
      <w:proofErr w:type="gramStart"/>
      <w:r>
        <w:rPr>
          <w:rFonts w:ascii="Arial" w:hAnsi="Arial" w:cs="Arial"/>
        </w:rPr>
        <w:t>5</w:t>
      </w:r>
      <w:r w:rsidRPr="00215700">
        <w:rPr>
          <w:rFonts w:ascii="Arial" w:hAnsi="Arial" w:cs="Arial"/>
        </w:rPr>
        <w:t xml:space="preserve">, </w:t>
      </w:r>
      <w:r>
        <w:rPr>
          <w:rFonts w:ascii="Arial" w:hAnsi="Arial" w:cs="Arial"/>
        </w:rPr>
        <w:t>Пећинци</w:t>
      </w:r>
      <w:r w:rsidRPr="00215700">
        <w:rPr>
          <w:rFonts w:ascii="Arial" w:hAnsi="Arial" w:cs="Arial"/>
        </w:rPr>
        <w:t>.</w:t>
      </w:r>
      <w:proofErr w:type="gramEnd"/>
    </w:p>
    <w:p w:rsidR="00060FA5" w:rsidRDefault="00060FA5" w:rsidP="00060FA5">
      <w:pPr>
        <w:suppressAutoHyphens/>
        <w:spacing w:after="0" w:line="100" w:lineRule="atLeast"/>
        <w:jc w:val="both"/>
        <w:rPr>
          <w:rFonts w:ascii="Arial" w:hAnsi="Arial" w:cs="Arial"/>
        </w:rPr>
      </w:pPr>
      <w:proofErr w:type="gramStart"/>
      <w:r w:rsidRPr="00215700">
        <w:rPr>
          <w:rFonts w:ascii="Arial" w:hAnsi="Arial" w:cs="Arial"/>
        </w:rPr>
        <w:lastRenderedPageBreak/>
        <w:t>Наручилац задржава право промене адресе испоруке из претходног става овог члана.</w:t>
      </w:r>
      <w:proofErr w:type="gramEnd"/>
    </w:p>
    <w:p w:rsidR="00060FA5" w:rsidRDefault="00060FA5" w:rsidP="00060FA5">
      <w:pPr>
        <w:suppressAutoHyphens/>
        <w:spacing w:after="0" w:line="100" w:lineRule="atLeast"/>
        <w:jc w:val="both"/>
        <w:rPr>
          <w:rFonts w:ascii="Arial" w:hAnsi="Arial" w:cs="Arial"/>
        </w:rPr>
      </w:pPr>
    </w:p>
    <w:p w:rsidR="00060FA5" w:rsidRDefault="00060FA5" w:rsidP="00060FA5">
      <w:pPr>
        <w:suppressAutoHyphens/>
        <w:spacing w:after="0" w:line="100" w:lineRule="atLeast"/>
        <w:jc w:val="center"/>
        <w:rPr>
          <w:rFonts w:ascii="Arial" w:hAnsi="Arial" w:cs="Arial"/>
          <w:b/>
        </w:rPr>
      </w:pPr>
      <w:proofErr w:type="gramStart"/>
      <w:r w:rsidRPr="00215700">
        <w:rPr>
          <w:rFonts w:ascii="Arial" w:hAnsi="Arial" w:cs="Arial"/>
          <w:b/>
        </w:rPr>
        <w:t>Члан 8.</w:t>
      </w:r>
      <w:proofErr w:type="gramEnd"/>
    </w:p>
    <w:p w:rsidR="00060FA5" w:rsidRPr="00215700" w:rsidRDefault="00060FA5" w:rsidP="00060FA5">
      <w:pPr>
        <w:suppressAutoHyphens/>
        <w:spacing w:after="0" w:line="100" w:lineRule="atLeast"/>
        <w:jc w:val="center"/>
        <w:rPr>
          <w:rFonts w:ascii="Arial" w:hAnsi="Arial" w:cs="Arial"/>
          <w:b/>
        </w:rPr>
      </w:pPr>
    </w:p>
    <w:p w:rsidR="00060FA5" w:rsidRDefault="00060FA5" w:rsidP="00060FA5">
      <w:pPr>
        <w:suppressAutoHyphens/>
        <w:spacing w:after="0" w:line="100" w:lineRule="atLeast"/>
        <w:jc w:val="both"/>
        <w:rPr>
          <w:rFonts w:ascii="Arial" w:hAnsi="Arial" w:cs="Arial"/>
        </w:rPr>
      </w:pPr>
      <w:proofErr w:type="gramStart"/>
      <w:r w:rsidRPr="00215700">
        <w:rPr>
          <w:rFonts w:ascii="Arial" w:hAnsi="Arial" w:cs="Arial"/>
        </w:rPr>
        <w:t>За све уочене недостатке – скривене мане, који нису били видљиви у моменту пријема добара, Наручилац ће рекламацију са Записником о недостацима доставити Добављачу одмах по утврђивању недостатака тј.</w:t>
      </w:r>
      <w:proofErr w:type="gramEnd"/>
      <w:r w:rsidRPr="00215700">
        <w:rPr>
          <w:rFonts w:ascii="Arial" w:hAnsi="Arial" w:cs="Arial"/>
        </w:rPr>
        <w:t xml:space="preserve"> </w:t>
      </w:r>
      <w:proofErr w:type="gramStart"/>
      <w:r w:rsidRPr="00215700">
        <w:rPr>
          <w:rFonts w:ascii="Arial" w:hAnsi="Arial" w:cs="Arial"/>
        </w:rPr>
        <w:t>без</w:t>
      </w:r>
      <w:proofErr w:type="gramEnd"/>
      <w:r w:rsidRPr="00215700">
        <w:rPr>
          <w:rFonts w:ascii="Arial" w:hAnsi="Arial" w:cs="Arial"/>
        </w:rPr>
        <w:t xml:space="preserve"> одлагања. </w:t>
      </w:r>
      <w:proofErr w:type="gramStart"/>
      <w:r w:rsidRPr="00215700">
        <w:rPr>
          <w:rFonts w:ascii="Arial" w:hAnsi="Arial" w:cs="Arial"/>
        </w:rPr>
        <w:t>Добављач се обавезује да најкасније у року од 24 (двадесетчетири) часа по пријему рекламације отклони недостатке или добра са недостацима замени добрима уговореног квалитета.</w:t>
      </w:r>
      <w:proofErr w:type="gramEnd"/>
      <w:r w:rsidRPr="00215700">
        <w:rPr>
          <w:rFonts w:ascii="Arial" w:hAnsi="Arial" w:cs="Arial"/>
        </w:rPr>
        <w:t xml:space="preserve"> </w:t>
      </w:r>
    </w:p>
    <w:p w:rsidR="00060FA5" w:rsidRDefault="00060FA5" w:rsidP="00060FA5">
      <w:pPr>
        <w:suppressAutoHyphens/>
        <w:spacing w:after="0" w:line="100" w:lineRule="atLeast"/>
        <w:jc w:val="center"/>
        <w:rPr>
          <w:rFonts w:ascii="Arial" w:hAnsi="Arial" w:cs="Arial"/>
        </w:rPr>
      </w:pPr>
    </w:p>
    <w:p w:rsidR="00060FA5" w:rsidRDefault="00060FA5" w:rsidP="00060FA5">
      <w:pPr>
        <w:suppressAutoHyphens/>
        <w:spacing w:after="0" w:line="100" w:lineRule="atLeast"/>
        <w:jc w:val="center"/>
        <w:rPr>
          <w:rFonts w:ascii="Arial" w:hAnsi="Arial" w:cs="Arial"/>
          <w:b/>
        </w:rPr>
      </w:pPr>
      <w:proofErr w:type="gramStart"/>
      <w:r w:rsidRPr="00215700">
        <w:rPr>
          <w:rFonts w:ascii="Arial" w:hAnsi="Arial" w:cs="Arial"/>
          <w:b/>
        </w:rPr>
        <w:t>Члан 9.</w:t>
      </w:r>
      <w:proofErr w:type="gramEnd"/>
    </w:p>
    <w:p w:rsidR="00060FA5" w:rsidRPr="00215700" w:rsidRDefault="00060FA5" w:rsidP="00060FA5">
      <w:pPr>
        <w:suppressAutoHyphens/>
        <w:spacing w:after="0" w:line="100" w:lineRule="atLeast"/>
        <w:jc w:val="center"/>
        <w:rPr>
          <w:rFonts w:ascii="Arial" w:hAnsi="Arial" w:cs="Arial"/>
          <w:b/>
        </w:rPr>
      </w:pPr>
    </w:p>
    <w:p w:rsidR="00060FA5" w:rsidRDefault="00060FA5" w:rsidP="00060FA5">
      <w:pPr>
        <w:suppressAutoHyphens/>
        <w:spacing w:after="0" w:line="100" w:lineRule="atLeast"/>
        <w:jc w:val="both"/>
        <w:rPr>
          <w:rFonts w:ascii="Arial" w:hAnsi="Arial" w:cs="Arial"/>
        </w:rPr>
      </w:pPr>
      <w:r w:rsidRPr="00215700">
        <w:rPr>
          <w:rFonts w:ascii="Arial" w:hAnsi="Arial" w:cs="Arial"/>
        </w:rPr>
        <w:t xml:space="preserve">Након закључења уговора Наручилац може да дозволи испоруку добара другог произвођача од произвођача уговорених добара наведених у понуди, само уколико Добављач из објективних разлога (престанак привредног субјекта – произвођача понуђеног добра (стечај, ликвидација или статусне промене које доводе до престанка привредног субјекта), престанак производње понуђеног добра од стране произвођача и сл.) и у случају наступања више силе, није у могућности да испоручи уговорена добра, а који су наступили после подношења понуде и које Добављач није могао да предвиди до подношења понуде. </w:t>
      </w:r>
      <w:proofErr w:type="gramStart"/>
      <w:r w:rsidRPr="00215700">
        <w:rPr>
          <w:rFonts w:ascii="Arial" w:hAnsi="Arial" w:cs="Arial"/>
        </w:rPr>
        <w:t>Ново добро мора да испуњава техничке захтеве из обрасца структуре цена и да је истог или бољег квалитета и карактеристика, од квалитета и карактеристика понуђеног, уговореног добра, за шта је Добављач у обавези да достави доказ издат од стране произвођача добра.</w:t>
      </w:r>
      <w:proofErr w:type="gramEnd"/>
      <w:r w:rsidRPr="00215700">
        <w:rPr>
          <w:rFonts w:ascii="Arial" w:hAnsi="Arial" w:cs="Arial"/>
        </w:rPr>
        <w:t xml:space="preserve"> </w:t>
      </w:r>
      <w:proofErr w:type="gramStart"/>
      <w:r w:rsidRPr="00215700">
        <w:rPr>
          <w:rFonts w:ascii="Arial" w:hAnsi="Arial" w:cs="Arial"/>
        </w:rPr>
        <w:t>Добављач је, такође, у обавези и да достави одговарајући доказ о објективним разлозима немогућности испоруке уговореног добра, као и када су ти разлози наступили.</w:t>
      </w:r>
      <w:proofErr w:type="gramEnd"/>
    </w:p>
    <w:p w:rsidR="00060FA5" w:rsidRDefault="00060FA5" w:rsidP="00060FA5">
      <w:pPr>
        <w:suppressAutoHyphens/>
        <w:spacing w:after="0" w:line="100" w:lineRule="atLeast"/>
        <w:jc w:val="both"/>
        <w:rPr>
          <w:rFonts w:ascii="Arial" w:hAnsi="Arial" w:cs="Arial"/>
        </w:rPr>
      </w:pPr>
    </w:p>
    <w:p w:rsidR="00060FA5" w:rsidRPr="00D611D8" w:rsidRDefault="00060FA5" w:rsidP="00060FA5">
      <w:pPr>
        <w:suppressAutoHyphens/>
        <w:spacing w:after="0" w:line="100" w:lineRule="atLeast"/>
        <w:jc w:val="both"/>
        <w:rPr>
          <w:rFonts w:ascii="Arial" w:hAnsi="Arial" w:cs="Arial"/>
          <w:b/>
        </w:rPr>
      </w:pPr>
      <w:r w:rsidRPr="00D611D8">
        <w:rPr>
          <w:rFonts w:ascii="Arial" w:hAnsi="Arial" w:cs="Arial"/>
          <w:b/>
        </w:rPr>
        <w:t>ФИНАНСИЈСКЕ ГАРАНЦИЈЕ</w:t>
      </w:r>
    </w:p>
    <w:p w:rsidR="00060FA5" w:rsidRDefault="00060FA5" w:rsidP="00060FA5">
      <w:pPr>
        <w:suppressAutoHyphens/>
        <w:spacing w:after="0" w:line="100" w:lineRule="atLeast"/>
        <w:jc w:val="center"/>
        <w:rPr>
          <w:rFonts w:ascii="Arial" w:hAnsi="Arial" w:cs="Arial"/>
          <w:b/>
        </w:rPr>
      </w:pPr>
      <w:proofErr w:type="gramStart"/>
      <w:r w:rsidRPr="00F5527B">
        <w:rPr>
          <w:rFonts w:ascii="Arial" w:hAnsi="Arial" w:cs="Arial"/>
          <w:b/>
        </w:rPr>
        <w:t>Члан 10.</w:t>
      </w:r>
      <w:proofErr w:type="gramEnd"/>
    </w:p>
    <w:p w:rsidR="00060FA5" w:rsidRPr="00F5527B" w:rsidRDefault="00060FA5" w:rsidP="00060FA5">
      <w:pPr>
        <w:suppressAutoHyphens/>
        <w:spacing w:after="0" w:line="100" w:lineRule="atLeast"/>
        <w:jc w:val="center"/>
        <w:rPr>
          <w:rFonts w:ascii="Arial" w:hAnsi="Arial" w:cs="Arial"/>
          <w:b/>
        </w:rPr>
      </w:pPr>
    </w:p>
    <w:p w:rsidR="00060FA5" w:rsidRDefault="00060FA5" w:rsidP="00060FA5">
      <w:pPr>
        <w:suppressAutoHyphens/>
        <w:spacing w:after="0" w:line="100" w:lineRule="atLeast"/>
        <w:jc w:val="both"/>
        <w:rPr>
          <w:rFonts w:ascii="Arial" w:hAnsi="Arial" w:cs="Arial"/>
        </w:rPr>
      </w:pPr>
      <w:r w:rsidRPr="00F5527B">
        <w:rPr>
          <w:rFonts w:ascii="Arial" w:hAnsi="Arial" w:cs="Arial"/>
        </w:rPr>
        <w:t xml:space="preserve">За обезбеђење испуњења обавеза из закљученог оквирног споразума, Добављач ће бити у обавези да у року од 5 (пет) дана од дана закључења оквирног споразума достави Наручиоцу оригинал сопствену бланко меницу потписану оригиналним потписом, са копијом депо картона банака, овереним ОП обрасцем као доказом да је меница регистрована и меничним овлашћењем потписаним оригиналним потписом лица која су потписала меницу, за добро извршење посла у износу од 10% од вредности оквирног споразума без обрачунатог ПДВ-а, са роком важности минимум 30 дана дужим од истека важења оквирног споразума. </w:t>
      </w:r>
      <w:proofErr w:type="gramStart"/>
      <w:r w:rsidRPr="00F5527B">
        <w:rPr>
          <w:rFonts w:ascii="Arial" w:hAnsi="Arial" w:cs="Arial"/>
        </w:rPr>
        <w:t>У случају промене лица овлашћеног за заступање, менично овлашћење - писмо остаје на снази.</w:t>
      </w:r>
      <w:proofErr w:type="gramEnd"/>
      <w:r w:rsidRPr="00F5527B">
        <w:rPr>
          <w:rFonts w:ascii="Arial" w:hAnsi="Arial" w:cs="Arial"/>
        </w:rPr>
        <w:t xml:space="preserve"> </w:t>
      </w:r>
    </w:p>
    <w:p w:rsidR="00060FA5" w:rsidRDefault="00060FA5" w:rsidP="00060FA5">
      <w:pPr>
        <w:suppressAutoHyphens/>
        <w:spacing w:after="0" w:line="100" w:lineRule="atLeast"/>
        <w:jc w:val="both"/>
        <w:rPr>
          <w:rFonts w:ascii="Arial" w:hAnsi="Arial" w:cs="Arial"/>
        </w:rPr>
      </w:pPr>
    </w:p>
    <w:p w:rsidR="00060FA5" w:rsidRDefault="00060FA5" w:rsidP="00060FA5">
      <w:pPr>
        <w:suppressAutoHyphens/>
        <w:spacing w:after="0" w:line="100" w:lineRule="atLeast"/>
        <w:jc w:val="both"/>
        <w:rPr>
          <w:rFonts w:ascii="Arial" w:hAnsi="Arial" w:cs="Arial"/>
        </w:rPr>
      </w:pPr>
      <w:proofErr w:type="gramStart"/>
      <w:r w:rsidRPr="00F5527B">
        <w:rPr>
          <w:rFonts w:ascii="Arial" w:hAnsi="Arial" w:cs="Arial"/>
        </w:rPr>
        <w:t xml:space="preserve">Наручилац ће активирати средство </w:t>
      </w:r>
      <w:r>
        <w:rPr>
          <w:rFonts w:ascii="Arial" w:hAnsi="Arial" w:cs="Arial"/>
        </w:rPr>
        <w:t xml:space="preserve">финансијског обезбеђења уколико </w:t>
      </w:r>
      <w:r w:rsidRPr="00F5527B">
        <w:rPr>
          <w:rFonts w:ascii="Arial" w:hAnsi="Arial" w:cs="Arial"/>
        </w:rPr>
        <w:t>Добављач не буде извршавао своје обавезе у роковима и на начин предвиђен</w:t>
      </w:r>
      <w:r>
        <w:rPr>
          <w:rFonts w:ascii="Arial" w:hAnsi="Arial" w:cs="Arial"/>
        </w:rPr>
        <w:t xml:space="preserve"> оквирним споразумом.</w:t>
      </w:r>
      <w:proofErr w:type="gramEnd"/>
    </w:p>
    <w:p w:rsidR="00060FA5" w:rsidRDefault="00060FA5" w:rsidP="00060FA5">
      <w:pPr>
        <w:suppressAutoHyphens/>
        <w:spacing w:after="0" w:line="100" w:lineRule="atLeast"/>
        <w:jc w:val="both"/>
        <w:rPr>
          <w:rFonts w:ascii="Arial" w:hAnsi="Arial" w:cs="Arial"/>
        </w:rPr>
      </w:pPr>
    </w:p>
    <w:p w:rsidR="00060FA5" w:rsidRDefault="00060FA5" w:rsidP="00060FA5">
      <w:pPr>
        <w:suppressAutoHyphens/>
        <w:spacing w:after="0" w:line="100" w:lineRule="atLeast"/>
        <w:jc w:val="both"/>
        <w:rPr>
          <w:rFonts w:ascii="Arial" w:hAnsi="Arial" w:cs="Arial"/>
        </w:rPr>
      </w:pPr>
      <w:proofErr w:type="gramStart"/>
      <w:r w:rsidRPr="00F5527B">
        <w:rPr>
          <w:rFonts w:ascii="Arial" w:hAnsi="Arial" w:cs="Arial"/>
        </w:rPr>
        <w:t>По извршењу обавеза Добављача из овог оквирног споразума, средство финансијског обезбеђења за добро извршење посла, по основу оквирног споразума, биће враћено Добављачу, на његов захтев.</w:t>
      </w:r>
      <w:proofErr w:type="gramEnd"/>
      <w:r w:rsidRPr="00F5527B">
        <w:rPr>
          <w:rFonts w:ascii="Arial" w:hAnsi="Arial" w:cs="Arial"/>
        </w:rPr>
        <w:t xml:space="preserve"> </w:t>
      </w:r>
      <w:proofErr w:type="gramStart"/>
      <w:r w:rsidRPr="00F5527B">
        <w:rPr>
          <w:rFonts w:ascii="Arial" w:hAnsi="Arial" w:cs="Arial"/>
        </w:rPr>
        <w:t>Меница мора бити потписана оригиналним потписом (не може факсимил) од стране овлашћених лица за располагање средствима на рачуну, која се налазе на депо картонима банака (за колективно потписивање, као на депо картону, морају бити најмање два потписника).</w:t>
      </w:r>
      <w:proofErr w:type="gramEnd"/>
      <w:r w:rsidRPr="00F5527B">
        <w:rPr>
          <w:rFonts w:ascii="Arial" w:hAnsi="Arial" w:cs="Arial"/>
        </w:rPr>
        <w:t xml:space="preserve"> </w:t>
      </w:r>
      <w:proofErr w:type="gramStart"/>
      <w:r w:rsidRPr="00F5527B">
        <w:rPr>
          <w:rFonts w:ascii="Arial" w:hAnsi="Arial" w:cs="Arial"/>
        </w:rPr>
        <w:t>Менична овлашћења која прате меницу морају бити потписана оригиналним потписом (не може факсимил) лица која су потписала меницу.</w:t>
      </w:r>
      <w:proofErr w:type="gramEnd"/>
    </w:p>
    <w:p w:rsidR="00060FA5" w:rsidRDefault="00060FA5" w:rsidP="00060FA5">
      <w:pPr>
        <w:suppressAutoHyphens/>
        <w:spacing w:after="0" w:line="100" w:lineRule="atLeast"/>
        <w:jc w:val="both"/>
        <w:rPr>
          <w:rFonts w:ascii="Arial" w:hAnsi="Arial" w:cs="Arial"/>
        </w:rPr>
      </w:pPr>
    </w:p>
    <w:p w:rsidR="00060FA5" w:rsidRDefault="00060FA5" w:rsidP="00060FA5">
      <w:pPr>
        <w:suppressAutoHyphens/>
        <w:spacing w:after="0" w:line="100" w:lineRule="atLeast"/>
        <w:jc w:val="center"/>
        <w:rPr>
          <w:rFonts w:ascii="Arial" w:hAnsi="Arial" w:cs="Arial"/>
          <w:b/>
        </w:rPr>
      </w:pPr>
      <w:proofErr w:type="gramStart"/>
      <w:r w:rsidRPr="00F5527B">
        <w:rPr>
          <w:rFonts w:ascii="Arial" w:hAnsi="Arial" w:cs="Arial"/>
          <w:b/>
        </w:rPr>
        <w:t>Члан 11.</w:t>
      </w:r>
      <w:proofErr w:type="gramEnd"/>
    </w:p>
    <w:p w:rsidR="00060FA5" w:rsidRPr="00F5527B" w:rsidRDefault="00060FA5" w:rsidP="00060FA5">
      <w:pPr>
        <w:suppressAutoHyphens/>
        <w:spacing w:after="0" w:line="100" w:lineRule="atLeast"/>
        <w:jc w:val="center"/>
        <w:rPr>
          <w:rFonts w:ascii="Arial" w:hAnsi="Arial" w:cs="Arial"/>
          <w:b/>
        </w:rPr>
      </w:pPr>
    </w:p>
    <w:p w:rsidR="00060FA5" w:rsidRPr="00F5527B" w:rsidRDefault="00060FA5" w:rsidP="00060FA5">
      <w:pPr>
        <w:suppressAutoHyphens/>
        <w:spacing w:after="0" w:line="100" w:lineRule="atLeast"/>
        <w:jc w:val="both"/>
        <w:rPr>
          <w:rFonts w:ascii="Arial" w:hAnsi="Arial" w:cs="Arial"/>
        </w:rPr>
      </w:pPr>
      <w:proofErr w:type="gramStart"/>
      <w:r w:rsidRPr="00F5527B">
        <w:rPr>
          <w:rFonts w:ascii="Arial" w:hAnsi="Arial" w:cs="Arial"/>
        </w:rPr>
        <w:t>Уколико после закључења овог оквирног споразума наступе околности више силе које доведу до ометања или онемогућавања извршења обавеза дефинисаних оквирним споразумом, рокови извршења обавеза ће се продужити за време трајања више силе.</w:t>
      </w:r>
      <w:proofErr w:type="gramEnd"/>
      <w:r w:rsidRPr="00F5527B">
        <w:rPr>
          <w:rFonts w:ascii="Arial" w:hAnsi="Arial" w:cs="Arial"/>
        </w:rPr>
        <w:t xml:space="preserve"> </w:t>
      </w:r>
      <w:proofErr w:type="gramStart"/>
      <w:r w:rsidRPr="00F5527B">
        <w:rPr>
          <w:rFonts w:ascii="Arial" w:hAnsi="Arial" w:cs="Arial"/>
        </w:rPr>
        <w:t>Виша сила подразумева екстремне и ванредне догађаје који се не могу предвидети, који су се догодили без воље и утицаја страна у оквирном споразуму и који нису могли бити спречени од стране погођене вишом силом.</w:t>
      </w:r>
      <w:proofErr w:type="gramEnd"/>
      <w:r w:rsidRPr="00F5527B">
        <w:rPr>
          <w:rFonts w:ascii="Arial" w:hAnsi="Arial" w:cs="Arial"/>
        </w:rPr>
        <w:t xml:space="preserve"> </w:t>
      </w:r>
      <w:proofErr w:type="gramStart"/>
      <w:r w:rsidRPr="00F5527B">
        <w:rPr>
          <w:rFonts w:ascii="Arial" w:hAnsi="Arial" w:cs="Arial"/>
        </w:rPr>
        <w:t>Вишом силом могу се сматрати поплаве, земљотреси, пожари, политичка збивања (рат, нереди већег обима, штрајкови), императивне одлуке власти (забрана промета увоза и извоза) и сл.</w:t>
      </w:r>
      <w:proofErr w:type="gramEnd"/>
      <w:r w:rsidRPr="00F5527B">
        <w:rPr>
          <w:rFonts w:ascii="Arial" w:hAnsi="Arial" w:cs="Arial"/>
        </w:rPr>
        <w:t xml:space="preserve"> </w:t>
      </w:r>
      <w:proofErr w:type="gramStart"/>
      <w:r w:rsidRPr="00F5527B">
        <w:rPr>
          <w:rFonts w:ascii="Arial" w:hAnsi="Arial" w:cs="Arial"/>
        </w:rPr>
        <w:t>Страна у оквирном споразуму погођена вишом силом, одмах ће у писаној форми обавестити другу страну о настанку непредвиђених околности и доставити одговарајуће доказе.</w:t>
      </w:r>
      <w:proofErr w:type="gramEnd"/>
    </w:p>
    <w:p w:rsidR="00060FA5" w:rsidRPr="00F5527B" w:rsidRDefault="00060FA5" w:rsidP="00060FA5">
      <w:pPr>
        <w:suppressAutoHyphens/>
        <w:spacing w:after="0" w:line="100" w:lineRule="atLeast"/>
        <w:jc w:val="both"/>
        <w:rPr>
          <w:rFonts w:ascii="Arial" w:hAnsi="Arial" w:cs="Arial"/>
        </w:rPr>
      </w:pPr>
    </w:p>
    <w:p w:rsidR="00060FA5" w:rsidRPr="00F5527B" w:rsidRDefault="00060FA5" w:rsidP="00060FA5">
      <w:pPr>
        <w:suppressAutoHyphens/>
        <w:spacing w:after="0" w:line="100" w:lineRule="atLeast"/>
        <w:jc w:val="both"/>
        <w:rPr>
          <w:rFonts w:ascii="Arial" w:hAnsi="Arial" w:cs="Arial"/>
        </w:rPr>
      </w:pPr>
    </w:p>
    <w:p w:rsidR="00060FA5" w:rsidRPr="00EE6DC9" w:rsidRDefault="00060FA5" w:rsidP="00060FA5">
      <w:pPr>
        <w:suppressAutoHyphens/>
        <w:spacing w:after="0" w:line="100" w:lineRule="atLeast"/>
        <w:rPr>
          <w:rFonts w:ascii="Arial" w:eastAsia="Arial Unicode MS" w:hAnsi="Arial" w:cs="Arial"/>
          <w:kern w:val="2"/>
          <w:lang w:eastAsia="ar-SA"/>
        </w:rPr>
      </w:pPr>
      <w:r>
        <w:rPr>
          <w:rFonts w:ascii="Arial" w:eastAsia="Arial Unicode MS" w:hAnsi="Arial" w:cs="Arial"/>
          <w:b/>
          <w:kern w:val="2"/>
          <w:lang w:eastAsia="ar-SA"/>
        </w:rPr>
        <w:t>ПОСЕБНЕ И ЗАВРШНЕ ОДРЕДБЕ</w:t>
      </w:r>
    </w:p>
    <w:p w:rsidR="00060FA5" w:rsidRPr="00F5527B" w:rsidRDefault="00060FA5" w:rsidP="00060FA5">
      <w:pPr>
        <w:suppressAutoHyphens/>
        <w:spacing w:after="0" w:line="100" w:lineRule="atLeast"/>
        <w:jc w:val="center"/>
        <w:rPr>
          <w:rFonts w:ascii="Arial" w:eastAsia="Arial Unicode MS" w:hAnsi="Arial" w:cs="Arial"/>
          <w:b/>
          <w:kern w:val="2"/>
          <w:lang w:eastAsia="ar-SA"/>
        </w:rPr>
      </w:pPr>
      <w:proofErr w:type="gramStart"/>
      <w:r w:rsidRPr="00F5527B">
        <w:rPr>
          <w:rFonts w:ascii="Arial" w:eastAsia="Arial Unicode MS" w:hAnsi="Arial" w:cs="Arial"/>
          <w:b/>
          <w:kern w:val="2"/>
          <w:lang w:eastAsia="ar-SA"/>
        </w:rPr>
        <w:t>Члан 12.</w:t>
      </w:r>
      <w:proofErr w:type="gramEnd"/>
    </w:p>
    <w:p w:rsidR="00060FA5" w:rsidRPr="00EE6DC9" w:rsidRDefault="00060FA5" w:rsidP="00060FA5">
      <w:pPr>
        <w:suppressAutoHyphens/>
        <w:spacing w:after="0" w:line="100" w:lineRule="atLeast"/>
        <w:jc w:val="center"/>
        <w:rPr>
          <w:rFonts w:ascii="Arial" w:eastAsia="Arial Unicode MS" w:hAnsi="Arial" w:cs="Arial"/>
          <w:kern w:val="2"/>
          <w:lang w:eastAsia="ar-SA"/>
        </w:rPr>
      </w:pPr>
    </w:p>
    <w:p w:rsidR="00060FA5" w:rsidRPr="00EE6DC9" w:rsidRDefault="00060FA5" w:rsidP="00060FA5">
      <w:pPr>
        <w:suppressAutoHyphens/>
        <w:spacing w:after="0" w:line="100" w:lineRule="atLeast"/>
        <w:jc w:val="both"/>
        <w:rPr>
          <w:rFonts w:ascii="Arial" w:eastAsia="Arial Unicode MS" w:hAnsi="Arial" w:cs="Arial"/>
          <w:kern w:val="2"/>
          <w:lang w:eastAsia="ar-SA"/>
        </w:rPr>
      </w:pPr>
      <w:proofErr w:type="gramStart"/>
      <w:r w:rsidRPr="00EE6DC9">
        <w:rPr>
          <w:rFonts w:ascii="Arial" w:eastAsia="Arial Unicode MS" w:hAnsi="Arial" w:cs="Arial"/>
          <w:kern w:val="2"/>
          <w:lang w:eastAsia="ar-SA"/>
        </w:rPr>
        <w:t>За све што није регулисано овим оквирним споразумом примењиваће се одредбе закона који регулишу облигационе односе и других прописа који регулишу ову материју.</w:t>
      </w:r>
      <w:proofErr w:type="gramEnd"/>
    </w:p>
    <w:p w:rsidR="00060FA5" w:rsidRPr="00EE6DC9" w:rsidRDefault="00060FA5" w:rsidP="00060FA5">
      <w:pPr>
        <w:suppressAutoHyphens/>
        <w:spacing w:after="0" w:line="100" w:lineRule="atLeast"/>
        <w:jc w:val="both"/>
        <w:rPr>
          <w:rFonts w:ascii="Arial" w:eastAsia="Arial Unicode MS" w:hAnsi="Arial" w:cs="Arial"/>
          <w:kern w:val="2"/>
          <w:lang w:eastAsia="ar-SA"/>
        </w:rPr>
      </w:pPr>
    </w:p>
    <w:p w:rsidR="00060FA5" w:rsidRPr="00F5527B" w:rsidRDefault="00060FA5" w:rsidP="00060FA5">
      <w:pPr>
        <w:suppressAutoHyphens/>
        <w:spacing w:after="0" w:line="100" w:lineRule="atLeast"/>
        <w:jc w:val="center"/>
        <w:rPr>
          <w:rFonts w:ascii="Arial" w:eastAsia="Arial Unicode MS" w:hAnsi="Arial" w:cs="Arial"/>
          <w:b/>
          <w:kern w:val="2"/>
          <w:lang w:eastAsia="ar-SA"/>
        </w:rPr>
      </w:pPr>
      <w:proofErr w:type="gramStart"/>
      <w:r w:rsidRPr="00F5527B">
        <w:rPr>
          <w:rFonts w:ascii="Arial" w:eastAsia="Arial Unicode MS" w:hAnsi="Arial" w:cs="Arial"/>
          <w:b/>
          <w:kern w:val="2"/>
          <w:lang w:eastAsia="ar-SA"/>
        </w:rPr>
        <w:t>Члан 1</w:t>
      </w:r>
      <w:r>
        <w:rPr>
          <w:rFonts w:ascii="Arial" w:eastAsia="Arial Unicode MS" w:hAnsi="Arial" w:cs="Arial"/>
          <w:b/>
          <w:kern w:val="2"/>
          <w:lang w:eastAsia="ar-SA"/>
        </w:rPr>
        <w:t>3</w:t>
      </w:r>
      <w:r w:rsidRPr="00F5527B">
        <w:rPr>
          <w:rFonts w:ascii="Arial" w:eastAsia="Arial Unicode MS" w:hAnsi="Arial" w:cs="Arial"/>
          <w:b/>
          <w:kern w:val="2"/>
          <w:lang w:eastAsia="ar-SA"/>
        </w:rPr>
        <w:t>.</w:t>
      </w:r>
      <w:proofErr w:type="gramEnd"/>
    </w:p>
    <w:p w:rsidR="00060FA5" w:rsidRPr="00EE6DC9" w:rsidRDefault="00060FA5" w:rsidP="00060FA5">
      <w:pPr>
        <w:suppressAutoHyphens/>
        <w:spacing w:after="0" w:line="100" w:lineRule="atLeast"/>
        <w:jc w:val="center"/>
        <w:rPr>
          <w:rFonts w:ascii="Arial" w:eastAsia="Arial Unicode MS" w:hAnsi="Arial" w:cs="Arial"/>
          <w:kern w:val="2"/>
          <w:lang w:eastAsia="ar-SA"/>
        </w:rPr>
      </w:pPr>
    </w:p>
    <w:p w:rsidR="00060FA5" w:rsidRPr="00EE6DC9" w:rsidRDefault="00060FA5" w:rsidP="00060FA5">
      <w:pPr>
        <w:suppressAutoHyphens/>
        <w:spacing w:after="0" w:line="100" w:lineRule="atLeast"/>
        <w:jc w:val="both"/>
        <w:rPr>
          <w:rFonts w:ascii="Arial" w:eastAsia="Arial Unicode MS" w:hAnsi="Arial" w:cs="Arial"/>
          <w:kern w:val="2"/>
          <w:lang w:eastAsia="ar-SA"/>
        </w:rPr>
      </w:pPr>
      <w:proofErr w:type="gramStart"/>
      <w:r w:rsidRPr="00EE6DC9">
        <w:rPr>
          <w:rFonts w:ascii="Arial" w:eastAsia="Arial Unicode MS" w:hAnsi="Arial" w:cs="Arial"/>
          <w:kern w:val="2"/>
          <w:lang w:eastAsia="ar-SA"/>
        </w:rPr>
        <w:t>Уговорне стране су сагласне да сва спорна питања у вези са овим уговором решавају споразумно.</w:t>
      </w:r>
      <w:proofErr w:type="gramEnd"/>
    </w:p>
    <w:p w:rsidR="00060FA5" w:rsidRPr="00EE6DC9" w:rsidRDefault="00060FA5" w:rsidP="00060FA5">
      <w:pPr>
        <w:suppressAutoHyphens/>
        <w:spacing w:after="0" w:line="100" w:lineRule="atLeast"/>
        <w:jc w:val="both"/>
        <w:rPr>
          <w:rFonts w:ascii="Arial" w:eastAsia="Arial Unicode MS" w:hAnsi="Arial" w:cs="Arial"/>
          <w:kern w:val="2"/>
          <w:lang w:eastAsia="ar-SA"/>
        </w:rPr>
      </w:pPr>
      <w:proofErr w:type="gramStart"/>
      <w:r w:rsidRPr="00EE6DC9">
        <w:rPr>
          <w:rFonts w:ascii="Arial" w:eastAsia="Arial Unicode MS" w:hAnsi="Arial" w:cs="Arial"/>
          <w:kern w:val="2"/>
          <w:lang w:eastAsia="ar-SA"/>
        </w:rPr>
        <w:t xml:space="preserve">За евентуалне спорове који не буду решени мирним путем надлежан је Привредни суд у </w:t>
      </w:r>
      <w:r w:rsidRPr="00EE6DC9">
        <w:rPr>
          <w:rFonts w:ascii="Arial" w:eastAsia="Arial Unicode MS" w:hAnsi="Arial" w:cs="Arial"/>
          <w:kern w:val="2"/>
          <w:lang w:val="sr-Cyrl-CS" w:eastAsia="ar-SA"/>
        </w:rPr>
        <w:t>Сремској Митровици</w:t>
      </w:r>
      <w:r w:rsidRPr="00EE6DC9">
        <w:rPr>
          <w:rFonts w:ascii="Arial" w:eastAsia="Arial Unicode MS" w:hAnsi="Arial" w:cs="Arial"/>
          <w:kern w:val="2"/>
          <w:lang w:eastAsia="ar-SA"/>
        </w:rPr>
        <w:t>.</w:t>
      </w:r>
      <w:proofErr w:type="gramEnd"/>
    </w:p>
    <w:p w:rsidR="00060FA5" w:rsidRPr="00EE6DC9" w:rsidRDefault="00060FA5" w:rsidP="00060FA5">
      <w:pPr>
        <w:suppressAutoHyphens/>
        <w:spacing w:after="0" w:line="100" w:lineRule="atLeast"/>
        <w:jc w:val="both"/>
        <w:rPr>
          <w:rFonts w:ascii="Arial" w:eastAsia="Arial Unicode MS" w:hAnsi="Arial" w:cs="Arial"/>
          <w:kern w:val="2"/>
          <w:lang w:eastAsia="ar-SA"/>
        </w:rPr>
      </w:pPr>
    </w:p>
    <w:p w:rsidR="00060FA5" w:rsidRPr="00F5527B" w:rsidRDefault="00060FA5" w:rsidP="00060FA5">
      <w:pPr>
        <w:suppressAutoHyphens/>
        <w:spacing w:after="0" w:line="100" w:lineRule="atLeast"/>
        <w:jc w:val="center"/>
        <w:rPr>
          <w:rFonts w:ascii="Arial" w:eastAsia="Arial Unicode MS" w:hAnsi="Arial" w:cs="Arial"/>
          <w:b/>
          <w:kern w:val="2"/>
          <w:lang w:eastAsia="ar-SA"/>
        </w:rPr>
      </w:pPr>
      <w:proofErr w:type="gramStart"/>
      <w:r w:rsidRPr="00F5527B">
        <w:rPr>
          <w:rFonts w:ascii="Arial" w:eastAsia="Arial Unicode MS" w:hAnsi="Arial" w:cs="Arial"/>
          <w:b/>
          <w:kern w:val="2"/>
          <w:lang w:eastAsia="ar-SA"/>
        </w:rPr>
        <w:t>Члан 1</w:t>
      </w:r>
      <w:r>
        <w:rPr>
          <w:rFonts w:ascii="Arial" w:eastAsia="Arial Unicode MS" w:hAnsi="Arial" w:cs="Arial"/>
          <w:b/>
          <w:kern w:val="2"/>
          <w:lang w:eastAsia="ar-SA"/>
        </w:rPr>
        <w:t>4</w:t>
      </w:r>
      <w:r w:rsidRPr="00F5527B">
        <w:rPr>
          <w:rFonts w:ascii="Arial" w:eastAsia="Arial Unicode MS" w:hAnsi="Arial" w:cs="Arial"/>
          <w:b/>
          <w:kern w:val="2"/>
          <w:lang w:eastAsia="ar-SA"/>
        </w:rPr>
        <w:t>.</w:t>
      </w:r>
      <w:proofErr w:type="gramEnd"/>
    </w:p>
    <w:p w:rsidR="00060FA5" w:rsidRPr="00EE6DC9" w:rsidRDefault="00060FA5" w:rsidP="00060FA5">
      <w:pPr>
        <w:suppressAutoHyphens/>
        <w:spacing w:after="0" w:line="100" w:lineRule="atLeast"/>
        <w:jc w:val="center"/>
        <w:rPr>
          <w:rFonts w:ascii="Arial" w:eastAsia="Arial Unicode MS" w:hAnsi="Arial" w:cs="Arial"/>
          <w:kern w:val="2"/>
          <w:lang w:eastAsia="ar-SA"/>
        </w:rPr>
      </w:pPr>
    </w:p>
    <w:p w:rsidR="00060FA5" w:rsidRPr="00EE6DC9" w:rsidRDefault="00060FA5" w:rsidP="00060FA5">
      <w:pPr>
        <w:suppressAutoHyphens/>
        <w:spacing w:after="0" w:line="100" w:lineRule="atLeast"/>
        <w:jc w:val="both"/>
        <w:rPr>
          <w:rFonts w:ascii="Arial" w:eastAsia="Arial Unicode MS" w:hAnsi="Arial" w:cs="Arial"/>
          <w:kern w:val="2"/>
          <w:lang w:eastAsia="ar-SA"/>
        </w:rPr>
      </w:pPr>
      <w:r w:rsidRPr="00EE6DC9">
        <w:rPr>
          <w:rFonts w:ascii="Arial" w:eastAsia="Arial Unicode MS" w:hAnsi="Arial" w:cs="Arial"/>
          <w:kern w:val="2"/>
          <w:lang w:eastAsia="ar-SA"/>
        </w:rPr>
        <w:t>Овај оквирни споразум је закључен у 4</w:t>
      </w:r>
      <w:proofErr w:type="gramStart"/>
      <w:r w:rsidRPr="00EE6DC9">
        <w:rPr>
          <w:rFonts w:ascii="Arial" w:eastAsia="Arial Unicode MS" w:hAnsi="Arial" w:cs="Arial"/>
          <w:kern w:val="2"/>
          <w:lang w:eastAsia="ar-SA"/>
        </w:rPr>
        <w:t>( четири</w:t>
      </w:r>
      <w:proofErr w:type="gramEnd"/>
      <w:r w:rsidRPr="00EE6DC9">
        <w:rPr>
          <w:rFonts w:ascii="Arial" w:eastAsia="Arial Unicode MS" w:hAnsi="Arial" w:cs="Arial"/>
          <w:kern w:val="2"/>
          <w:lang w:eastAsia="ar-SA"/>
        </w:rPr>
        <w:t>)истоветна примерка, од којих по 2 ( два ) припадају свакој страни у оквирном споразуму.</w:t>
      </w:r>
    </w:p>
    <w:p w:rsidR="00060FA5" w:rsidRPr="00EE6DC9" w:rsidRDefault="00060FA5" w:rsidP="00060FA5">
      <w:pPr>
        <w:suppressAutoHyphens/>
        <w:spacing w:after="0" w:line="100" w:lineRule="atLeast"/>
        <w:jc w:val="both"/>
        <w:rPr>
          <w:rFonts w:ascii="Arial" w:eastAsia="Arial Unicode MS" w:hAnsi="Arial" w:cs="Arial"/>
          <w:kern w:val="2"/>
          <w:lang w:eastAsia="ar-SA"/>
        </w:rPr>
      </w:pPr>
    </w:p>
    <w:p w:rsidR="00060FA5" w:rsidRPr="00705D6D" w:rsidRDefault="00060FA5" w:rsidP="00060FA5">
      <w:pPr>
        <w:suppressAutoHyphens/>
        <w:spacing w:after="0" w:line="100" w:lineRule="atLeast"/>
        <w:jc w:val="both"/>
        <w:rPr>
          <w:rFonts w:ascii="Arial" w:eastAsia="Arial Unicode MS" w:hAnsi="Arial" w:cs="Arial"/>
          <w:kern w:val="2"/>
          <w:lang w:eastAsia="ar-SA"/>
        </w:rPr>
      </w:pPr>
      <w:r w:rsidRPr="00EE6DC9">
        <w:rPr>
          <w:rFonts w:ascii="Arial" w:eastAsia="Times New Roman" w:hAnsi="Arial" w:cs="Arial"/>
          <w:kern w:val="2"/>
          <w:lang w:eastAsia="ar-SA"/>
        </w:rPr>
        <w:t xml:space="preserve"> З</w:t>
      </w:r>
      <w:r w:rsidRPr="00EE6DC9">
        <w:rPr>
          <w:rFonts w:ascii="Arial" w:eastAsia="Arial Unicode MS" w:hAnsi="Arial" w:cs="Arial"/>
          <w:kern w:val="2"/>
          <w:lang w:eastAsia="ar-SA"/>
        </w:rPr>
        <w:t xml:space="preserve">а </w:t>
      </w:r>
      <w:r>
        <w:rPr>
          <w:rFonts w:ascii="Arial" w:eastAsia="Arial Unicode MS" w:hAnsi="Arial" w:cs="Arial"/>
          <w:kern w:val="2"/>
          <w:lang w:eastAsia="ar-SA"/>
        </w:rPr>
        <w:t>НАРУЧИОЦА</w:t>
      </w:r>
      <w:r w:rsidRPr="00EE6DC9">
        <w:rPr>
          <w:rFonts w:ascii="Arial" w:eastAsia="Arial Unicode MS" w:hAnsi="Arial" w:cs="Arial"/>
          <w:kern w:val="2"/>
          <w:lang w:eastAsia="ar-SA"/>
        </w:rPr>
        <w:t xml:space="preserve">                                                                            За </w:t>
      </w:r>
      <w:r>
        <w:rPr>
          <w:rFonts w:ascii="Arial" w:eastAsia="Arial Unicode MS" w:hAnsi="Arial" w:cs="Arial"/>
          <w:kern w:val="2"/>
          <w:lang w:eastAsia="ar-SA"/>
        </w:rPr>
        <w:t>ДОБАВЉАЧА</w:t>
      </w:r>
    </w:p>
    <w:p w:rsidR="00060FA5" w:rsidRPr="00EE6DC9" w:rsidRDefault="00060FA5" w:rsidP="00060FA5">
      <w:pPr>
        <w:suppressAutoHyphens/>
        <w:spacing w:after="0" w:line="100" w:lineRule="atLeast"/>
        <w:jc w:val="both"/>
        <w:rPr>
          <w:rFonts w:ascii="Arial" w:eastAsia="Arial Unicode MS" w:hAnsi="Arial" w:cs="Arial"/>
          <w:kern w:val="2"/>
          <w:lang w:eastAsia="ar-SA"/>
        </w:rPr>
      </w:pPr>
    </w:p>
    <w:p w:rsidR="00060FA5" w:rsidRPr="00EE6DC9" w:rsidRDefault="00060FA5" w:rsidP="00060FA5">
      <w:pPr>
        <w:suppressAutoHyphens/>
        <w:spacing w:after="0" w:line="100" w:lineRule="atLeast"/>
        <w:rPr>
          <w:rFonts w:ascii="Times New Roman" w:eastAsia="Arial Unicode MS" w:hAnsi="Times New Roman" w:cs="Times New Roman"/>
          <w:kern w:val="2"/>
          <w:lang w:eastAsia="ar-SA"/>
        </w:rPr>
      </w:pPr>
      <w:r w:rsidRPr="00EE6DC9">
        <w:rPr>
          <w:rFonts w:ascii="Times New Roman" w:eastAsia="Arial Unicode MS" w:hAnsi="Times New Roman" w:cs="Times New Roman"/>
          <w:kern w:val="2"/>
          <w:lang w:eastAsia="ar-SA"/>
        </w:rPr>
        <w:t>_______________________                                                                   _________________________</w:t>
      </w:r>
    </w:p>
    <w:p w:rsidR="00060FA5" w:rsidRPr="00EE6DC9" w:rsidRDefault="00060FA5" w:rsidP="00060FA5">
      <w:pPr>
        <w:suppressAutoHyphens/>
        <w:spacing w:after="0" w:line="100" w:lineRule="atLeast"/>
        <w:rPr>
          <w:rFonts w:ascii="Times New Roman" w:eastAsia="Arial Unicode MS" w:hAnsi="Times New Roman" w:cs="Times New Roman"/>
          <w:kern w:val="2"/>
          <w:lang w:eastAsia="ar-SA"/>
        </w:rPr>
      </w:pPr>
    </w:p>
    <w:p w:rsidR="00060FA5" w:rsidRPr="00EE6DC9" w:rsidRDefault="00060FA5" w:rsidP="00060FA5">
      <w:pPr>
        <w:spacing w:after="0"/>
        <w:rPr>
          <w:rFonts w:ascii="Arial" w:hAnsi="Arial" w:cs="Arial"/>
        </w:rPr>
      </w:pPr>
      <w:r>
        <w:rPr>
          <w:rFonts w:ascii="Arial" w:hAnsi="Arial" w:cs="Arial"/>
        </w:rPr>
        <w:t>Драгана Крстић, начелник ОУ</w:t>
      </w:r>
      <w:r w:rsidRPr="00EE6DC9">
        <w:rPr>
          <w:rFonts w:ascii="Arial" w:hAnsi="Arial" w:cs="Arial"/>
        </w:rPr>
        <w:br/>
      </w:r>
    </w:p>
    <w:p w:rsidR="00060FA5" w:rsidRDefault="00060FA5" w:rsidP="00060FA5">
      <w:pPr>
        <w:suppressAutoHyphens/>
        <w:spacing w:line="100" w:lineRule="atLeast"/>
        <w:jc w:val="both"/>
        <w:rPr>
          <w:rFonts w:ascii="Arial" w:eastAsia="Arial Unicode MS" w:hAnsi="Arial" w:cs="Arial"/>
          <w:i/>
          <w:color w:val="000000"/>
          <w:kern w:val="1"/>
          <w:sz w:val="18"/>
          <w:szCs w:val="18"/>
          <w:lang w:val="sr-Cyrl-CS" w:eastAsia="ar-SA"/>
        </w:rPr>
      </w:pPr>
      <w:r w:rsidRPr="00EE6DC9">
        <w:rPr>
          <w:rFonts w:ascii="Arial" w:hAnsi="Arial" w:cs="Arial"/>
          <w:b/>
          <w:i/>
          <w:sz w:val="20"/>
          <w:szCs w:val="20"/>
          <w:lang w:val="sr-Cyrl-CS"/>
        </w:rPr>
        <w:t xml:space="preserve">Напомена: </w:t>
      </w:r>
      <w:r w:rsidRPr="00EE6DC9">
        <w:rPr>
          <w:rFonts w:ascii="Arial" w:eastAsia="Arial Unicode MS" w:hAnsi="Arial" w:cs="Arial"/>
          <w:i/>
          <w:color w:val="000000"/>
          <w:kern w:val="1"/>
          <w:sz w:val="18"/>
          <w:szCs w:val="18"/>
          <w:lang w:val="sr-Cyrl-CS" w:eastAsia="ar-SA"/>
        </w:rPr>
        <w:t>Овај Модел оквирног</w:t>
      </w:r>
      <w:r>
        <w:rPr>
          <w:rFonts w:ascii="Arial" w:eastAsia="Arial Unicode MS" w:hAnsi="Arial" w:cs="Arial"/>
          <w:i/>
          <w:color w:val="000000"/>
          <w:kern w:val="1"/>
          <w:sz w:val="18"/>
          <w:szCs w:val="18"/>
          <w:lang w:val="sr-Cyrl-CS" w:eastAsia="ar-SA"/>
        </w:rPr>
        <w:t xml:space="preserve"> споразума представња садржину оквирног споразума</w:t>
      </w:r>
      <w:r w:rsidRPr="00EE6DC9">
        <w:rPr>
          <w:rFonts w:ascii="Arial" w:eastAsia="Arial Unicode MS" w:hAnsi="Arial" w:cs="Arial"/>
          <w:i/>
          <w:color w:val="000000"/>
          <w:kern w:val="1"/>
          <w:sz w:val="18"/>
          <w:szCs w:val="18"/>
          <w:lang w:val="sr-Cyrl-CS" w:eastAsia="ar-SA"/>
        </w:rPr>
        <w:t xml:space="preserve"> који ће бити закључен са изабраним понуђачем.</w:t>
      </w:r>
      <w:r w:rsidRPr="00EE6DC9">
        <w:rPr>
          <w:rFonts w:ascii="Arial" w:eastAsia="Arial Unicode MS" w:hAnsi="Arial" w:cs="Arial"/>
          <w:i/>
          <w:color w:val="000000"/>
          <w:kern w:val="1"/>
          <w:sz w:val="18"/>
          <w:szCs w:val="18"/>
          <w:lang w:val="pt-BR" w:eastAsia="ar-SA"/>
        </w:rPr>
        <w:t xml:space="preserve">Достављени модел </w:t>
      </w:r>
      <w:r w:rsidRPr="00EE6DC9">
        <w:rPr>
          <w:rFonts w:ascii="Arial" w:eastAsia="Arial Unicode MS" w:hAnsi="Arial" w:cs="Arial"/>
          <w:i/>
          <w:color w:val="000000"/>
          <w:kern w:val="1"/>
          <w:sz w:val="18"/>
          <w:szCs w:val="18"/>
          <w:lang w:eastAsia="ar-SA"/>
        </w:rPr>
        <w:t>оквирног споразума</w:t>
      </w:r>
      <w:r w:rsidRPr="00EE6DC9">
        <w:rPr>
          <w:rFonts w:ascii="Arial" w:eastAsia="Arial Unicode MS" w:hAnsi="Arial" w:cs="Arial"/>
          <w:i/>
          <w:color w:val="000000"/>
          <w:kern w:val="1"/>
          <w:sz w:val="18"/>
          <w:szCs w:val="18"/>
          <w:lang w:val="pt-BR" w:eastAsia="ar-SA"/>
        </w:rPr>
        <w:t xml:space="preserve"> понуђач мора да попуни,  овери печатом и потпише, чиме потврђује да прихвата  елементе модела </w:t>
      </w:r>
      <w:r w:rsidRPr="00EE6DC9">
        <w:rPr>
          <w:rFonts w:ascii="Arial" w:eastAsia="Arial Unicode MS" w:hAnsi="Arial" w:cs="Arial"/>
          <w:i/>
          <w:color w:val="000000"/>
          <w:kern w:val="1"/>
          <w:sz w:val="18"/>
          <w:szCs w:val="18"/>
          <w:lang w:eastAsia="ar-SA"/>
        </w:rPr>
        <w:t>оквирног споразума</w:t>
      </w:r>
      <w:r w:rsidRPr="00EE6DC9">
        <w:rPr>
          <w:rFonts w:ascii="Arial" w:eastAsia="Arial Unicode MS" w:hAnsi="Arial" w:cs="Arial"/>
          <w:i/>
          <w:color w:val="000000"/>
          <w:kern w:val="1"/>
          <w:sz w:val="18"/>
          <w:szCs w:val="18"/>
          <w:lang w:val="pt-BR" w:eastAsia="ar-SA"/>
        </w:rPr>
        <w:t xml:space="preserve">. </w:t>
      </w:r>
      <w:r w:rsidRPr="00EE6DC9">
        <w:rPr>
          <w:rFonts w:ascii="Arial" w:eastAsia="Arial Unicode MS" w:hAnsi="Arial" w:cs="Arial"/>
          <w:i/>
          <w:color w:val="000000"/>
          <w:kern w:val="1"/>
          <w:sz w:val="18"/>
          <w:szCs w:val="18"/>
          <w:lang w:val="sr-Cyrl-CS" w:eastAsia="ar-SA"/>
        </w:rPr>
        <w:t>У случају заједничке понуде и понуде са подизвођачем, у моделу оквирног споразума морају бити наведени сви понуђачи из групе понуђача, односно сви подизвођачи.У случају подношења заједничке понуде , група понуђача може да се определи да модел оквирног споразума потписују и печатом оверавају сви понуђачи из групе понуђача или група понуђача може да одреди једног понуђача из групе који ће попунити, потписати и оверити печатом модел оквирног споразума.</w:t>
      </w:r>
    </w:p>
    <w:p w:rsidR="00060FA5" w:rsidRDefault="00060FA5" w:rsidP="00060FA5">
      <w:pPr>
        <w:suppressAutoHyphens/>
        <w:spacing w:line="100" w:lineRule="atLeast"/>
        <w:jc w:val="both"/>
        <w:rPr>
          <w:rFonts w:ascii="Arial" w:eastAsia="Arial Unicode MS" w:hAnsi="Arial" w:cs="Arial"/>
          <w:i/>
          <w:color w:val="000000"/>
          <w:kern w:val="1"/>
          <w:sz w:val="18"/>
          <w:szCs w:val="18"/>
          <w:lang w:eastAsia="ar-SA"/>
        </w:rPr>
      </w:pPr>
    </w:p>
    <w:p w:rsidR="00BC76D8" w:rsidRDefault="00BC76D8" w:rsidP="00060FA5">
      <w:pPr>
        <w:suppressAutoHyphens/>
        <w:spacing w:line="100" w:lineRule="atLeast"/>
        <w:jc w:val="both"/>
        <w:rPr>
          <w:rFonts w:ascii="Arial" w:eastAsia="Arial Unicode MS" w:hAnsi="Arial" w:cs="Arial"/>
          <w:i/>
          <w:color w:val="000000"/>
          <w:kern w:val="1"/>
          <w:sz w:val="18"/>
          <w:szCs w:val="18"/>
          <w:lang w:eastAsia="ar-SA"/>
        </w:rPr>
      </w:pPr>
    </w:p>
    <w:p w:rsidR="00BC76D8" w:rsidRDefault="00BC76D8" w:rsidP="00060FA5">
      <w:pPr>
        <w:suppressAutoHyphens/>
        <w:spacing w:line="100" w:lineRule="atLeast"/>
        <w:jc w:val="both"/>
        <w:rPr>
          <w:rFonts w:ascii="Arial" w:eastAsia="Arial Unicode MS" w:hAnsi="Arial" w:cs="Arial"/>
          <w:i/>
          <w:color w:val="000000"/>
          <w:kern w:val="1"/>
          <w:sz w:val="18"/>
          <w:szCs w:val="18"/>
          <w:lang w:eastAsia="ar-SA"/>
        </w:rPr>
      </w:pPr>
    </w:p>
    <w:p w:rsidR="00BC76D8" w:rsidRDefault="00BC76D8" w:rsidP="00060FA5">
      <w:pPr>
        <w:suppressAutoHyphens/>
        <w:spacing w:line="100" w:lineRule="atLeast"/>
        <w:jc w:val="both"/>
        <w:rPr>
          <w:rFonts w:ascii="Arial" w:eastAsia="Arial Unicode MS" w:hAnsi="Arial" w:cs="Arial"/>
          <w:i/>
          <w:color w:val="000000"/>
          <w:kern w:val="1"/>
          <w:sz w:val="18"/>
          <w:szCs w:val="18"/>
          <w:lang w:eastAsia="ar-SA"/>
        </w:rPr>
      </w:pPr>
    </w:p>
    <w:p w:rsidR="00060FA5" w:rsidRPr="00E80B21" w:rsidRDefault="00060FA5" w:rsidP="00060FA5">
      <w:pPr>
        <w:suppressAutoHyphens/>
        <w:spacing w:line="100" w:lineRule="atLeast"/>
        <w:jc w:val="both"/>
        <w:rPr>
          <w:rFonts w:ascii="Arial" w:eastAsia="Arial Unicode MS" w:hAnsi="Arial" w:cs="Arial"/>
          <w:i/>
          <w:color w:val="000000"/>
          <w:kern w:val="1"/>
          <w:sz w:val="18"/>
          <w:szCs w:val="18"/>
          <w:lang w:eastAsia="ar-SA"/>
        </w:rPr>
      </w:pPr>
    </w:p>
    <w:p w:rsidR="00060FA5" w:rsidRPr="00EE6DC9" w:rsidRDefault="00060FA5" w:rsidP="00060FA5">
      <w:pPr>
        <w:suppressLineNumbers/>
        <w:tabs>
          <w:tab w:val="center" w:pos="4819"/>
          <w:tab w:val="right" w:pos="9638"/>
        </w:tabs>
        <w:suppressAutoHyphens/>
        <w:spacing w:after="0" w:line="100" w:lineRule="atLeast"/>
        <w:jc w:val="right"/>
        <w:rPr>
          <w:rFonts w:ascii="Arial" w:eastAsia="Arial Unicode MS" w:hAnsi="Arial" w:cs="Arial"/>
          <w:b/>
          <w:i/>
          <w:color w:val="000000"/>
          <w:kern w:val="1"/>
          <w:sz w:val="20"/>
          <w:szCs w:val="20"/>
          <w:lang w:val="sr-Cyrl-CS" w:eastAsia="ar-SA"/>
        </w:rPr>
      </w:pPr>
      <w:proofErr w:type="gramStart"/>
      <w:r w:rsidRPr="00EE6DC9">
        <w:rPr>
          <w:rFonts w:ascii="Arial" w:eastAsia="Arial Unicode MS" w:hAnsi="Arial" w:cs="Arial"/>
          <w:b/>
          <w:i/>
          <w:color w:val="000000"/>
          <w:kern w:val="1"/>
          <w:sz w:val="20"/>
          <w:szCs w:val="20"/>
          <w:lang w:eastAsia="ar-SA"/>
        </w:rPr>
        <w:lastRenderedPageBreak/>
        <w:t>O</w:t>
      </w:r>
      <w:r w:rsidRPr="00EE6DC9">
        <w:rPr>
          <w:rFonts w:ascii="Arial" w:eastAsia="Arial Unicode MS" w:hAnsi="Arial" w:cs="Arial"/>
          <w:b/>
          <w:i/>
          <w:color w:val="000000"/>
          <w:kern w:val="1"/>
          <w:sz w:val="20"/>
          <w:szCs w:val="20"/>
          <w:lang w:val="sr-Cyrl-CS" w:eastAsia="ar-SA"/>
        </w:rPr>
        <w:t>бразац бр.</w:t>
      </w:r>
      <w:proofErr w:type="gramEnd"/>
      <w:r w:rsidRPr="00EE6DC9">
        <w:rPr>
          <w:rFonts w:ascii="Arial" w:eastAsia="Arial Unicode MS" w:hAnsi="Arial" w:cs="Arial"/>
          <w:b/>
          <w:i/>
          <w:color w:val="000000"/>
          <w:kern w:val="1"/>
          <w:sz w:val="20"/>
          <w:szCs w:val="20"/>
          <w:lang w:val="sr-Cyrl-CS" w:eastAsia="ar-SA"/>
        </w:rPr>
        <w:t xml:space="preserve"> 8</w:t>
      </w:r>
    </w:p>
    <w:p w:rsidR="00060FA5" w:rsidRPr="00EE6DC9" w:rsidRDefault="00060FA5" w:rsidP="00060FA5">
      <w:pPr>
        <w:shd w:val="clear" w:color="auto" w:fill="99FFCC"/>
        <w:tabs>
          <w:tab w:val="left" w:pos="420"/>
          <w:tab w:val="left" w:pos="510"/>
          <w:tab w:val="left" w:pos="1905"/>
          <w:tab w:val="center" w:pos="4705"/>
        </w:tabs>
        <w:suppressAutoHyphens/>
        <w:spacing w:after="0" w:line="100" w:lineRule="atLeast"/>
        <w:jc w:val="center"/>
        <w:rPr>
          <w:rFonts w:ascii="Arial" w:eastAsia="Arial Unicode MS" w:hAnsi="Arial" w:cs="Arial"/>
          <w:b/>
          <w:color w:val="000000"/>
          <w:kern w:val="1"/>
          <w:lang w:eastAsia="ar-SA"/>
        </w:rPr>
      </w:pPr>
      <w:r w:rsidRPr="00EE6DC9">
        <w:rPr>
          <w:rFonts w:ascii="Arial" w:eastAsia="Arial Unicode MS" w:hAnsi="Arial" w:cs="Arial"/>
          <w:b/>
          <w:color w:val="000000"/>
          <w:kern w:val="1"/>
          <w:sz w:val="24"/>
          <w:szCs w:val="24"/>
          <w:lang w:eastAsia="ar-SA"/>
        </w:rPr>
        <w:t>ОБРАЗАЦ ИЗЈАВЕ О КАДРОВСКОМ КАПАЦИТЕТУ</w:t>
      </w:r>
    </w:p>
    <w:p w:rsidR="00060FA5" w:rsidRPr="00EE6DC9" w:rsidRDefault="00060FA5" w:rsidP="00060FA5">
      <w:pPr>
        <w:suppressAutoHyphens/>
        <w:spacing w:after="0" w:line="100" w:lineRule="atLeast"/>
        <w:jc w:val="center"/>
        <w:rPr>
          <w:rFonts w:ascii="Arial" w:eastAsia="Arial Unicode MS" w:hAnsi="Arial" w:cs="Arial"/>
          <w:b/>
          <w:color w:val="000000"/>
          <w:kern w:val="1"/>
          <w:lang w:val="sr-Latn-CS" w:eastAsia="ar-SA"/>
        </w:rPr>
      </w:pPr>
    </w:p>
    <w:p w:rsidR="00060FA5" w:rsidRPr="00EE6DC9" w:rsidRDefault="00060FA5" w:rsidP="00060FA5">
      <w:pPr>
        <w:jc w:val="both"/>
        <w:rPr>
          <w:rFonts w:ascii="Arial" w:hAnsi="Arial" w:cs="Arial"/>
        </w:rPr>
      </w:pPr>
      <w:proofErr w:type="gramStart"/>
      <w:r w:rsidRPr="00EE6DC9">
        <w:rPr>
          <w:rFonts w:ascii="Arial" w:hAnsi="Arial" w:cs="Arial"/>
        </w:rPr>
        <w:t>У складу са чланом 77.</w:t>
      </w:r>
      <w:proofErr w:type="gramEnd"/>
      <w:r w:rsidRPr="00EE6DC9">
        <w:rPr>
          <w:rFonts w:ascii="Arial" w:hAnsi="Arial" w:cs="Arial"/>
        </w:rPr>
        <w:t xml:space="preserve"> </w:t>
      </w:r>
      <w:proofErr w:type="gramStart"/>
      <w:r w:rsidRPr="00EE6DC9">
        <w:rPr>
          <w:rFonts w:ascii="Arial" w:hAnsi="Arial" w:cs="Arial"/>
        </w:rPr>
        <w:t>став</w:t>
      </w:r>
      <w:proofErr w:type="gramEnd"/>
      <w:r w:rsidRPr="00EE6DC9">
        <w:rPr>
          <w:rFonts w:ascii="Arial" w:hAnsi="Arial" w:cs="Arial"/>
        </w:rPr>
        <w:t xml:space="preserve"> 4. Закона, ________________________________________, даје: </w:t>
      </w:r>
      <w:r w:rsidRPr="00EE6DC9">
        <w:rPr>
          <w:rFonts w:ascii="Arial" w:hAnsi="Arial" w:cs="Arial"/>
        </w:rPr>
        <w:tab/>
      </w:r>
      <w:r w:rsidRPr="00EE6DC9">
        <w:rPr>
          <w:rFonts w:ascii="Arial" w:hAnsi="Arial" w:cs="Arial"/>
        </w:rPr>
        <w:tab/>
      </w:r>
      <w:r w:rsidRPr="00EE6DC9">
        <w:rPr>
          <w:rFonts w:ascii="Arial" w:hAnsi="Arial" w:cs="Arial"/>
        </w:rPr>
        <w:tab/>
      </w:r>
      <w:r w:rsidRPr="00EE6DC9">
        <w:rPr>
          <w:rFonts w:ascii="Arial" w:hAnsi="Arial" w:cs="Arial"/>
        </w:rPr>
        <w:tab/>
      </w:r>
      <w:r w:rsidRPr="00EE6DC9">
        <w:rPr>
          <w:rFonts w:ascii="Arial" w:hAnsi="Arial" w:cs="Arial"/>
        </w:rPr>
        <w:tab/>
      </w:r>
      <w:r w:rsidRPr="00EE6DC9">
        <w:rPr>
          <w:rFonts w:ascii="Arial" w:hAnsi="Arial" w:cs="Arial"/>
        </w:rPr>
        <w:tab/>
      </w:r>
      <w:r w:rsidRPr="00EE6DC9">
        <w:rPr>
          <w:rFonts w:ascii="Arial" w:hAnsi="Arial" w:cs="Arial"/>
        </w:rPr>
        <w:tab/>
      </w:r>
      <w:proofErr w:type="gramStart"/>
      <w:r w:rsidRPr="00EE6DC9">
        <w:rPr>
          <w:rFonts w:ascii="Arial" w:hAnsi="Arial" w:cs="Arial"/>
          <w:sz w:val="18"/>
          <w:szCs w:val="18"/>
        </w:rPr>
        <w:t>( Назив</w:t>
      </w:r>
      <w:proofErr w:type="gramEnd"/>
      <w:r w:rsidRPr="00EE6DC9">
        <w:rPr>
          <w:rFonts w:ascii="Arial" w:hAnsi="Arial" w:cs="Arial"/>
          <w:sz w:val="18"/>
          <w:szCs w:val="18"/>
        </w:rPr>
        <w:t xml:space="preserve"> понуђача)</w:t>
      </w:r>
    </w:p>
    <w:p w:rsidR="00060FA5" w:rsidRPr="00EE6DC9" w:rsidRDefault="00060FA5" w:rsidP="00060FA5">
      <w:pPr>
        <w:autoSpaceDE w:val="0"/>
        <w:autoSpaceDN w:val="0"/>
        <w:adjustRightInd w:val="0"/>
        <w:spacing w:after="0" w:line="240" w:lineRule="auto"/>
        <w:jc w:val="both"/>
        <w:rPr>
          <w:rFonts w:ascii="Arial" w:hAnsi="Arial" w:cs="Arial"/>
          <w:color w:val="000000"/>
          <w:sz w:val="23"/>
          <w:szCs w:val="23"/>
        </w:rPr>
      </w:pPr>
    </w:p>
    <w:p w:rsidR="00060FA5" w:rsidRPr="00EE6DC9" w:rsidRDefault="00060FA5" w:rsidP="00060FA5">
      <w:pPr>
        <w:autoSpaceDE w:val="0"/>
        <w:autoSpaceDN w:val="0"/>
        <w:adjustRightInd w:val="0"/>
        <w:spacing w:after="0" w:line="240" w:lineRule="auto"/>
        <w:jc w:val="center"/>
        <w:rPr>
          <w:rFonts w:ascii="Arial" w:hAnsi="Arial" w:cs="Arial"/>
          <w:color w:val="000000"/>
        </w:rPr>
      </w:pPr>
      <w:r w:rsidRPr="00EE6DC9">
        <w:rPr>
          <w:rFonts w:ascii="Arial" w:hAnsi="Arial" w:cs="Arial"/>
          <w:b/>
          <w:bCs/>
          <w:color w:val="000000"/>
        </w:rPr>
        <w:t>И З Ј А В У</w:t>
      </w:r>
    </w:p>
    <w:p w:rsidR="00060FA5" w:rsidRPr="00EE6DC9" w:rsidRDefault="00060FA5" w:rsidP="00060FA5">
      <w:pPr>
        <w:autoSpaceDE w:val="0"/>
        <w:autoSpaceDN w:val="0"/>
        <w:adjustRightInd w:val="0"/>
        <w:spacing w:after="0" w:line="240" w:lineRule="auto"/>
        <w:jc w:val="center"/>
        <w:rPr>
          <w:rFonts w:ascii="Arial" w:hAnsi="Arial" w:cs="Arial"/>
          <w:b/>
          <w:bCs/>
          <w:color w:val="000000"/>
        </w:rPr>
      </w:pPr>
      <w:r w:rsidRPr="00EE6DC9">
        <w:rPr>
          <w:rFonts w:ascii="Arial" w:hAnsi="Arial" w:cs="Arial"/>
          <w:b/>
          <w:bCs/>
          <w:color w:val="000000"/>
        </w:rPr>
        <w:t>О КАДРОВСКОМ КАПАЦИТЕТУ</w:t>
      </w:r>
    </w:p>
    <w:p w:rsidR="00060FA5" w:rsidRPr="00EE6DC9" w:rsidRDefault="00060FA5" w:rsidP="00060FA5">
      <w:pPr>
        <w:autoSpaceDE w:val="0"/>
        <w:autoSpaceDN w:val="0"/>
        <w:adjustRightInd w:val="0"/>
        <w:spacing w:after="0" w:line="240" w:lineRule="auto"/>
        <w:jc w:val="center"/>
        <w:rPr>
          <w:rFonts w:ascii="Arial" w:hAnsi="Arial" w:cs="Arial"/>
          <w:color w:val="000000"/>
        </w:rPr>
      </w:pPr>
    </w:p>
    <w:p w:rsidR="00060FA5" w:rsidRPr="00EE6DC9" w:rsidRDefault="00060FA5" w:rsidP="00060FA5">
      <w:pPr>
        <w:autoSpaceDE w:val="0"/>
        <w:autoSpaceDN w:val="0"/>
        <w:adjustRightInd w:val="0"/>
        <w:spacing w:after="0" w:line="240" w:lineRule="auto"/>
        <w:jc w:val="both"/>
        <w:rPr>
          <w:rFonts w:ascii="Arial" w:hAnsi="Arial" w:cs="Arial"/>
          <w:color w:val="000000"/>
        </w:rPr>
      </w:pPr>
      <w:proofErr w:type="gramStart"/>
      <w:r w:rsidRPr="00EE6DC9">
        <w:rPr>
          <w:rFonts w:ascii="Arial" w:hAnsi="Arial" w:cs="Arial"/>
          <w:color w:val="000000"/>
        </w:rPr>
        <w:t>Под пуном материјалном и кривичном одговорношћу изјављујем да располажем са следећим к</w:t>
      </w:r>
      <w:r>
        <w:rPr>
          <w:rFonts w:ascii="Arial" w:hAnsi="Arial" w:cs="Arial"/>
          <w:color w:val="000000"/>
        </w:rPr>
        <w:t>адром који ће бити ангажован приликом извршења уговора о јавној набавци - НАБАВКА КАНЦЕЛАРИЈСКОГ МАТЕРИЈАЛА</w:t>
      </w:r>
      <w:r w:rsidRPr="00EE6DC9">
        <w:rPr>
          <w:rFonts w:ascii="Arial" w:hAnsi="Arial" w:cs="Arial"/>
          <w:color w:val="000000"/>
        </w:rPr>
        <w:t>, бр.</w:t>
      </w:r>
      <w:proofErr w:type="gramEnd"/>
      <w:r w:rsidRPr="00EE6DC9">
        <w:rPr>
          <w:rFonts w:ascii="Arial" w:hAnsi="Arial" w:cs="Arial"/>
          <w:color w:val="000000"/>
        </w:rPr>
        <w:t xml:space="preserve"> ЈНМВ </w:t>
      </w:r>
      <w:r w:rsidRPr="00D611D8">
        <w:rPr>
          <w:rFonts w:ascii="Arial" w:hAnsi="Arial" w:cs="Arial"/>
          <w:color w:val="000000"/>
        </w:rPr>
        <w:t>404-</w:t>
      </w:r>
      <w:r>
        <w:rPr>
          <w:rFonts w:ascii="Arial" w:hAnsi="Arial" w:cs="Arial"/>
          <w:color w:val="000000"/>
        </w:rPr>
        <w:t>42/2020</w:t>
      </w:r>
      <w:r w:rsidRPr="00D611D8">
        <w:rPr>
          <w:rFonts w:ascii="Arial" w:hAnsi="Arial" w:cs="Arial"/>
          <w:color w:val="000000"/>
        </w:rPr>
        <w:t>-</w:t>
      </w:r>
      <w:proofErr w:type="gramStart"/>
      <w:r w:rsidRPr="00D611D8">
        <w:rPr>
          <w:rFonts w:ascii="Arial" w:hAnsi="Arial" w:cs="Arial"/>
          <w:color w:val="000000"/>
        </w:rPr>
        <w:t>III .</w:t>
      </w:r>
      <w:proofErr w:type="gramEnd"/>
    </w:p>
    <w:p w:rsidR="00060FA5" w:rsidRPr="00EE6DC9" w:rsidRDefault="00060FA5" w:rsidP="00060FA5">
      <w:pPr>
        <w:autoSpaceDE w:val="0"/>
        <w:autoSpaceDN w:val="0"/>
        <w:adjustRightInd w:val="0"/>
        <w:spacing w:after="0" w:line="240" w:lineRule="auto"/>
        <w:jc w:val="both"/>
        <w:rPr>
          <w:rFonts w:ascii="Arial" w:hAnsi="Arial" w:cs="Arial"/>
          <w:color w:val="000000"/>
        </w:rPr>
      </w:pPr>
    </w:p>
    <w:tbl>
      <w:tblPr>
        <w:tblStyle w:val="TableGrid"/>
        <w:tblW w:w="9351" w:type="dxa"/>
        <w:tblLook w:val="04A0"/>
      </w:tblPr>
      <w:tblGrid>
        <w:gridCol w:w="988"/>
        <w:gridCol w:w="8363"/>
      </w:tblGrid>
      <w:tr w:rsidR="00060FA5" w:rsidRPr="00EE6DC9" w:rsidTr="00AA76D8">
        <w:tc>
          <w:tcPr>
            <w:tcW w:w="988" w:type="dxa"/>
            <w:vAlign w:val="center"/>
          </w:tcPr>
          <w:p w:rsidR="00060FA5" w:rsidRPr="002054BF" w:rsidRDefault="00060FA5" w:rsidP="00AA76D8">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Редни број</w:t>
            </w:r>
          </w:p>
        </w:tc>
        <w:tc>
          <w:tcPr>
            <w:tcW w:w="8363" w:type="dxa"/>
            <w:vAlign w:val="center"/>
          </w:tcPr>
          <w:p w:rsidR="00060FA5" w:rsidRPr="002054BF" w:rsidRDefault="00060FA5" w:rsidP="00AA76D8">
            <w:pPr>
              <w:autoSpaceDE w:val="0"/>
              <w:autoSpaceDN w:val="0"/>
              <w:adjustRightInd w:val="0"/>
              <w:jc w:val="center"/>
              <w:rPr>
                <w:rFonts w:ascii="Arial" w:hAnsi="Arial" w:cs="Arial"/>
                <w:b/>
                <w:color w:val="000000"/>
                <w:sz w:val="18"/>
                <w:szCs w:val="18"/>
              </w:rPr>
            </w:pPr>
            <w:r w:rsidRPr="002054BF">
              <w:rPr>
                <w:rFonts w:ascii="Arial" w:hAnsi="Arial" w:cs="Arial"/>
                <w:b/>
                <w:color w:val="000000"/>
                <w:sz w:val="18"/>
                <w:szCs w:val="18"/>
              </w:rPr>
              <w:t xml:space="preserve">Име и презиме запосленог </w:t>
            </w:r>
          </w:p>
        </w:tc>
      </w:tr>
      <w:tr w:rsidR="00060FA5" w:rsidRPr="00EE6DC9" w:rsidTr="00AA76D8">
        <w:tc>
          <w:tcPr>
            <w:tcW w:w="988" w:type="dxa"/>
            <w:vAlign w:val="center"/>
          </w:tcPr>
          <w:p w:rsidR="00060FA5" w:rsidRPr="00EE6DC9" w:rsidRDefault="00060FA5" w:rsidP="00AA76D8">
            <w:pPr>
              <w:autoSpaceDE w:val="0"/>
              <w:autoSpaceDN w:val="0"/>
              <w:adjustRightInd w:val="0"/>
              <w:jc w:val="center"/>
              <w:rPr>
                <w:rFonts w:ascii="Arial" w:hAnsi="Arial" w:cs="Arial"/>
                <w:color w:val="000000"/>
              </w:rPr>
            </w:pPr>
            <w:r w:rsidRPr="00EE6DC9">
              <w:rPr>
                <w:rFonts w:ascii="Arial" w:hAnsi="Arial" w:cs="Arial"/>
                <w:color w:val="000000"/>
              </w:rPr>
              <w:t>1</w:t>
            </w:r>
          </w:p>
        </w:tc>
        <w:tc>
          <w:tcPr>
            <w:tcW w:w="8363" w:type="dxa"/>
          </w:tcPr>
          <w:p w:rsidR="00060FA5" w:rsidRPr="00EE6DC9" w:rsidRDefault="00060FA5" w:rsidP="00AA76D8">
            <w:pPr>
              <w:autoSpaceDE w:val="0"/>
              <w:autoSpaceDN w:val="0"/>
              <w:adjustRightInd w:val="0"/>
              <w:jc w:val="both"/>
              <w:rPr>
                <w:rFonts w:ascii="Arial" w:hAnsi="Arial" w:cs="Arial"/>
                <w:color w:val="000000"/>
              </w:rPr>
            </w:pPr>
          </w:p>
          <w:p w:rsidR="00060FA5" w:rsidRPr="00EE6DC9" w:rsidRDefault="00060FA5" w:rsidP="00AA76D8">
            <w:pPr>
              <w:autoSpaceDE w:val="0"/>
              <w:autoSpaceDN w:val="0"/>
              <w:adjustRightInd w:val="0"/>
              <w:jc w:val="both"/>
              <w:rPr>
                <w:rFonts w:ascii="Arial" w:hAnsi="Arial" w:cs="Arial"/>
                <w:color w:val="000000"/>
              </w:rPr>
            </w:pPr>
          </w:p>
        </w:tc>
      </w:tr>
      <w:tr w:rsidR="00060FA5" w:rsidRPr="00EE6DC9" w:rsidTr="00AA76D8">
        <w:tc>
          <w:tcPr>
            <w:tcW w:w="988" w:type="dxa"/>
            <w:vAlign w:val="center"/>
          </w:tcPr>
          <w:p w:rsidR="00060FA5" w:rsidRPr="00EE6DC9" w:rsidRDefault="00060FA5" w:rsidP="00AA76D8">
            <w:pPr>
              <w:autoSpaceDE w:val="0"/>
              <w:autoSpaceDN w:val="0"/>
              <w:adjustRightInd w:val="0"/>
              <w:jc w:val="center"/>
              <w:rPr>
                <w:rFonts w:ascii="Arial" w:hAnsi="Arial" w:cs="Arial"/>
                <w:color w:val="000000"/>
              </w:rPr>
            </w:pPr>
            <w:r w:rsidRPr="00EE6DC9">
              <w:rPr>
                <w:rFonts w:ascii="Arial" w:hAnsi="Arial" w:cs="Arial"/>
                <w:color w:val="000000"/>
              </w:rPr>
              <w:t>2</w:t>
            </w:r>
          </w:p>
        </w:tc>
        <w:tc>
          <w:tcPr>
            <w:tcW w:w="8363" w:type="dxa"/>
          </w:tcPr>
          <w:p w:rsidR="00060FA5" w:rsidRPr="00EE6DC9" w:rsidRDefault="00060FA5" w:rsidP="00AA76D8">
            <w:pPr>
              <w:autoSpaceDE w:val="0"/>
              <w:autoSpaceDN w:val="0"/>
              <w:adjustRightInd w:val="0"/>
              <w:jc w:val="both"/>
              <w:rPr>
                <w:rFonts w:ascii="Arial" w:hAnsi="Arial" w:cs="Arial"/>
                <w:color w:val="000000"/>
              </w:rPr>
            </w:pPr>
          </w:p>
          <w:p w:rsidR="00060FA5" w:rsidRPr="00EE6DC9" w:rsidRDefault="00060FA5" w:rsidP="00AA76D8">
            <w:pPr>
              <w:autoSpaceDE w:val="0"/>
              <w:autoSpaceDN w:val="0"/>
              <w:adjustRightInd w:val="0"/>
              <w:jc w:val="both"/>
              <w:rPr>
                <w:rFonts w:ascii="Arial" w:hAnsi="Arial" w:cs="Arial"/>
                <w:color w:val="000000"/>
              </w:rPr>
            </w:pPr>
          </w:p>
        </w:tc>
      </w:tr>
      <w:tr w:rsidR="00060FA5" w:rsidRPr="00EE6DC9" w:rsidTr="00AA76D8">
        <w:tc>
          <w:tcPr>
            <w:tcW w:w="988" w:type="dxa"/>
            <w:vAlign w:val="center"/>
          </w:tcPr>
          <w:p w:rsidR="00060FA5" w:rsidRPr="00EE6DC9" w:rsidRDefault="00060FA5" w:rsidP="00AA76D8">
            <w:pPr>
              <w:autoSpaceDE w:val="0"/>
              <w:autoSpaceDN w:val="0"/>
              <w:adjustRightInd w:val="0"/>
              <w:jc w:val="center"/>
              <w:rPr>
                <w:rFonts w:ascii="Arial" w:hAnsi="Arial" w:cs="Arial"/>
                <w:color w:val="000000"/>
              </w:rPr>
            </w:pPr>
            <w:r w:rsidRPr="00EE6DC9">
              <w:rPr>
                <w:rFonts w:ascii="Arial" w:hAnsi="Arial" w:cs="Arial"/>
                <w:color w:val="000000"/>
              </w:rPr>
              <w:t>3</w:t>
            </w:r>
          </w:p>
        </w:tc>
        <w:tc>
          <w:tcPr>
            <w:tcW w:w="8363" w:type="dxa"/>
          </w:tcPr>
          <w:p w:rsidR="00060FA5" w:rsidRPr="00EE6DC9" w:rsidRDefault="00060FA5" w:rsidP="00AA76D8">
            <w:pPr>
              <w:autoSpaceDE w:val="0"/>
              <w:autoSpaceDN w:val="0"/>
              <w:adjustRightInd w:val="0"/>
              <w:jc w:val="both"/>
              <w:rPr>
                <w:rFonts w:ascii="Arial" w:hAnsi="Arial" w:cs="Arial"/>
                <w:color w:val="000000"/>
              </w:rPr>
            </w:pPr>
          </w:p>
          <w:p w:rsidR="00060FA5" w:rsidRPr="00EE6DC9" w:rsidRDefault="00060FA5" w:rsidP="00AA76D8">
            <w:pPr>
              <w:autoSpaceDE w:val="0"/>
              <w:autoSpaceDN w:val="0"/>
              <w:adjustRightInd w:val="0"/>
              <w:jc w:val="both"/>
              <w:rPr>
                <w:rFonts w:ascii="Arial" w:hAnsi="Arial" w:cs="Arial"/>
                <w:color w:val="000000"/>
              </w:rPr>
            </w:pPr>
          </w:p>
        </w:tc>
      </w:tr>
      <w:tr w:rsidR="00060FA5" w:rsidRPr="00EE6DC9" w:rsidTr="00AA76D8">
        <w:tc>
          <w:tcPr>
            <w:tcW w:w="988" w:type="dxa"/>
            <w:vAlign w:val="center"/>
          </w:tcPr>
          <w:p w:rsidR="00060FA5" w:rsidRPr="00EE6DC9" w:rsidRDefault="00060FA5" w:rsidP="00AA76D8">
            <w:pPr>
              <w:autoSpaceDE w:val="0"/>
              <w:autoSpaceDN w:val="0"/>
              <w:adjustRightInd w:val="0"/>
              <w:jc w:val="center"/>
              <w:rPr>
                <w:rFonts w:ascii="Arial" w:hAnsi="Arial" w:cs="Arial"/>
                <w:color w:val="000000"/>
              </w:rPr>
            </w:pPr>
            <w:r w:rsidRPr="00EE6DC9">
              <w:rPr>
                <w:rFonts w:ascii="Arial" w:hAnsi="Arial" w:cs="Arial"/>
                <w:color w:val="000000"/>
              </w:rPr>
              <w:t>4</w:t>
            </w:r>
          </w:p>
        </w:tc>
        <w:tc>
          <w:tcPr>
            <w:tcW w:w="8363" w:type="dxa"/>
          </w:tcPr>
          <w:p w:rsidR="00060FA5" w:rsidRPr="00EE6DC9" w:rsidRDefault="00060FA5" w:rsidP="00AA76D8">
            <w:pPr>
              <w:autoSpaceDE w:val="0"/>
              <w:autoSpaceDN w:val="0"/>
              <w:adjustRightInd w:val="0"/>
              <w:jc w:val="both"/>
              <w:rPr>
                <w:rFonts w:ascii="Arial" w:hAnsi="Arial" w:cs="Arial"/>
                <w:color w:val="000000"/>
              </w:rPr>
            </w:pPr>
          </w:p>
          <w:p w:rsidR="00060FA5" w:rsidRPr="00EE6DC9" w:rsidRDefault="00060FA5" w:rsidP="00AA76D8">
            <w:pPr>
              <w:autoSpaceDE w:val="0"/>
              <w:autoSpaceDN w:val="0"/>
              <w:adjustRightInd w:val="0"/>
              <w:jc w:val="both"/>
              <w:rPr>
                <w:rFonts w:ascii="Arial" w:hAnsi="Arial" w:cs="Arial"/>
                <w:color w:val="000000"/>
              </w:rPr>
            </w:pPr>
          </w:p>
        </w:tc>
      </w:tr>
    </w:tbl>
    <w:p w:rsidR="00060FA5" w:rsidRPr="00EE6DC9" w:rsidRDefault="00060FA5" w:rsidP="00060FA5">
      <w:pPr>
        <w:autoSpaceDE w:val="0"/>
        <w:autoSpaceDN w:val="0"/>
        <w:adjustRightInd w:val="0"/>
        <w:spacing w:after="0" w:line="240" w:lineRule="auto"/>
        <w:jc w:val="both"/>
        <w:rPr>
          <w:rFonts w:ascii="Arial" w:hAnsi="Arial" w:cs="Arial"/>
          <w:color w:val="000000"/>
          <w:sz w:val="23"/>
          <w:szCs w:val="23"/>
        </w:rPr>
      </w:pPr>
    </w:p>
    <w:p w:rsidR="00060FA5" w:rsidRPr="00EE6DC9" w:rsidRDefault="00060FA5" w:rsidP="00060FA5">
      <w:pPr>
        <w:autoSpaceDE w:val="0"/>
        <w:autoSpaceDN w:val="0"/>
        <w:adjustRightInd w:val="0"/>
        <w:spacing w:after="0" w:line="240" w:lineRule="auto"/>
        <w:jc w:val="both"/>
        <w:rPr>
          <w:rFonts w:ascii="Arial" w:hAnsi="Arial" w:cs="Arial"/>
          <w:color w:val="000000"/>
          <w:sz w:val="23"/>
          <w:szCs w:val="23"/>
        </w:rPr>
      </w:pPr>
    </w:p>
    <w:p w:rsidR="00060FA5" w:rsidRPr="00EE6DC9" w:rsidRDefault="00060FA5" w:rsidP="00060FA5">
      <w:pPr>
        <w:autoSpaceDE w:val="0"/>
        <w:autoSpaceDN w:val="0"/>
        <w:adjustRightInd w:val="0"/>
        <w:spacing w:after="0" w:line="240" w:lineRule="auto"/>
        <w:rPr>
          <w:rFonts w:ascii="Arial" w:hAnsi="Arial" w:cs="Arial"/>
          <w:color w:val="000000"/>
        </w:rPr>
      </w:pPr>
      <w:r w:rsidRPr="00EE6DC9">
        <w:rPr>
          <w:rFonts w:ascii="Arial" w:hAnsi="Arial" w:cs="Arial"/>
          <w:color w:val="000000"/>
        </w:rPr>
        <w:t>Место</w:t>
      </w:r>
      <w:proofErr w:type="gramStart"/>
      <w:r w:rsidRPr="00EE6DC9">
        <w:rPr>
          <w:rFonts w:ascii="Arial" w:hAnsi="Arial" w:cs="Arial"/>
          <w:color w:val="000000"/>
        </w:rPr>
        <w:t>:_</w:t>
      </w:r>
      <w:proofErr w:type="gramEnd"/>
      <w:r w:rsidRPr="00EE6DC9">
        <w:rPr>
          <w:rFonts w:ascii="Arial" w:hAnsi="Arial" w:cs="Arial"/>
          <w:color w:val="000000"/>
        </w:rPr>
        <w:t xml:space="preserve">____________ </w:t>
      </w:r>
      <w:r w:rsidRPr="00EE6DC9">
        <w:rPr>
          <w:rFonts w:ascii="Arial" w:hAnsi="Arial" w:cs="Arial"/>
          <w:color w:val="000000"/>
        </w:rPr>
        <w:tab/>
      </w:r>
      <w:r w:rsidRPr="00EE6DC9">
        <w:rPr>
          <w:rFonts w:ascii="Arial" w:hAnsi="Arial" w:cs="Arial"/>
          <w:color w:val="000000"/>
        </w:rPr>
        <w:tab/>
      </w:r>
      <w:r w:rsidRPr="00EE6DC9">
        <w:rPr>
          <w:rFonts w:ascii="Arial" w:hAnsi="Arial" w:cs="Arial"/>
          <w:color w:val="000000"/>
        </w:rPr>
        <w:tab/>
      </w:r>
      <w:r w:rsidRPr="00EE6DC9">
        <w:rPr>
          <w:rFonts w:ascii="Arial" w:hAnsi="Arial" w:cs="Arial"/>
          <w:color w:val="000000"/>
        </w:rPr>
        <w:tab/>
      </w:r>
      <w:r w:rsidRPr="00EE6DC9">
        <w:rPr>
          <w:rFonts w:ascii="Arial" w:hAnsi="Arial" w:cs="Arial"/>
          <w:color w:val="000000"/>
        </w:rPr>
        <w:tab/>
      </w:r>
      <w:r w:rsidRPr="00EE6DC9">
        <w:rPr>
          <w:rFonts w:ascii="Arial" w:hAnsi="Arial" w:cs="Arial"/>
          <w:color w:val="000000"/>
        </w:rPr>
        <w:tab/>
        <w:t xml:space="preserve">Понуђач </w:t>
      </w:r>
    </w:p>
    <w:p w:rsidR="00060FA5" w:rsidRPr="00EE6DC9" w:rsidRDefault="00060FA5" w:rsidP="00060FA5">
      <w:pPr>
        <w:autoSpaceDE w:val="0"/>
        <w:autoSpaceDN w:val="0"/>
        <w:adjustRightInd w:val="0"/>
        <w:spacing w:after="0" w:line="240" w:lineRule="auto"/>
        <w:rPr>
          <w:rFonts w:ascii="Arial" w:hAnsi="Arial" w:cs="Arial"/>
          <w:color w:val="000000"/>
        </w:rPr>
      </w:pPr>
      <w:r w:rsidRPr="00EE6DC9">
        <w:rPr>
          <w:rFonts w:ascii="Arial" w:hAnsi="Arial" w:cs="Arial"/>
          <w:color w:val="000000"/>
        </w:rPr>
        <w:t>Датум</w:t>
      </w:r>
      <w:proofErr w:type="gramStart"/>
      <w:r w:rsidRPr="00EE6DC9">
        <w:rPr>
          <w:rFonts w:ascii="Arial" w:hAnsi="Arial" w:cs="Arial"/>
          <w:color w:val="000000"/>
        </w:rPr>
        <w:t>:_</w:t>
      </w:r>
      <w:proofErr w:type="gramEnd"/>
      <w:r w:rsidRPr="00EE6DC9">
        <w:rPr>
          <w:rFonts w:ascii="Arial" w:hAnsi="Arial" w:cs="Arial"/>
          <w:color w:val="000000"/>
        </w:rPr>
        <w:t xml:space="preserve">____________ </w:t>
      </w:r>
      <w:r w:rsidRPr="00EE6DC9">
        <w:rPr>
          <w:rFonts w:ascii="Arial" w:hAnsi="Arial" w:cs="Arial"/>
          <w:color w:val="000000"/>
        </w:rPr>
        <w:tab/>
      </w:r>
      <w:r w:rsidRPr="00EE6DC9">
        <w:rPr>
          <w:rFonts w:ascii="Arial" w:hAnsi="Arial" w:cs="Arial"/>
          <w:color w:val="000000"/>
        </w:rPr>
        <w:tab/>
      </w:r>
      <w:r w:rsidRPr="00EE6DC9">
        <w:rPr>
          <w:rFonts w:ascii="Arial" w:hAnsi="Arial" w:cs="Arial"/>
          <w:color w:val="000000"/>
        </w:rPr>
        <w:tab/>
        <w:t xml:space="preserve">М.П. </w:t>
      </w:r>
      <w:r w:rsidRPr="00EE6DC9">
        <w:rPr>
          <w:rFonts w:ascii="Arial" w:hAnsi="Arial" w:cs="Arial"/>
          <w:color w:val="000000"/>
        </w:rPr>
        <w:tab/>
      </w:r>
      <w:r w:rsidRPr="00EE6DC9">
        <w:rPr>
          <w:rFonts w:ascii="Arial" w:hAnsi="Arial" w:cs="Arial"/>
          <w:color w:val="000000"/>
        </w:rPr>
        <w:tab/>
        <w:t xml:space="preserve">_____________________ </w:t>
      </w:r>
    </w:p>
    <w:p w:rsidR="00060FA5" w:rsidRPr="00EE6DC9" w:rsidRDefault="00060FA5" w:rsidP="00060FA5">
      <w:pPr>
        <w:autoSpaceDE w:val="0"/>
        <w:autoSpaceDN w:val="0"/>
        <w:adjustRightInd w:val="0"/>
        <w:spacing w:after="0" w:line="240" w:lineRule="auto"/>
        <w:rPr>
          <w:rFonts w:ascii="Arial" w:hAnsi="Arial" w:cs="Arial"/>
          <w:color w:val="000000"/>
        </w:rPr>
      </w:pPr>
    </w:p>
    <w:p w:rsidR="00060FA5" w:rsidRPr="00EE6DC9" w:rsidRDefault="00060FA5" w:rsidP="00060FA5">
      <w:pPr>
        <w:autoSpaceDE w:val="0"/>
        <w:autoSpaceDN w:val="0"/>
        <w:adjustRightInd w:val="0"/>
        <w:spacing w:after="0" w:line="240" w:lineRule="auto"/>
        <w:rPr>
          <w:rFonts w:ascii="Arial" w:hAnsi="Arial" w:cs="Arial"/>
          <w:color w:val="000000"/>
        </w:rPr>
      </w:pPr>
    </w:p>
    <w:p w:rsidR="00060FA5" w:rsidRDefault="00060FA5" w:rsidP="00060FA5">
      <w:pPr>
        <w:autoSpaceDE w:val="0"/>
        <w:autoSpaceDN w:val="0"/>
        <w:adjustRightInd w:val="0"/>
        <w:spacing w:after="0" w:line="240" w:lineRule="auto"/>
        <w:jc w:val="both"/>
        <w:rPr>
          <w:rFonts w:ascii="Arial" w:hAnsi="Arial" w:cs="Arial"/>
          <w:i/>
          <w:iCs/>
          <w:color w:val="000000"/>
        </w:rPr>
      </w:pPr>
      <w:r w:rsidRPr="00EE6DC9">
        <w:rPr>
          <w:rFonts w:ascii="Arial" w:hAnsi="Arial" w:cs="Arial"/>
          <w:b/>
          <w:bCs/>
          <w:i/>
          <w:iCs/>
          <w:color w:val="000000"/>
        </w:rPr>
        <w:t xml:space="preserve">Напомена: </w:t>
      </w:r>
      <w:r w:rsidRPr="00EE6DC9">
        <w:rPr>
          <w:rFonts w:ascii="Arial" w:hAnsi="Arial" w:cs="Arial"/>
          <w:i/>
          <w:iCs/>
          <w:color w:val="000000"/>
        </w:rPr>
        <w:t xml:space="preserve">Уз Образац изјаве о кадровском капацитету доставити и фотокопије М образаца за све запослене и фотокопије </w:t>
      </w:r>
      <w:r>
        <w:rPr>
          <w:rFonts w:ascii="Arial" w:hAnsi="Arial" w:cs="Arial"/>
          <w:i/>
          <w:iCs/>
          <w:color w:val="000000"/>
        </w:rPr>
        <w:t xml:space="preserve">уговора о </w:t>
      </w:r>
      <w:proofErr w:type="gramStart"/>
      <w:r>
        <w:rPr>
          <w:rFonts w:ascii="Arial" w:hAnsi="Arial" w:cs="Arial"/>
          <w:i/>
          <w:iCs/>
          <w:color w:val="000000"/>
        </w:rPr>
        <w:t>раду</w:t>
      </w:r>
      <w:r w:rsidRPr="00EE6DC9">
        <w:rPr>
          <w:rFonts w:ascii="Arial" w:hAnsi="Arial" w:cs="Arial"/>
          <w:i/>
          <w:iCs/>
          <w:color w:val="000000"/>
        </w:rPr>
        <w:t xml:space="preserve"> .</w:t>
      </w:r>
      <w:proofErr w:type="gramEnd"/>
    </w:p>
    <w:p w:rsidR="00060FA5" w:rsidRDefault="00060FA5" w:rsidP="00060FA5">
      <w:pPr>
        <w:autoSpaceDE w:val="0"/>
        <w:autoSpaceDN w:val="0"/>
        <w:adjustRightInd w:val="0"/>
        <w:spacing w:after="0" w:line="240" w:lineRule="auto"/>
        <w:jc w:val="both"/>
        <w:rPr>
          <w:rFonts w:ascii="Arial" w:hAnsi="Arial" w:cs="Arial"/>
          <w:i/>
          <w:iCs/>
          <w:color w:val="000000"/>
        </w:rPr>
      </w:pPr>
    </w:p>
    <w:p w:rsidR="00170525" w:rsidRDefault="00170525" w:rsidP="00060FA5">
      <w:pPr>
        <w:autoSpaceDE w:val="0"/>
        <w:autoSpaceDN w:val="0"/>
        <w:adjustRightInd w:val="0"/>
        <w:spacing w:after="0" w:line="240" w:lineRule="auto"/>
        <w:jc w:val="both"/>
        <w:rPr>
          <w:rFonts w:ascii="Arial" w:hAnsi="Arial" w:cs="Arial"/>
          <w:i/>
          <w:iCs/>
          <w:color w:val="000000"/>
        </w:rPr>
      </w:pPr>
    </w:p>
    <w:p w:rsidR="00170525" w:rsidRDefault="00170525" w:rsidP="00060FA5">
      <w:pPr>
        <w:autoSpaceDE w:val="0"/>
        <w:autoSpaceDN w:val="0"/>
        <w:adjustRightInd w:val="0"/>
        <w:spacing w:after="0" w:line="240" w:lineRule="auto"/>
        <w:jc w:val="both"/>
        <w:rPr>
          <w:rFonts w:ascii="Arial" w:hAnsi="Arial" w:cs="Arial"/>
          <w:i/>
          <w:iCs/>
          <w:color w:val="000000"/>
        </w:rPr>
      </w:pPr>
    </w:p>
    <w:p w:rsidR="00170525" w:rsidRDefault="00170525" w:rsidP="00060FA5">
      <w:pPr>
        <w:autoSpaceDE w:val="0"/>
        <w:autoSpaceDN w:val="0"/>
        <w:adjustRightInd w:val="0"/>
        <w:spacing w:after="0" w:line="240" w:lineRule="auto"/>
        <w:jc w:val="both"/>
        <w:rPr>
          <w:rFonts w:ascii="Arial" w:hAnsi="Arial" w:cs="Arial"/>
          <w:i/>
          <w:iCs/>
          <w:color w:val="000000"/>
        </w:rPr>
      </w:pPr>
    </w:p>
    <w:p w:rsidR="00170525" w:rsidRDefault="00170525" w:rsidP="00060FA5">
      <w:pPr>
        <w:autoSpaceDE w:val="0"/>
        <w:autoSpaceDN w:val="0"/>
        <w:adjustRightInd w:val="0"/>
        <w:spacing w:after="0" w:line="240" w:lineRule="auto"/>
        <w:jc w:val="both"/>
        <w:rPr>
          <w:rFonts w:ascii="Arial" w:hAnsi="Arial" w:cs="Arial"/>
          <w:i/>
          <w:iCs/>
          <w:color w:val="000000"/>
        </w:rPr>
      </w:pPr>
    </w:p>
    <w:p w:rsidR="00BC76D8" w:rsidRDefault="00BC76D8" w:rsidP="00060FA5">
      <w:pPr>
        <w:autoSpaceDE w:val="0"/>
        <w:autoSpaceDN w:val="0"/>
        <w:adjustRightInd w:val="0"/>
        <w:spacing w:after="0" w:line="240" w:lineRule="auto"/>
        <w:jc w:val="both"/>
        <w:rPr>
          <w:rFonts w:ascii="Arial" w:hAnsi="Arial" w:cs="Arial"/>
          <w:i/>
          <w:iCs/>
          <w:color w:val="000000"/>
        </w:rPr>
      </w:pPr>
    </w:p>
    <w:p w:rsidR="00BC76D8" w:rsidRDefault="00BC76D8" w:rsidP="00060FA5">
      <w:pPr>
        <w:autoSpaceDE w:val="0"/>
        <w:autoSpaceDN w:val="0"/>
        <w:adjustRightInd w:val="0"/>
        <w:spacing w:after="0" w:line="240" w:lineRule="auto"/>
        <w:jc w:val="both"/>
        <w:rPr>
          <w:rFonts w:ascii="Arial" w:hAnsi="Arial" w:cs="Arial"/>
          <w:i/>
          <w:iCs/>
          <w:color w:val="000000"/>
        </w:rPr>
      </w:pPr>
    </w:p>
    <w:p w:rsidR="00BC76D8" w:rsidRDefault="00BC76D8" w:rsidP="00060FA5">
      <w:pPr>
        <w:autoSpaceDE w:val="0"/>
        <w:autoSpaceDN w:val="0"/>
        <w:adjustRightInd w:val="0"/>
        <w:spacing w:after="0" w:line="240" w:lineRule="auto"/>
        <w:jc w:val="both"/>
        <w:rPr>
          <w:rFonts w:ascii="Arial" w:hAnsi="Arial" w:cs="Arial"/>
          <w:i/>
          <w:iCs/>
          <w:color w:val="000000"/>
        </w:rPr>
      </w:pPr>
    </w:p>
    <w:p w:rsidR="00BC76D8" w:rsidRDefault="00BC76D8" w:rsidP="00060FA5">
      <w:pPr>
        <w:autoSpaceDE w:val="0"/>
        <w:autoSpaceDN w:val="0"/>
        <w:adjustRightInd w:val="0"/>
        <w:spacing w:after="0" w:line="240" w:lineRule="auto"/>
        <w:jc w:val="both"/>
        <w:rPr>
          <w:rFonts w:ascii="Arial" w:hAnsi="Arial" w:cs="Arial"/>
          <w:i/>
          <w:iCs/>
          <w:color w:val="000000"/>
        </w:rPr>
      </w:pPr>
    </w:p>
    <w:p w:rsidR="00BC76D8" w:rsidRDefault="00BC76D8" w:rsidP="00060FA5">
      <w:pPr>
        <w:autoSpaceDE w:val="0"/>
        <w:autoSpaceDN w:val="0"/>
        <w:adjustRightInd w:val="0"/>
        <w:spacing w:after="0" w:line="240" w:lineRule="auto"/>
        <w:jc w:val="both"/>
        <w:rPr>
          <w:rFonts w:ascii="Arial" w:hAnsi="Arial" w:cs="Arial"/>
          <w:i/>
          <w:iCs/>
          <w:color w:val="000000"/>
        </w:rPr>
      </w:pPr>
    </w:p>
    <w:p w:rsidR="00BC76D8" w:rsidRDefault="00BC76D8" w:rsidP="00060FA5">
      <w:pPr>
        <w:autoSpaceDE w:val="0"/>
        <w:autoSpaceDN w:val="0"/>
        <w:adjustRightInd w:val="0"/>
        <w:spacing w:after="0" w:line="240" w:lineRule="auto"/>
        <w:jc w:val="both"/>
        <w:rPr>
          <w:rFonts w:ascii="Arial" w:hAnsi="Arial" w:cs="Arial"/>
          <w:i/>
          <w:iCs/>
          <w:color w:val="000000"/>
        </w:rPr>
      </w:pPr>
    </w:p>
    <w:p w:rsidR="00BC76D8" w:rsidRDefault="00BC76D8" w:rsidP="00060FA5">
      <w:pPr>
        <w:autoSpaceDE w:val="0"/>
        <w:autoSpaceDN w:val="0"/>
        <w:adjustRightInd w:val="0"/>
        <w:spacing w:after="0" w:line="240" w:lineRule="auto"/>
        <w:jc w:val="both"/>
        <w:rPr>
          <w:rFonts w:ascii="Arial" w:hAnsi="Arial" w:cs="Arial"/>
          <w:i/>
          <w:iCs/>
          <w:color w:val="000000"/>
        </w:rPr>
      </w:pPr>
    </w:p>
    <w:p w:rsidR="00BC76D8" w:rsidRDefault="00BC76D8" w:rsidP="00060FA5">
      <w:pPr>
        <w:autoSpaceDE w:val="0"/>
        <w:autoSpaceDN w:val="0"/>
        <w:adjustRightInd w:val="0"/>
        <w:spacing w:after="0" w:line="240" w:lineRule="auto"/>
        <w:jc w:val="both"/>
        <w:rPr>
          <w:rFonts w:ascii="Arial" w:hAnsi="Arial" w:cs="Arial"/>
          <w:i/>
          <w:iCs/>
          <w:color w:val="000000"/>
        </w:rPr>
      </w:pPr>
    </w:p>
    <w:p w:rsidR="00BC76D8" w:rsidRDefault="00BC76D8" w:rsidP="00060FA5">
      <w:pPr>
        <w:autoSpaceDE w:val="0"/>
        <w:autoSpaceDN w:val="0"/>
        <w:adjustRightInd w:val="0"/>
        <w:spacing w:after="0" w:line="240" w:lineRule="auto"/>
        <w:jc w:val="both"/>
        <w:rPr>
          <w:rFonts w:ascii="Arial" w:hAnsi="Arial" w:cs="Arial"/>
          <w:i/>
          <w:iCs/>
          <w:color w:val="000000"/>
        </w:rPr>
      </w:pPr>
    </w:p>
    <w:p w:rsidR="00BC76D8" w:rsidRDefault="00BC76D8" w:rsidP="00060FA5">
      <w:pPr>
        <w:autoSpaceDE w:val="0"/>
        <w:autoSpaceDN w:val="0"/>
        <w:adjustRightInd w:val="0"/>
        <w:spacing w:after="0" w:line="240" w:lineRule="auto"/>
        <w:jc w:val="both"/>
        <w:rPr>
          <w:rFonts w:ascii="Arial" w:hAnsi="Arial" w:cs="Arial"/>
          <w:i/>
          <w:iCs/>
          <w:color w:val="000000"/>
        </w:rPr>
      </w:pPr>
    </w:p>
    <w:p w:rsidR="00BC76D8" w:rsidRDefault="00BC76D8" w:rsidP="00060FA5">
      <w:pPr>
        <w:autoSpaceDE w:val="0"/>
        <w:autoSpaceDN w:val="0"/>
        <w:adjustRightInd w:val="0"/>
        <w:spacing w:after="0" w:line="240" w:lineRule="auto"/>
        <w:jc w:val="both"/>
        <w:rPr>
          <w:rFonts w:ascii="Arial" w:hAnsi="Arial" w:cs="Arial"/>
          <w:i/>
          <w:iCs/>
          <w:color w:val="000000"/>
        </w:rPr>
      </w:pPr>
    </w:p>
    <w:p w:rsidR="00BC76D8" w:rsidRDefault="00BC76D8" w:rsidP="00060FA5">
      <w:pPr>
        <w:autoSpaceDE w:val="0"/>
        <w:autoSpaceDN w:val="0"/>
        <w:adjustRightInd w:val="0"/>
        <w:spacing w:after="0" w:line="240" w:lineRule="auto"/>
        <w:jc w:val="both"/>
        <w:rPr>
          <w:rFonts w:ascii="Arial" w:hAnsi="Arial" w:cs="Arial"/>
          <w:i/>
          <w:iCs/>
          <w:color w:val="000000"/>
        </w:rPr>
      </w:pPr>
    </w:p>
    <w:p w:rsidR="00170525" w:rsidRDefault="00170525" w:rsidP="00060FA5">
      <w:pPr>
        <w:autoSpaceDE w:val="0"/>
        <w:autoSpaceDN w:val="0"/>
        <w:adjustRightInd w:val="0"/>
        <w:spacing w:after="0" w:line="240" w:lineRule="auto"/>
        <w:jc w:val="both"/>
        <w:rPr>
          <w:rFonts w:ascii="Arial" w:hAnsi="Arial" w:cs="Arial"/>
          <w:i/>
          <w:iCs/>
          <w:color w:val="000000"/>
        </w:rPr>
      </w:pPr>
    </w:p>
    <w:p w:rsidR="00170525" w:rsidRPr="00EE6DC9" w:rsidRDefault="00170525" w:rsidP="00060FA5">
      <w:pPr>
        <w:autoSpaceDE w:val="0"/>
        <w:autoSpaceDN w:val="0"/>
        <w:adjustRightInd w:val="0"/>
        <w:spacing w:after="0" w:line="240" w:lineRule="auto"/>
        <w:jc w:val="both"/>
        <w:rPr>
          <w:rFonts w:ascii="Arial" w:hAnsi="Arial" w:cs="Arial"/>
          <w:i/>
          <w:iCs/>
          <w:color w:val="000000"/>
        </w:rPr>
      </w:pPr>
    </w:p>
    <w:p w:rsidR="00060FA5" w:rsidRPr="00EE6DC9" w:rsidRDefault="00060FA5" w:rsidP="00060FA5">
      <w:pPr>
        <w:suppressLineNumbers/>
        <w:tabs>
          <w:tab w:val="center" w:pos="4819"/>
          <w:tab w:val="right" w:pos="9638"/>
        </w:tabs>
        <w:suppressAutoHyphens/>
        <w:spacing w:after="0" w:line="100" w:lineRule="atLeast"/>
        <w:jc w:val="right"/>
        <w:rPr>
          <w:rFonts w:ascii="Arial" w:eastAsia="Arial Unicode MS" w:hAnsi="Arial" w:cs="Arial"/>
          <w:b/>
          <w:i/>
          <w:color w:val="000000"/>
          <w:kern w:val="1"/>
          <w:sz w:val="20"/>
          <w:szCs w:val="20"/>
          <w:lang w:val="sr-Cyrl-CS" w:eastAsia="ar-SA"/>
        </w:rPr>
      </w:pPr>
      <w:proofErr w:type="gramStart"/>
      <w:r w:rsidRPr="00EE6DC9">
        <w:rPr>
          <w:rFonts w:ascii="Arial" w:eastAsia="Arial Unicode MS" w:hAnsi="Arial" w:cs="Arial"/>
          <w:b/>
          <w:i/>
          <w:color w:val="000000"/>
          <w:kern w:val="1"/>
          <w:sz w:val="20"/>
          <w:szCs w:val="20"/>
          <w:lang w:eastAsia="ar-SA"/>
        </w:rPr>
        <w:lastRenderedPageBreak/>
        <w:t>O</w:t>
      </w:r>
      <w:r w:rsidRPr="00EE6DC9">
        <w:rPr>
          <w:rFonts w:ascii="Arial" w:eastAsia="Arial Unicode MS" w:hAnsi="Arial" w:cs="Arial"/>
          <w:b/>
          <w:i/>
          <w:color w:val="000000"/>
          <w:kern w:val="1"/>
          <w:sz w:val="20"/>
          <w:szCs w:val="20"/>
          <w:lang w:val="sr-Cyrl-CS" w:eastAsia="ar-SA"/>
        </w:rPr>
        <w:t>бразац бр.</w:t>
      </w:r>
      <w:proofErr w:type="gramEnd"/>
      <w:r w:rsidRPr="00EE6DC9">
        <w:rPr>
          <w:rFonts w:ascii="Arial" w:eastAsia="Arial Unicode MS" w:hAnsi="Arial" w:cs="Arial"/>
          <w:b/>
          <w:i/>
          <w:color w:val="000000"/>
          <w:kern w:val="1"/>
          <w:sz w:val="20"/>
          <w:szCs w:val="20"/>
          <w:lang w:val="sr-Cyrl-CS" w:eastAsia="ar-SA"/>
        </w:rPr>
        <w:t xml:space="preserve"> 9</w:t>
      </w:r>
    </w:p>
    <w:p w:rsidR="00060FA5" w:rsidRPr="00EE6DC9" w:rsidRDefault="00060FA5" w:rsidP="00060FA5">
      <w:pPr>
        <w:shd w:val="clear" w:color="auto" w:fill="99FFCC"/>
        <w:tabs>
          <w:tab w:val="left" w:pos="420"/>
          <w:tab w:val="left" w:pos="510"/>
          <w:tab w:val="left" w:pos="1905"/>
          <w:tab w:val="center" w:pos="4705"/>
        </w:tabs>
        <w:suppressAutoHyphens/>
        <w:spacing w:after="0" w:line="100" w:lineRule="atLeast"/>
        <w:jc w:val="center"/>
        <w:rPr>
          <w:rFonts w:ascii="Arial" w:eastAsia="Arial Unicode MS" w:hAnsi="Arial" w:cs="Arial"/>
          <w:b/>
          <w:color w:val="000000"/>
          <w:kern w:val="1"/>
          <w:lang w:eastAsia="ar-SA"/>
        </w:rPr>
      </w:pPr>
      <w:r w:rsidRPr="00EE6DC9">
        <w:rPr>
          <w:rFonts w:ascii="Arial" w:eastAsia="Arial Unicode MS" w:hAnsi="Arial" w:cs="Arial"/>
          <w:b/>
          <w:color w:val="000000"/>
          <w:kern w:val="1"/>
          <w:sz w:val="24"/>
          <w:szCs w:val="24"/>
          <w:lang w:eastAsia="ar-SA"/>
        </w:rPr>
        <w:t>ОБРАЗАЦ ИЗЈАВЕ О ТЕХНИЧКОМ КАПАЦИТЕТУ</w:t>
      </w:r>
    </w:p>
    <w:p w:rsidR="00060FA5" w:rsidRPr="00EE6DC9" w:rsidRDefault="00060FA5" w:rsidP="00060FA5">
      <w:pPr>
        <w:suppressAutoHyphens/>
        <w:spacing w:after="0" w:line="100" w:lineRule="atLeast"/>
        <w:jc w:val="center"/>
        <w:rPr>
          <w:rFonts w:ascii="Arial" w:eastAsia="Arial Unicode MS" w:hAnsi="Arial" w:cs="Arial"/>
          <w:b/>
          <w:color w:val="000000"/>
          <w:kern w:val="1"/>
          <w:lang w:val="sr-Latn-CS" w:eastAsia="ar-SA"/>
        </w:rPr>
      </w:pPr>
    </w:p>
    <w:p w:rsidR="00060FA5" w:rsidRPr="00EE6DC9" w:rsidRDefault="00060FA5" w:rsidP="00060FA5">
      <w:pPr>
        <w:jc w:val="both"/>
        <w:rPr>
          <w:rFonts w:ascii="Arial" w:hAnsi="Arial" w:cs="Arial"/>
        </w:rPr>
      </w:pPr>
      <w:proofErr w:type="gramStart"/>
      <w:r w:rsidRPr="00EE6DC9">
        <w:rPr>
          <w:rFonts w:ascii="Arial" w:hAnsi="Arial" w:cs="Arial"/>
        </w:rPr>
        <w:t>У складу са чланом 77.</w:t>
      </w:r>
      <w:proofErr w:type="gramEnd"/>
      <w:r w:rsidRPr="00EE6DC9">
        <w:rPr>
          <w:rFonts w:ascii="Arial" w:hAnsi="Arial" w:cs="Arial"/>
        </w:rPr>
        <w:t xml:space="preserve"> </w:t>
      </w:r>
      <w:proofErr w:type="gramStart"/>
      <w:r w:rsidRPr="00EE6DC9">
        <w:rPr>
          <w:rFonts w:ascii="Arial" w:hAnsi="Arial" w:cs="Arial"/>
        </w:rPr>
        <w:t>став</w:t>
      </w:r>
      <w:proofErr w:type="gramEnd"/>
      <w:r w:rsidRPr="00EE6DC9">
        <w:rPr>
          <w:rFonts w:ascii="Arial" w:hAnsi="Arial" w:cs="Arial"/>
        </w:rPr>
        <w:t xml:space="preserve"> 4. Закона, ________________________________________, даје: </w:t>
      </w:r>
      <w:r w:rsidRPr="00EE6DC9">
        <w:rPr>
          <w:rFonts w:ascii="Arial" w:hAnsi="Arial" w:cs="Arial"/>
        </w:rPr>
        <w:tab/>
      </w:r>
      <w:r w:rsidRPr="00EE6DC9">
        <w:rPr>
          <w:rFonts w:ascii="Arial" w:hAnsi="Arial" w:cs="Arial"/>
        </w:rPr>
        <w:tab/>
      </w:r>
      <w:r w:rsidRPr="00EE6DC9">
        <w:rPr>
          <w:rFonts w:ascii="Arial" w:hAnsi="Arial" w:cs="Arial"/>
        </w:rPr>
        <w:tab/>
      </w:r>
      <w:r w:rsidRPr="00EE6DC9">
        <w:rPr>
          <w:rFonts w:ascii="Arial" w:hAnsi="Arial" w:cs="Arial"/>
        </w:rPr>
        <w:tab/>
      </w:r>
      <w:r w:rsidRPr="00EE6DC9">
        <w:rPr>
          <w:rFonts w:ascii="Arial" w:hAnsi="Arial" w:cs="Arial"/>
        </w:rPr>
        <w:tab/>
      </w:r>
      <w:r w:rsidRPr="00EE6DC9">
        <w:rPr>
          <w:rFonts w:ascii="Arial" w:hAnsi="Arial" w:cs="Arial"/>
        </w:rPr>
        <w:tab/>
      </w:r>
      <w:r w:rsidRPr="00EE6DC9">
        <w:rPr>
          <w:rFonts w:ascii="Arial" w:hAnsi="Arial" w:cs="Arial"/>
        </w:rPr>
        <w:tab/>
      </w:r>
      <w:proofErr w:type="gramStart"/>
      <w:r w:rsidRPr="00EE6DC9">
        <w:rPr>
          <w:rFonts w:ascii="Arial" w:hAnsi="Arial" w:cs="Arial"/>
          <w:sz w:val="18"/>
          <w:szCs w:val="18"/>
        </w:rPr>
        <w:t>( Назив</w:t>
      </w:r>
      <w:proofErr w:type="gramEnd"/>
      <w:r w:rsidRPr="00EE6DC9">
        <w:rPr>
          <w:rFonts w:ascii="Arial" w:hAnsi="Arial" w:cs="Arial"/>
          <w:sz w:val="18"/>
          <w:szCs w:val="18"/>
        </w:rPr>
        <w:t xml:space="preserve"> понуђача)</w:t>
      </w:r>
    </w:p>
    <w:p w:rsidR="00060FA5" w:rsidRPr="00EE6DC9" w:rsidRDefault="00060FA5" w:rsidP="00060FA5">
      <w:pPr>
        <w:autoSpaceDE w:val="0"/>
        <w:autoSpaceDN w:val="0"/>
        <w:adjustRightInd w:val="0"/>
        <w:spacing w:after="0" w:line="240" w:lineRule="auto"/>
        <w:jc w:val="both"/>
        <w:rPr>
          <w:rFonts w:ascii="Arial" w:hAnsi="Arial" w:cs="Arial"/>
          <w:color w:val="000000"/>
          <w:sz w:val="23"/>
          <w:szCs w:val="23"/>
        </w:rPr>
      </w:pPr>
    </w:p>
    <w:p w:rsidR="00060FA5" w:rsidRPr="00EE6DC9" w:rsidRDefault="00060FA5" w:rsidP="00060FA5">
      <w:pPr>
        <w:autoSpaceDE w:val="0"/>
        <w:autoSpaceDN w:val="0"/>
        <w:adjustRightInd w:val="0"/>
        <w:spacing w:after="0" w:line="240" w:lineRule="auto"/>
        <w:jc w:val="center"/>
        <w:rPr>
          <w:rFonts w:ascii="Arial" w:hAnsi="Arial" w:cs="Arial"/>
          <w:color w:val="000000"/>
        </w:rPr>
      </w:pPr>
      <w:r w:rsidRPr="00EE6DC9">
        <w:rPr>
          <w:rFonts w:ascii="Arial" w:hAnsi="Arial" w:cs="Arial"/>
          <w:b/>
          <w:bCs/>
          <w:color w:val="000000"/>
        </w:rPr>
        <w:t>И З Ј А В У</w:t>
      </w:r>
    </w:p>
    <w:p w:rsidR="00060FA5" w:rsidRPr="00EE6DC9" w:rsidRDefault="00060FA5" w:rsidP="00060FA5">
      <w:pPr>
        <w:autoSpaceDE w:val="0"/>
        <w:autoSpaceDN w:val="0"/>
        <w:adjustRightInd w:val="0"/>
        <w:spacing w:after="0" w:line="240" w:lineRule="auto"/>
        <w:jc w:val="center"/>
        <w:rPr>
          <w:rFonts w:ascii="Arial" w:hAnsi="Arial" w:cs="Arial"/>
          <w:b/>
          <w:bCs/>
          <w:color w:val="000000"/>
        </w:rPr>
      </w:pPr>
      <w:r w:rsidRPr="00EE6DC9">
        <w:rPr>
          <w:rFonts w:ascii="Arial" w:hAnsi="Arial" w:cs="Arial"/>
          <w:b/>
          <w:bCs/>
          <w:color w:val="000000"/>
        </w:rPr>
        <w:t>О ТЕХНИЧКОМ КАПАЦИТЕТУ</w:t>
      </w:r>
    </w:p>
    <w:p w:rsidR="00060FA5" w:rsidRPr="00EE6DC9" w:rsidRDefault="00060FA5" w:rsidP="00060FA5">
      <w:pPr>
        <w:autoSpaceDE w:val="0"/>
        <w:autoSpaceDN w:val="0"/>
        <w:adjustRightInd w:val="0"/>
        <w:spacing w:after="0" w:line="240" w:lineRule="auto"/>
        <w:jc w:val="center"/>
        <w:rPr>
          <w:rFonts w:ascii="Arial" w:hAnsi="Arial" w:cs="Arial"/>
          <w:b/>
          <w:bCs/>
          <w:color w:val="000000"/>
        </w:rPr>
      </w:pPr>
    </w:p>
    <w:p w:rsidR="00060FA5" w:rsidRPr="00EE6DC9" w:rsidRDefault="00060FA5" w:rsidP="00060FA5">
      <w:pPr>
        <w:autoSpaceDE w:val="0"/>
        <w:autoSpaceDN w:val="0"/>
        <w:adjustRightInd w:val="0"/>
        <w:spacing w:after="0" w:line="240" w:lineRule="auto"/>
        <w:jc w:val="center"/>
        <w:rPr>
          <w:rFonts w:ascii="Arial" w:hAnsi="Arial" w:cs="Arial"/>
          <w:color w:val="000000"/>
        </w:rPr>
      </w:pPr>
    </w:p>
    <w:p w:rsidR="00060FA5" w:rsidRPr="00FC4683" w:rsidRDefault="00060FA5" w:rsidP="00060FA5">
      <w:pPr>
        <w:autoSpaceDE w:val="0"/>
        <w:autoSpaceDN w:val="0"/>
        <w:adjustRightInd w:val="0"/>
        <w:spacing w:after="0" w:line="240" w:lineRule="auto"/>
        <w:jc w:val="both"/>
        <w:rPr>
          <w:rFonts w:ascii="Arial" w:hAnsi="Arial" w:cs="Arial"/>
          <w:color w:val="000000"/>
        </w:rPr>
      </w:pPr>
      <w:r w:rsidRPr="00EE6DC9">
        <w:rPr>
          <w:rFonts w:ascii="Arial" w:hAnsi="Arial" w:cs="Arial"/>
          <w:color w:val="000000"/>
        </w:rPr>
        <w:t xml:space="preserve">Под пуном материјалном и кривичном одговорношћу изјављујем да располажем са </w:t>
      </w:r>
      <w:r>
        <w:rPr>
          <w:rFonts w:ascii="Arial" w:hAnsi="Arial" w:cs="Arial"/>
          <w:color w:val="000000"/>
        </w:rPr>
        <w:t>2 пословно – малопродајна објекта</w:t>
      </w:r>
      <w:r w:rsidRPr="00EE6DC9">
        <w:rPr>
          <w:rFonts w:ascii="Arial" w:hAnsi="Arial" w:cs="Arial"/>
          <w:color w:val="000000"/>
        </w:rPr>
        <w:t xml:space="preserve"> на територији општине Пећинци</w:t>
      </w:r>
      <w:r>
        <w:rPr>
          <w:rFonts w:ascii="Arial" w:hAnsi="Arial" w:cs="Arial"/>
          <w:color w:val="000000"/>
        </w:rPr>
        <w:t xml:space="preserve">, из којих се може вршити испорука </w:t>
      </w:r>
      <w:proofErr w:type="gramStart"/>
      <w:r>
        <w:rPr>
          <w:rFonts w:ascii="Arial" w:hAnsi="Arial" w:cs="Arial"/>
          <w:color w:val="000000"/>
        </w:rPr>
        <w:t xml:space="preserve">добара </w:t>
      </w:r>
      <w:r w:rsidRPr="00EE6DC9">
        <w:rPr>
          <w:rFonts w:ascii="Arial" w:hAnsi="Arial" w:cs="Arial"/>
          <w:color w:val="000000"/>
        </w:rPr>
        <w:t xml:space="preserve"> кој</w:t>
      </w:r>
      <w:r>
        <w:rPr>
          <w:rFonts w:ascii="Arial" w:hAnsi="Arial" w:cs="Arial"/>
          <w:color w:val="000000"/>
        </w:rPr>
        <w:t>а</w:t>
      </w:r>
      <w:proofErr w:type="gramEnd"/>
      <w:r w:rsidRPr="00EE6DC9">
        <w:rPr>
          <w:rFonts w:ascii="Arial" w:hAnsi="Arial" w:cs="Arial"/>
          <w:color w:val="000000"/>
        </w:rPr>
        <w:t xml:space="preserve"> су предмет јавне набавке</w:t>
      </w:r>
      <w:r>
        <w:rPr>
          <w:rFonts w:ascii="Arial" w:hAnsi="Arial" w:cs="Arial"/>
          <w:color w:val="000000"/>
        </w:rPr>
        <w:t>НАБАВКА КАНЦЕЛАРИЈСКОГ МАТЕРИЈАЛА</w:t>
      </w:r>
      <w:r w:rsidRPr="00EE6DC9">
        <w:rPr>
          <w:rFonts w:ascii="Arial" w:hAnsi="Arial" w:cs="Arial"/>
          <w:color w:val="000000"/>
        </w:rPr>
        <w:t xml:space="preserve">, број ЈНМВ </w:t>
      </w:r>
      <w:r w:rsidRPr="002054BF">
        <w:rPr>
          <w:rFonts w:ascii="Arial" w:hAnsi="Arial" w:cs="Arial"/>
          <w:color w:val="000000"/>
        </w:rPr>
        <w:t>404-</w:t>
      </w:r>
      <w:r>
        <w:rPr>
          <w:rFonts w:ascii="Arial" w:hAnsi="Arial" w:cs="Arial"/>
          <w:color w:val="000000"/>
        </w:rPr>
        <w:t>42/2020</w:t>
      </w:r>
      <w:r w:rsidRPr="002054BF">
        <w:rPr>
          <w:rFonts w:ascii="Arial" w:hAnsi="Arial" w:cs="Arial"/>
          <w:color w:val="000000"/>
        </w:rPr>
        <w:t>-III</w:t>
      </w:r>
      <w:r>
        <w:rPr>
          <w:rFonts w:ascii="Arial" w:hAnsi="Arial" w:cs="Arial"/>
          <w:color w:val="000000"/>
        </w:rPr>
        <w:t xml:space="preserve">, као и да располажем са три лака доставна возила у власништву /закупу/лизингу са којим се може вршити испорука добара </w:t>
      </w:r>
      <w:r w:rsidRPr="00EE6DC9">
        <w:rPr>
          <w:rFonts w:ascii="Arial" w:hAnsi="Arial" w:cs="Arial"/>
          <w:color w:val="000000"/>
        </w:rPr>
        <w:t>кој</w:t>
      </w:r>
      <w:r>
        <w:rPr>
          <w:rFonts w:ascii="Arial" w:hAnsi="Arial" w:cs="Arial"/>
          <w:color w:val="000000"/>
        </w:rPr>
        <w:t>а</w:t>
      </w:r>
      <w:r w:rsidRPr="00EE6DC9">
        <w:rPr>
          <w:rFonts w:ascii="Arial" w:hAnsi="Arial" w:cs="Arial"/>
          <w:color w:val="000000"/>
        </w:rPr>
        <w:t xml:space="preserve"> су предмет јавне набавке</w:t>
      </w:r>
      <w:r>
        <w:rPr>
          <w:rFonts w:ascii="Arial" w:hAnsi="Arial" w:cs="Arial"/>
          <w:color w:val="000000"/>
        </w:rPr>
        <w:t>НАБАВКА КАНЦЕЛАРИЈСКОГ МАТЕРИЈАЛА</w:t>
      </w:r>
      <w:r w:rsidRPr="00EE6DC9">
        <w:rPr>
          <w:rFonts w:ascii="Arial" w:hAnsi="Arial" w:cs="Arial"/>
          <w:color w:val="000000"/>
        </w:rPr>
        <w:t xml:space="preserve">, број ЈНМВ </w:t>
      </w:r>
      <w:r w:rsidRPr="002054BF">
        <w:rPr>
          <w:rFonts w:ascii="Arial" w:hAnsi="Arial" w:cs="Arial"/>
          <w:color w:val="000000"/>
        </w:rPr>
        <w:t>404-</w:t>
      </w:r>
      <w:r>
        <w:rPr>
          <w:rFonts w:ascii="Arial" w:hAnsi="Arial" w:cs="Arial"/>
          <w:color w:val="000000"/>
        </w:rPr>
        <w:t>42/2020</w:t>
      </w:r>
      <w:r w:rsidRPr="002054BF">
        <w:rPr>
          <w:rFonts w:ascii="Arial" w:hAnsi="Arial" w:cs="Arial"/>
          <w:color w:val="000000"/>
        </w:rPr>
        <w:t>-III</w:t>
      </w:r>
      <w:r>
        <w:rPr>
          <w:rFonts w:ascii="Arial" w:hAnsi="Arial" w:cs="Arial"/>
          <w:color w:val="000000"/>
        </w:rPr>
        <w:t>.</w:t>
      </w:r>
    </w:p>
    <w:p w:rsidR="00060FA5" w:rsidRPr="00EE6DC9" w:rsidRDefault="00060FA5" w:rsidP="00060FA5">
      <w:pPr>
        <w:autoSpaceDE w:val="0"/>
        <w:autoSpaceDN w:val="0"/>
        <w:adjustRightInd w:val="0"/>
        <w:spacing w:after="0" w:line="240" w:lineRule="auto"/>
        <w:jc w:val="both"/>
        <w:rPr>
          <w:rFonts w:ascii="Arial" w:hAnsi="Arial" w:cs="Arial"/>
          <w:color w:val="000000"/>
        </w:rPr>
      </w:pPr>
    </w:p>
    <w:p w:rsidR="00060FA5" w:rsidRPr="00EE6DC9" w:rsidRDefault="00060FA5" w:rsidP="00060FA5">
      <w:pPr>
        <w:autoSpaceDE w:val="0"/>
        <w:autoSpaceDN w:val="0"/>
        <w:adjustRightInd w:val="0"/>
        <w:spacing w:after="0" w:line="240" w:lineRule="auto"/>
        <w:jc w:val="both"/>
        <w:rPr>
          <w:rFonts w:ascii="Arial" w:hAnsi="Arial" w:cs="Arial"/>
          <w:color w:val="000000"/>
        </w:rPr>
      </w:pPr>
    </w:p>
    <w:p w:rsidR="00060FA5" w:rsidRPr="00EE6DC9" w:rsidRDefault="00060FA5" w:rsidP="00060FA5">
      <w:pPr>
        <w:autoSpaceDE w:val="0"/>
        <w:autoSpaceDN w:val="0"/>
        <w:adjustRightInd w:val="0"/>
        <w:spacing w:after="0" w:line="240" w:lineRule="auto"/>
        <w:jc w:val="both"/>
        <w:rPr>
          <w:rFonts w:ascii="Arial" w:hAnsi="Arial" w:cs="Arial"/>
          <w:color w:val="000000"/>
        </w:rPr>
      </w:pPr>
    </w:p>
    <w:p w:rsidR="00060FA5" w:rsidRPr="00EE6DC9" w:rsidRDefault="00060FA5" w:rsidP="00060FA5">
      <w:pPr>
        <w:autoSpaceDE w:val="0"/>
        <w:autoSpaceDN w:val="0"/>
        <w:adjustRightInd w:val="0"/>
        <w:spacing w:after="0" w:line="240" w:lineRule="auto"/>
        <w:jc w:val="both"/>
        <w:rPr>
          <w:rFonts w:ascii="Arial" w:hAnsi="Arial" w:cs="Arial"/>
          <w:color w:val="000000"/>
        </w:rPr>
      </w:pPr>
    </w:p>
    <w:p w:rsidR="00060FA5" w:rsidRDefault="00060FA5" w:rsidP="00060FA5">
      <w:pPr>
        <w:autoSpaceDE w:val="0"/>
        <w:autoSpaceDN w:val="0"/>
        <w:adjustRightInd w:val="0"/>
        <w:spacing w:after="0" w:line="240" w:lineRule="auto"/>
        <w:rPr>
          <w:rFonts w:ascii="Arial" w:hAnsi="Arial" w:cs="Arial"/>
          <w:color w:val="000000"/>
        </w:rPr>
      </w:pPr>
      <w:r w:rsidRPr="00EE6DC9">
        <w:rPr>
          <w:rFonts w:ascii="Arial" w:hAnsi="Arial" w:cs="Arial"/>
          <w:color w:val="000000"/>
        </w:rPr>
        <w:t>Место</w:t>
      </w:r>
      <w:proofErr w:type="gramStart"/>
      <w:r w:rsidRPr="00EE6DC9">
        <w:rPr>
          <w:rFonts w:ascii="Arial" w:hAnsi="Arial" w:cs="Arial"/>
          <w:color w:val="000000"/>
        </w:rPr>
        <w:t>:_</w:t>
      </w:r>
      <w:proofErr w:type="gramEnd"/>
      <w:r w:rsidRPr="00EE6DC9">
        <w:rPr>
          <w:rFonts w:ascii="Arial" w:hAnsi="Arial" w:cs="Arial"/>
          <w:color w:val="000000"/>
        </w:rPr>
        <w:t xml:space="preserve">____________ </w:t>
      </w:r>
      <w:r w:rsidRPr="00EE6DC9">
        <w:rPr>
          <w:rFonts w:ascii="Arial" w:hAnsi="Arial" w:cs="Arial"/>
          <w:color w:val="000000"/>
        </w:rPr>
        <w:tab/>
      </w:r>
      <w:r w:rsidRPr="00EE6DC9">
        <w:rPr>
          <w:rFonts w:ascii="Arial" w:hAnsi="Arial" w:cs="Arial"/>
          <w:color w:val="000000"/>
        </w:rPr>
        <w:tab/>
      </w:r>
      <w:r w:rsidRPr="00EE6DC9">
        <w:rPr>
          <w:rFonts w:ascii="Arial" w:hAnsi="Arial" w:cs="Arial"/>
          <w:color w:val="000000"/>
        </w:rPr>
        <w:tab/>
      </w:r>
      <w:r w:rsidRPr="00EE6DC9">
        <w:rPr>
          <w:rFonts w:ascii="Arial" w:hAnsi="Arial" w:cs="Arial"/>
          <w:color w:val="000000"/>
        </w:rPr>
        <w:tab/>
      </w:r>
      <w:r w:rsidRPr="00EE6DC9">
        <w:rPr>
          <w:rFonts w:ascii="Arial" w:hAnsi="Arial" w:cs="Arial"/>
          <w:color w:val="000000"/>
        </w:rPr>
        <w:tab/>
      </w:r>
      <w:r w:rsidRPr="00EE6DC9">
        <w:rPr>
          <w:rFonts w:ascii="Arial" w:hAnsi="Arial" w:cs="Arial"/>
          <w:color w:val="000000"/>
        </w:rPr>
        <w:tab/>
        <w:t xml:space="preserve">Понуђач </w:t>
      </w:r>
    </w:p>
    <w:p w:rsidR="00060FA5" w:rsidRPr="00EE6DC9" w:rsidRDefault="00060FA5" w:rsidP="00060FA5">
      <w:pPr>
        <w:autoSpaceDE w:val="0"/>
        <w:autoSpaceDN w:val="0"/>
        <w:adjustRightInd w:val="0"/>
        <w:spacing w:after="0" w:line="240" w:lineRule="auto"/>
        <w:rPr>
          <w:rFonts w:ascii="Arial" w:hAnsi="Arial" w:cs="Arial"/>
          <w:color w:val="000000"/>
        </w:rPr>
      </w:pPr>
    </w:p>
    <w:p w:rsidR="00060FA5" w:rsidRPr="00EE6DC9" w:rsidRDefault="00060FA5" w:rsidP="00060FA5">
      <w:pPr>
        <w:autoSpaceDE w:val="0"/>
        <w:autoSpaceDN w:val="0"/>
        <w:adjustRightInd w:val="0"/>
        <w:spacing w:after="0" w:line="240" w:lineRule="auto"/>
        <w:jc w:val="both"/>
        <w:rPr>
          <w:rFonts w:ascii="Arial" w:hAnsi="Arial" w:cs="Arial"/>
          <w:color w:val="000000"/>
        </w:rPr>
      </w:pPr>
      <w:r w:rsidRPr="00EE6DC9">
        <w:rPr>
          <w:rFonts w:ascii="Arial" w:hAnsi="Arial" w:cs="Arial"/>
          <w:color w:val="000000"/>
        </w:rPr>
        <w:t>Датум</w:t>
      </w:r>
      <w:proofErr w:type="gramStart"/>
      <w:r w:rsidRPr="00EE6DC9">
        <w:rPr>
          <w:rFonts w:ascii="Arial" w:hAnsi="Arial" w:cs="Arial"/>
          <w:color w:val="000000"/>
        </w:rPr>
        <w:t>:_</w:t>
      </w:r>
      <w:proofErr w:type="gramEnd"/>
      <w:r w:rsidRPr="00EE6DC9">
        <w:rPr>
          <w:rFonts w:ascii="Arial" w:hAnsi="Arial" w:cs="Arial"/>
          <w:color w:val="000000"/>
        </w:rPr>
        <w:t xml:space="preserve">____________ </w:t>
      </w:r>
      <w:r w:rsidRPr="00EE6DC9">
        <w:rPr>
          <w:rFonts w:ascii="Arial" w:hAnsi="Arial" w:cs="Arial"/>
          <w:color w:val="000000"/>
        </w:rPr>
        <w:tab/>
      </w:r>
      <w:r w:rsidRPr="00EE6DC9">
        <w:rPr>
          <w:rFonts w:ascii="Arial" w:hAnsi="Arial" w:cs="Arial"/>
          <w:color w:val="000000"/>
        </w:rPr>
        <w:tab/>
      </w:r>
      <w:r w:rsidRPr="00EE6DC9">
        <w:rPr>
          <w:rFonts w:ascii="Arial" w:hAnsi="Arial" w:cs="Arial"/>
          <w:color w:val="000000"/>
        </w:rPr>
        <w:tab/>
      </w:r>
      <w:r w:rsidRPr="00EE6DC9">
        <w:rPr>
          <w:rFonts w:ascii="Arial" w:hAnsi="Arial" w:cs="Arial"/>
          <w:color w:val="000000"/>
        </w:rPr>
        <w:tab/>
        <w:t>М.П. _____________________</w:t>
      </w:r>
    </w:p>
    <w:p w:rsidR="00060FA5" w:rsidRPr="00EE6DC9" w:rsidRDefault="00060FA5" w:rsidP="00060FA5">
      <w:pPr>
        <w:autoSpaceDE w:val="0"/>
        <w:autoSpaceDN w:val="0"/>
        <w:adjustRightInd w:val="0"/>
        <w:spacing w:after="0" w:line="240" w:lineRule="auto"/>
        <w:jc w:val="both"/>
        <w:rPr>
          <w:rFonts w:ascii="Arial" w:hAnsi="Arial" w:cs="Arial"/>
          <w:color w:val="000000"/>
        </w:rPr>
      </w:pPr>
    </w:p>
    <w:p w:rsidR="00060FA5" w:rsidRPr="00EE6DC9" w:rsidRDefault="00060FA5" w:rsidP="00060FA5">
      <w:pPr>
        <w:autoSpaceDE w:val="0"/>
        <w:autoSpaceDN w:val="0"/>
        <w:adjustRightInd w:val="0"/>
        <w:spacing w:after="0" w:line="240" w:lineRule="auto"/>
        <w:jc w:val="both"/>
        <w:rPr>
          <w:rFonts w:ascii="Arial" w:hAnsi="Arial" w:cs="Arial"/>
          <w:color w:val="000000"/>
        </w:rPr>
      </w:pPr>
    </w:p>
    <w:p w:rsidR="00060FA5" w:rsidRPr="00EE6DC9" w:rsidRDefault="00060FA5" w:rsidP="00060FA5">
      <w:pPr>
        <w:autoSpaceDE w:val="0"/>
        <w:autoSpaceDN w:val="0"/>
        <w:adjustRightInd w:val="0"/>
        <w:spacing w:after="0" w:line="240" w:lineRule="auto"/>
        <w:jc w:val="both"/>
        <w:rPr>
          <w:rFonts w:ascii="Arial" w:hAnsi="Arial" w:cs="Arial"/>
          <w:color w:val="000000"/>
        </w:rPr>
      </w:pPr>
    </w:p>
    <w:p w:rsidR="00060FA5" w:rsidRPr="00EE6DC9" w:rsidRDefault="00060FA5" w:rsidP="00060FA5">
      <w:pPr>
        <w:autoSpaceDE w:val="0"/>
        <w:autoSpaceDN w:val="0"/>
        <w:adjustRightInd w:val="0"/>
        <w:spacing w:after="0" w:line="240" w:lineRule="auto"/>
        <w:jc w:val="both"/>
        <w:rPr>
          <w:rFonts w:ascii="Arial" w:hAnsi="Arial" w:cs="Arial"/>
          <w:color w:val="000000"/>
        </w:rPr>
      </w:pPr>
    </w:p>
    <w:p w:rsidR="00060FA5" w:rsidRPr="0086396E" w:rsidRDefault="00060FA5" w:rsidP="00060FA5">
      <w:pPr>
        <w:autoSpaceDE w:val="0"/>
        <w:autoSpaceDN w:val="0"/>
        <w:adjustRightInd w:val="0"/>
        <w:spacing w:after="0" w:line="240" w:lineRule="auto"/>
        <w:jc w:val="both"/>
        <w:rPr>
          <w:rFonts w:ascii="Arial" w:hAnsi="Arial" w:cs="Arial"/>
          <w:color w:val="000000"/>
          <w:sz w:val="20"/>
          <w:szCs w:val="20"/>
        </w:rPr>
      </w:pPr>
      <w:r w:rsidRPr="00EE6DC9">
        <w:rPr>
          <w:rFonts w:ascii="Arial" w:hAnsi="Arial" w:cs="Arial"/>
          <w:b/>
          <w:bCs/>
          <w:i/>
          <w:iCs/>
          <w:color w:val="000000"/>
          <w:sz w:val="20"/>
          <w:szCs w:val="20"/>
        </w:rPr>
        <w:t xml:space="preserve">Напомена: </w:t>
      </w:r>
      <w:r w:rsidRPr="00EE6DC9">
        <w:rPr>
          <w:rFonts w:ascii="Arial" w:hAnsi="Arial" w:cs="Arial"/>
          <w:i/>
          <w:iCs/>
          <w:color w:val="000000"/>
          <w:sz w:val="20"/>
          <w:szCs w:val="20"/>
        </w:rPr>
        <w:t>Уз Образац изјаве о техничком капацитету доставити и</w:t>
      </w:r>
      <w:r w:rsidRPr="00EE6DC9">
        <w:rPr>
          <w:rFonts w:ascii="Arial" w:hAnsi="Arial" w:cs="Arial"/>
          <w:i/>
          <w:color w:val="000000"/>
          <w:sz w:val="20"/>
          <w:szCs w:val="20"/>
        </w:rPr>
        <w:t xml:space="preserve"> Извод из листа непокретности или фотокопија уговора о закупу или фотокопија у</w:t>
      </w:r>
      <w:r>
        <w:rPr>
          <w:rFonts w:ascii="Arial" w:hAnsi="Arial" w:cs="Arial"/>
          <w:i/>
          <w:color w:val="000000"/>
          <w:sz w:val="20"/>
          <w:szCs w:val="20"/>
        </w:rPr>
        <w:t xml:space="preserve">говора о куповини </w:t>
      </w:r>
      <w:r w:rsidRPr="0086396E">
        <w:rPr>
          <w:rFonts w:ascii="Arial" w:hAnsi="Arial" w:cs="Arial"/>
          <w:color w:val="000000"/>
          <w:sz w:val="20"/>
          <w:szCs w:val="20"/>
        </w:rPr>
        <w:t xml:space="preserve">непокретности и </w:t>
      </w:r>
      <w:r w:rsidRPr="0086396E">
        <w:rPr>
          <w:rFonts w:ascii="Arial" w:hAnsi="Arial" w:cs="Arial"/>
          <w:sz w:val="18"/>
          <w:szCs w:val="18"/>
        </w:rPr>
        <w:t>очитане важеће саобраћајне дозволе и уговор о закупу/лизинкг (уколико су возила у закупу или лизингу)</w:t>
      </w:r>
      <w:r>
        <w:rPr>
          <w:rFonts w:ascii="Arial" w:hAnsi="Arial" w:cs="Arial"/>
          <w:sz w:val="18"/>
          <w:szCs w:val="18"/>
        </w:rPr>
        <w:t>.</w:t>
      </w:r>
    </w:p>
    <w:p w:rsidR="00060FA5" w:rsidRPr="0086396E" w:rsidRDefault="00060FA5" w:rsidP="00060FA5"/>
    <w:p w:rsidR="006758F3" w:rsidRPr="0086396E" w:rsidRDefault="006758F3"/>
    <w:sectPr w:rsidR="006758F3" w:rsidRPr="0086396E" w:rsidSect="00EE6DC9">
      <w:footerReference w:type="default" r:id="rId14"/>
      <w:pgSz w:w="12240" w:h="15840"/>
      <w:pgMar w:top="1440" w:right="1440" w:bottom="1440" w:left="1440" w:header="708" w:footer="708" w:gutter="0"/>
      <w:pgBorders w:display="firstPage" w:offsetFrom="page">
        <w:top w:val="thinThickSmallGap" w:sz="24" w:space="24" w:color="00B0F0"/>
        <w:left w:val="thinThickSmallGap" w:sz="24" w:space="24" w:color="00B0F0"/>
        <w:right w:val="thinThickSmallGap" w:sz="24" w:space="24" w:color="00B0F0"/>
      </w:pgBorders>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2AE4" w:rsidRDefault="002C2AE4">
      <w:pPr>
        <w:spacing w:after="0" w:line="240" w:lineRule="auto"/>
      </w:pPr>
      <w:r>
        <w:separator/>
      </w:r>
    </w:p>
  </w:endnote>
  <w:endnote w:type="continuationSeparator" w:id="1">
    <w:p w:rsidR="002C2AE4" w:rsidRDefault="002C2A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font301">
    <w:altName w:val="MS PMincho"/>
    <w:charset w:val="80"/>
    <w:family w:val="roman"/>
    <w:pitch w:val="default"/>
    <w:sig w:usb0="00000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OpenSymbol">
    <w:charset w:val="00"/>
    <w:family w:val="auto"/>
    <w:pitch w:val="variable"/>
    <w:sig w:usb0="800000AF" w:usb1="1001ECEA" w:usb2="00000000" w:usb3="00000000" w:csb0="00000001" w:csb1="00000000"/>
  </w:font>
  <w:font w:name="Mangal">
    <w:panose1 w:val="02040503050203030202"/>
    <w:charset w:val="00"/>
    <w:family w:val="roman"/>
    <w:pitch w:val="variable"/>
    <w:sig w:usb0="00008003" w:usb1="00000000" w:usb2="00000000" w:usb3="00000000" w:csb0="00000001"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Times">
    <w:panose1 w:val="02020603050405020304"/>
    <w:charset w:val="EE"/>
    <w:family w:val="roman"/>
    <w:pitch w:val="variable"/>
    <w:sig w:usb0="E0002EFF" w:usb1="C0007843"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FFC000" w:themeColor="accent4"/>
      </w:tblBorders>
      <w:tblLook w:val="04A0"/>
    </w:tblPr>
    <w:tblGrid>
      <w:gridCol w:w="6703"/>
      <w:gridCol w:w="2873"/>
    </w:tblGrid>
    <w:tr w:rsidR="002C2AE4">
      <w:trPr>
        <w:trHeight w:val="360"/>
      </w:trPr>
      <w:tc>
        <w:tcPr>
          <w:tcW w:w="3500" w:type="pct"/>
        </w:tcPr>
        <w:p w:rsidR="002C2AE4" w:rsidRPr="003747FC" w:rsidRDefault="002C2AE4" w:rsidP="00735EA0">
          <w:pPr>
            <w:pStyle w:val="Footer"/>
            <w:rPr>
              <w:rFonts w:ascii="Arial" w:hAnsi="Arial" w:cs="Arial"/>
              <w:i/>
              <w:sz w:val="16"/>
              <w:szCs w:val="16"/>
            </w:rPr>
          </w:pPr>
          <w:r w:rsidRPr="003747FC">
            <w:rPr>
              <w:rFonts w:ascii="Arial" w:hAnsi="Arial" w:cs="Arial"/>
              <w:i/>
              <w:sz w:val="16"/>
              <w:szCs w:val="16"/>
            </w:rPr>
            <w:t xml:space="preserve">Општина Пећинци – Општинска управа/ Конкурсна </w:t>
          </w:r>
          <w:proofErr w:type="gramStart"/>
          <w:r w:rsidRPr="003747FC">
            <w:rPr>
              <w:rFonts w:ascii="Arial" w:hAnsi="Arial" w:cs="Arial"/>
              <w:i/>
              <w:sz w:val="16"/>
              <w:szCs w:val="16"/>
            </w:rPr>
            <w:t>документација  за</w:t>
          </w:r>
          <w:proofErr w:type="gramEnd"/>
          <w:r w:rsidRPr="003747FC">
            <w:rPr>
              <w:rFonts w:ascii="Arial" w:hAnsi="Arial" w:cs="Arial"/>
              <w:i/>
              <w:sz w:val="16"/>
              <w:szCs w:val="16"/>
            </w:rPr>
            <w:t xml:space="preserve"> ЈНМВ бр. </w:t>
          </w:r>
          <w:r w:rsidRPr="007B74D4">
            <w:rPr>
              <w:rFonts w:ascii="Arial" w:hAnsi="Arial" w:cs="Arial"/>
              <w:i/>
              <w:sz w:val="16"/>
              <w:szCs w:val="16"/>
            </w:rPr>
            <w:t>404-42/2020-III</w:t>
          </w:r>
        </w:p>
      </w:tc>
      <w:tc>
        <w:tcPr>
          <w:tcW w:w="1500" w:type="pct"/>
          <w:shd w:val="clear" w:color="auto" w:fill="FFC000" w:themeFill="accent4"/>
        </w:tcPr>
        <w:p w:rsidR="002C2AE4" w:rsidRDefault="00794734">
          <w:pPr>
            <w:pStyle w:val="Footer"/>
            <w:jc w:val="right"/>
            <w:rPr>
              <w:color w:val="FFFFFF" w:themeColor="background1"/>
            </w:rPr>
          </w:pPr>
          <w:r w:rsidRPr="00794734">
            <w:fldChar w:fldCharType="begin"/>
          </w:r>
          <w:r w:rsidR="002C2AE4">
            <w:instrText xml:space="preserve"> PAGE    \* MERGEFORMAT </w:instrText>
          </w:r>
          <w:r w:rsidRPr="00794734">
            <w:fldChar w:fldCharType="separate"/>
          </w:r>
          <w:r w:rsidR="00753B2D" w:rsidRPr="00753B2D">
            <w:rPr>
              <w:noProof/>
              <w:color w:val="FFFFFF" w:themeColor="background1"/>
            </w:rPr>
            <w:t>33</w:t>
          </w:r>
          <w:r>
            <w:rPr>
              <w:noProof/>
              <w:color w:val="FFFFFF" w:themeColor="background1"/>
            </w:rPr>
            <w:fldChar w:fldCharType="end"/>
          </w:r>
        </w:p>
      </w:tc>
    </w:tr>
  </w:tbl>
  <w:p w:rsidR="002C2AE4" w:rsidRPr="00551346" w:rsidRDefault="002C2AE4" w:rsidP="00EE6DC9">
    <w:pPr>
      <w:pStyle w:val="Footer"/>
      <w:ind w:left="-567"/>
      <w:rPr>
        <w:i/>
        <w:color w:val="1F4E79" w:themeColor="accent1" w:themeShade="8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2AE4" w:rsidRDefault="002C2AE4">
      <w:pPr>
        <w:spacing w:after="0" w:line="240" w:lineRule="auto"/>
      </w:pPr>
      <w:r>
        <w:separator/>
      </w:r>
    </w:p>
  </w:footnote>
  <w:footnote w:type="continuationSeparator" w:id="1">
    <w:p w:rsidR="002C2AE4" w:rsidRDefault="002C2AE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0"/>
        </w:tabs>
        <w:ind w:left="720" w:hanging="360"/>
      </w:pPr>
      <w:rPr>
        <w:rFonts w:ascii="Symbol" w:hAnsi="Symbol" w:cs="Symbol"/>
      </w:rPr>
    </w:lvl>
    <w:lvl w:ilvl="1">
      <w:start w:val="1"/>
      <w:numFmt w:val="decimal"/>
      <w:lvlText w:val="%1.%2."/>
      <w:lvlJc w:val="left"/>
      <w:pPr>
        <w:tabs>
          <w:tab w:val="num" w:pos="0"/>
        </w:tabs>
        <w:ind w:left="1350" w:hanging="720"/>
      </w:pPr>
      <w:rPr>
        <w:rFonts w:ascii="Courier New" w:hAnsi="Courier New" w:cs="Courier New"/>
      </w:rPr>
    </w:lvl>
    <w:lvl w:ilvl="2">
      <w:start w:val="1"/>
      <w:numFmt w:val="decimal"/>
      <w:lvlText w:val="%1.%2.%3."/>
      <w:lvlJc w:val="left"/>
      <w:pPr>
        <w:tabs>
          <w:tab w:val="num" w:pos="0"/>
        </w:tabs>
        <w:ind w:left="1080" w:hanging="720"/>
      </w:pPr>
      <w:rPr>
        <w:rFonts w:ascii="Wingdings" w:hAnsi="Wingdings" w:cs="Wingdings"/>
      </w:r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nsid w:val="00000003"/>
    <w:multiLevelType w:val="multilevel"/>
    <w:tmpl w:val="00000003"/>
    <w:name w:val="WW8Num3"/>
    <w:lvl w:ilvl="0">
      <w:start w:val="1"/>
      <w:numFmt w:val="decimal"/>
      <w:lvlText w:val="%1)"/>
      <w:lvlJc w:val="left"/>
      <w:pPr>
        <w:tabs>
          <w:tab w:val="num" w:pos="810"/>
        </w:tabs>
        <w:ind w:left="1530" w:hanging="360"/>
      </w:pPr>
      <w:rPr>
        <w:rFonts w:cs="Arial"/>
        <w:i w:val="0"/>
        <w:sz w:val="24"/>
      </w:rPr>
    </w:lvl>
    <w:lvl w:ilvl="1">
      <w:start w:val="1"/>
      <w:numFmt w:val="bullet"/>
      <w:lvlText w:val="o"/>
      <w:lvlJc w:val="left"/>
      <w:pPr>
        <w:tabs>
          <w:tab w:val="num" w:pos="360"/>
        </w:tabs>
        <w:ind w:left="1800" w:hanging="360"/>
      </w:pPr>
      <w:rPr>
        <w:rFonts w:ascii="Courier New" w:hAnsi="Courier New"/>
        <w:b/>
        <w:i w:val="0"/>
        <w:sz w:val="24"/>
        <w:szCs w:val="24"/>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b/>
        <w:i w:val="0"/>
        <w:sz w:val="24"/>
        <w:szCs w:val="24"/>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b/>
        <w:i w:val="0"/>
        <w:sz w:val="24"/>
        <w:szCs w:val="24"/>
      </w:rPr>
    </w:lvl>
    <w:lvl w:ilvl="8">
      <w:start w:val="1"/>
      <w:numFmt w:val="bullet"/>
      <w:lvlText w:val=""/>
      <w:lvlJc w:val="left"/>
      <w:pPr>
        <w:tabs>
          <w:tab w:val="num" w:pos="360"/>
        </w:tabs>
        <w:ind w:left="6840" w:hanging="360"/>
      </w:pPr>
      <w:rPr>
        <w:rFonts w:ascii="Wingdings" w:hAnsi="Wingdings" w:cs="Wingdings"/>
      </w:rPr>
    </w:lvl>
  </w:abstractNum>
  <w:abstractNum w:abstractNumId="3">
    <w:nsid w:val="00000004"/>
    <w:multiLevelType w:val="multilevel"/>
    <w:tmpl w:val="00000004"/>
    <w:name w:val="WW8Num4"/>
    <w:lvl w:ilvl="0">
      <w:start w:val="1"/>
      <w:numFmt w:val="bullet"/>
      <w:lvlText w:val=""/>
      <w:lvlJc w:val="left"/>
      <w:pPr>
        <w:tabs>
          <w:tab w:val="num" w:pos="0"/>
        </w:tabs>
        <w:ind w:left="720" w:hanging="360"/>
      </w:pPr>
      <w:rPr>
        <w:rFonts w:ascii="Symbol" w:hAnsi="Symbol" w:cs="Arial"/>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rPr>
        <w:rFonts w:ascii="Times New Roman" w:hAnsi="Times New Roman" w:cs="Arial"/>
        <w:b w:val="0"/>
        <w:bCs/>
        <w:i w:val="0"/>
        <w:iCs/>
        <w:color w:val="FF0000"/>
        <w:sz w:val="24"/>
        <w:szCs w:val="22"/>
        <w:lang w:val="sr-Cyrl-CS"/>
      </w:rPr>
    </w:lvl>
  </w:abstractNum>
  <w:abstractNum w:abstractNumId="5">
    <w:nsid w:val="00000006"/>
    <w:multiLevelType w:val="singleLevel"/>
    <w:tmpl w:val="00000006"/>
    <w:name w:val="WW8Num6"/>
    <w:lvl w:ilvl="0">
      <w:start w:val="1"/>
      <w:numFmt w:val="decimal"/>
      <w:lvlText w:val="%1)"/>
      <w:lvlJc w:val="left"/>
      <w:pPr>
        <w:tabs>
          <w:tab w:val="num" w:pos="0"/>
        </w:tabs>
        <w:ind w:left="1710" w:hanging="360"/>
      </w:pPr>
      <w:rPr>
        <w:rFonts w:ascii="Symbol" w:hAnsi="Symbol" w:cs="Symbol"/>
      </w:rPr>
    </w:lvl>
  </w:abstractNum>
  <w:abstractNum w:abstractNumId="6">
    <w:nsid w:val="00000007"/>
    <w:multiLevelType w:val="singleLevel"/>
    <w:tmpl w:val="00000007"/>
    <w:name w:val="WW8Num7"/>
    <w:lvl w:ilvl="0">
      <w:start w:val="1"/>
      <w:numFmt w:val="decimal"/>
      <w:lvlText w:val="%1)"/>
      <w:lvlJc w:val="left"/>
      <w:pPr>
        <w:tabs>
          <w:tab w:val="num" w:pos="90"/>
        </w:tabs>
        <w:ind w:left="1800" w:hanging="360"/>
      </w:pPr>
      <w:rPr>
        <w:rFonts w:cs="Arial"/>
        <w:b w:val="0"/>
        <w:i w:val="0"/>
        <w:color w:val="00000A"/>
      </w:rPr>
    </w:lvl>
  </w:abstractNum>
  <w:abstractNum w:abstractNumId="7">
    <w:nsid w:val="00000008"/>
    <w:multiLevelType w:val="multilevel"/>
    <w:tmpl w:val="00000008"/>
    <w:name w:val="WW8Num8"/>
    <w:lvl w:ilvl="0">
      <w:start w:val="3"/>
      <w:numFmt w:val="decimal"/>
      <w:lvlText w:val="%1."/>
      <w:lvlJc w:val="left"/>
      <w:pPr>
        <w:tabs>
          <w:tab w:val="num" w:pos="720"/>
        </w:tabs>
        <w:ind w:left="720" w:hanging="360"/>
      </w:pPr>
      <w:rPr>
        <w:rFonts w:ascii="Symbol" w:hAnsi="Symbol" w:cs="Symbol"/>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9"/>
    <w:lvl w:ilvl="0">
      <w:start w:val="5"/>
      <w:numFmt w:val="decimal"/>
      <w:lvlText w:val="%1)"/>
      <w:lvlJc w:val="left"/>
      <w:pPr>
        <w:tabs>
          <w:tab w:val="num" w:pos="720"/>
        </w:tabs>
        <w:ind w:left="720" w:hanging="360"/>
      </w:pPr>
      <w:rPr>
        <w:rFonts w:cs="Times New Roman"/>
        <w:i w:val="0"/>
        <w:lang w:val="sr-Cyrl-CS"/>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rPr>
        <w:rFonts w:cs="Times New Roman"/>
        <w:i w:val="0"/>
        <w:lang w:val="sr-Cyrl-CS"/>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Num10"/>
    <w:lvl w:ilvl="0">
      <w:start w:val="1"/>
      <w:numFmt w:val="decimal"/>
      <w:lvlText w:val="%1."/>
      <w:lvlJc w:val="left"/>
      <w:pPr>
        <w:tabs>
          <w:tab w:val="num" w:pos="720"/>
        </w:tabs>
        <w:ind w:left="720" w:hanging="360"/>
      </w:pPr>
      <w:rPr>
        <w:rFonts w:ascii="Symbol" w:hAnsi="Symbol" w:cs="Symbol"/>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rPr>
        <w:rFonts w:ascii="Courier New" w:hAnsi="Courier New" w:cs="Courier New"/>
      </w:rPr>
    </w:lvl>
    <w:lvl w:ilvl="5">
      <w:start w:val="1"/>
      <w:numFmt w:val="decimal"/>
      <w:lvlText w:val="%6."/>
      <w:lvlJc w:val="left"/>
      <w:pPr>
        <w:tabs>
          <w:tab w:val="num" w:pos="2520"/>
        </w:tabs>
        <w:ind w:left="2520" w:hanging="360"/>
      </w:pPr>
      <w:rPr>
        <w:rFonts w:ascii="Wingdings" w:hAnsi="Wingdings" w:cs="Wingdings"/>
      </w:rPr>
    </w:lvl>
    <w:lvl w:ilvl="6">
      <w:start w:val="1"/>
      <w:numFmt w:val="decimal"/>
      <w:lvlText w:val="%7."/>
      <w:lvlJc w:val="left"/>
      <w:pPr>
        <w:tabs>
          <w:tab w:val="num" w:pos="2880"/>
        </w:tabs>
        <w:ind w:left="2880" w:hanging="360"/>
      </w:pPr>
      <w:rPr>
        <w:rFonts w:ascii="Symbol" w:hAnsi="Symbol" w:cs="Symbol"/>
      </w:rPr>
    </w:lvl>
    <w:lvl w:ilvl="7">
      <w:start w:val="1"/>
      <w:numFmt w:val="decimal"/>
      <w:lvlText w:val="%8."/>
      <w:lvlJc w:val="left"/>
      <w:pPr>
        <w:tabs>
          <w:tab w:val="num" w:pos="3240"/>
        </w:tabs>
        <w:ind w:left="3240" w:hanging="360"/>
      </w:pPr>
      <w:rPr>
        <w:rFonts w:ascii="Courier New" w:hAnsi="Courier New" w:cs="Courier New"/>
      </w:rPr>
    </w:lvl>
    <w:lvl w:ilvl="8">
      <w:start w:val="1"/>
      <w:numFmt w:val="decimal"/>
      <w:lvlText w:val="%9."/>
      <w:lvlJc w:val="left"/>
      <w:pPr>
        <w:tabs>
          <w:tab w:val="num" w:pos="3600"/>
        </w:tabs>
        <w:ind w:left="3600" w:hanging="360"/>
      </w:pPr>
      <w:rPr>
        <w:rFonts w:ascii="Wingdings" w:hAnsi="Wingdings" w:cs="Wingdings"/>
      </w:rPr>
    </w:lvl>
  </w:abstractNum>
  <w:abstractNum w:abstractNumId="10">
    <w:nsid w:val="0000000B"/>
    <w:multiLevelType w:val="multilevel"/>
    <w:tmpl w:val="0000000B"/>
    <w:name w:val="WW8Num11"/>
    <w:lvl w:ilvl="0">
      <w:start w:val="15"/>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0000000C"/>
    <w:multiLevelType w:val="singleLevel"/>
    <w:tmpl w:val="0000000C"/>
    <w:name w:val="WW8Num12"/>
    <w:lvl w:ilvl="0">
      <w:start w:val="5"/>
      <w:numFmt w:val="bullet"/>
      <w:lvlText w:val="-"/>
      <w:lvlJc w:val="left"/>
      <w:pPr>
        <w:tabs>
          <w:tab w:val="num" w:pos="0"/>
        </w:tabs>
        <w:ind w:left="525" w:hanging="360"/>
      </w:pPr>
      <w:rPr>
        <w:rFonts w:ascii="Times New Roman" w:hAnsi="Times New Roman"/>
        <w:b w:val="0"/>
      </w:rPr>
    </w:lvl>
  </w:abstractNum>
  <w:abstractNum w:abstractNumId="12">
    <w:nsid w:val="026D431C"/>
    <w:multiLevelType w:val="hybridMultilevel"/>
    <w:tmpl w:val="6ED45956"/>
    <w:lvl w:ilvl="0" w:tplc="04090001">
      <w:start w:val="1"/>
      <w:numFmt w:val="bullet"/>
      <w:lvlText w:val=""/>
      <w:lvlJc w:val="left"/>
      <w:pPr>
        <w:ind w:left="1440" w:hanging="360"/>
      </w:pPr>
      <w:rPr>
        <w:rFonts w:ascii="Symbol" w:hAnsi="Symbol" w:hint="default"/>
      </w:rPr>
    </w:lvl>
    <w:lvl w:ilvl="1" w:tplc="04090003" w:tentative="1">
      <w:start w:val="1"/>
      <w:numFmt w:val="bullet"/>
      <w:pStyle w:val="Heading2"/>
      <w:lvlText w:val="o"/>
      <w:lvlJc w:val="left"/>
      <w:pPr>
        <w:ind w:left="2160" w:hanging="360"/>
      </w:pPr>
      <w:rPr>
        <w:rFonts w:ascii="Courier New" w:hAnsi="Courier New" w:cs="Courier New" w:hint="default"/>
      </w:rPr>
    </w:lvl>
    <w:lvl w:ilvl="2" w:tplc="04090005" w:tentative="1">
      <w:start w:val="1"/>
      <w:numFmt w:val="bullet"/>
      <w:pStyle w:val="Heading3"/>
      <w:lvlText w:val=""/>
      <w:lvlJc w:val="left"/>
      <w:pPr>
        <w:ind w:left="2880" w:hanging="360"/>
      </w:pPr>
      <w:rPr>
        <w:rFonts w:ascii="Wingdings" w:hAnsi="Wingdings" w:hint="default"/>
      </w:rPr>
    </w:lvl>
    <w:lvl w:ilvl="3" w:tplc="04090001" w:tentative="1">
      <w:start w:val="1"/>
      <w:numFmt w:val="bullet"/>
      <w:pStyle w:val="Heading4"/>
      <w:lvlText w:val=""/>
      <w:lvlJc w:val="left"/>
      <w:pPr>
        <w:ind w:left="3600" w:hanging="360"/>
      </w:pPr>
      <w:rPr>
        <w:rFonts w:ascii="Symbol" w:hAnsi="Symbol" w:hint="default"/>
      </w:rPr>
    </w:lvl>
    <w:lvl w:ilvl="4" w:tplc="04090003" w:tentative="1">
      <w:start w:val="1"/>
      <w:numFmt w:val="bullet"/>
      <w:pStyle w:val="Heading5"/>
      <w:lvlText w:val="o"/>
      <w:lvlJc w:val="left"/>
      <w:pPr>
        <w:ind w:left="4320" w:hanging="360"/>
      </w:pPr>
      <w:rPr>
        <w:rFonts w:ascii="Courier New" w:hAnsi="Courier New" w:cs="Courier New" w:hint="default"/>
      </w:rPr>
    </w:lvl>
    <w:lvl w:ilvl="5" w:tplc="04090005" w:tentative="1">
      <w:start w:val="1"/>
      <w:numFmt w:val="bullet"/>
      <w:pStyle w:val="Heading6"/>
      <w:lvlText w:val=""/>
      <w:lvlJc w:val="left"/>
      <w:pPr>
        <w:ind w:left="5040" w:hanging="360"/>
      </w:pPr>
      <w:rPr>
        <w:rFonts w:ascii="Wingdings" w:hAnsi="Wingdings" w:hint="default"/>
      </w:rPr>
    </w:lvl>
    <w:lvl w:ilvl="6" w:tplc="04090001" w:tentative="1">
      <w:start w:val="1"/>
      <w:numFmt w:val="bullet"/>
      <w:pStyle w:val="Heading7"/>
      <w:lvlText w:val=""/>
      <w:lvlJc w:val="left"/>
      <w:pPr>
        <w:ind w:left="5760" w:hanging="360"/>
      </w:pPr>
      <w:rPr>
        <w:rFonts w:ascii="Symbol" w:hAnsi="Symbol" w:hint="default"/>
      </w:rPr>
    </w:lvl>
    <w:lvl w:ilvl="7" w:tplc="04090003" w:tentative="1">
      <w:start w:val="1"/>
      <w:numFmt w:val="bullet"/>
      <w:pStyle w:val="Heading8"/>
      <w:lvlText w:val="o"/>
      <w:lvlJc w:val="left"/>
      <w:pPr>
        <w:ind w:left="6480" w:hanging="360"/>
      </w:pPr>
      <w:rPr>
        <w:rFonts w:ascii="Courier New" w:hAnsi="Courier New" w:cs="Courier New" w:hint="default"/>
      </w:rPr>
    </w:lvl>
    <w:lvl w:ilvl="8" w:tplc="04090005" w:tentative="1">
      <w:start w:val="1"/>
      <w:numFmt w:val="bullet"/>
      <w:pStyle w:val="Heading9"/>
      <w:lvlText w:val=""/>
      <w:lvlJc w:val="left"/>
      <w:pPr>
        <w:ind w:left="7200" w:hanging="360"/>
      </w:pPr>
      <w:rPr>
        <w:rFonts w:ascii="Wingdings" w:hAnsi="Wingdings" w:hint="default"/>
      </w:rPr>
    </w:lvl>
  </w:abstractNum>
  <w:abstractNum w:abstractNumId="13">
    <w:nsid w:val="02F46752"/>
    <w:multiLevelType w:val="hybridMultilevel"/>
    <w:tmpl w:val="E48C5882"/>
    <w:lvl w:ilvl="0" w:tplc="A4525016">
      <w:numFmt w:val="bullet"/>
      <w:lvlText w:val="-"/>
      <w:lvlJc w:val="left"/>
      <w:pPr>
        <w:ind w:left="720" w:hanging="360"/>
      </w:pPr>
      <w:rPr>
        <w:rFonts w:ascii="Calibri" w:eastAsia="Calibri" w:hAnsi="Calibri"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70B71DF"/>
    <w:multiLevelType w:val="hybridMultilevel"/>
    <w:tmpl w:val="723CF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73E7434"/>
    <w:multiLevelType w:val="hybridMultilevel"/>
    <w:tmpl w:val="AA2011A2"/>
    <w:lvl w:ilvl="0" w:tplc="E4A424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8376350"/>
    <w:multiLevelType w:val="hybridMultilevel"/>
    <w:tmpl w:val="9F0AC49C"/>
    <w:lvl w:ilvl="0" w:tplc="DA56970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nsid w:val="0A8B2292"/>
    <w:multiLevelType w:val="hybridMultilevel"/>
    <w:tmpl w:val="F3B4D5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3391BEC"/>
    <w:multiLevelType w:val="hybridMultilevel"/>
    <w:tmpl w:val="A6F6D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6A0268F"/>
    <w:multiLevelType w:val="hybridMultilevel"/>
    <w:tmpl w:val="DC0C49D8"/>
    <w:lvl w:ilvl="0" w:tplc="4DDC7F80">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1F8C7378"/>
    <w:multiLevelType w:val="hybridMultilevel"/>
    <w:tmpl w:val="4A4A53B8"/>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1">
    <w:nsid w:val="26B06812"/>
    <w:multiLevelType w:val="hybridMultilevel"/>
    <w:tmpl w:val="A4D0561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2CA568F2"/>
    <w:multiLevelType w:val="hybridMultilevel"/>
    <w:tmpl w:val="CED446D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nsid w:val="2CDF3039"/>
    <w:multiLevelType w:val="hybridMultilevel"/>
    <w:tmpl w:val="ED4E8F02"/>
    <w:lvl w:ilvl="0" w:tplc="A25419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5A77BD1"/>
    <w:multiLevelType w:val="hybridMultilevel"/>
    <w:tmpl w:val="A74CB7BC"/>
    <w:lvl w:ilvl="0" w:tplc="0409000D">
      <w:start w:val="1"/>
      <w:numFmt w:val="bullet"/>
      <w:lvlText w:val=""/>
      <w:lvlJc w:val="left"/>
      <w:pPr>
        <w:ind w:left="1800" w:hanging="360"/>
      </w:pPr>
      <w:rPr>
        <w:rFonts w:ascii="Wingdings" w:hAnsi="Wingdings" w:hint="default"/>
        <w:i/>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381957BA"/>
    <w:multiLevelType w:val="multilevel"/>
    <w:tmpl w:val="EADC7C22"/>
    <w:lvl w:ilvl="0">
      <w:start w:val="1"/>
      <w:numFmt w:val="decimal"/>
      <w:lvlText w:val="%1."/>
      <w:lvlJc w:val="left"/>
      <w:pPr>
        <w:ind w:left="540" w:hanging="540"/>
      </w:pPr>
      <w:rPr>
        <w:rFonts w:hint="default"/>
        <w:i w:val="0"/>
      </w:rPr>
    </w:lvl>
    <w:lvl w:ilvl="1">
      <w:start w:val="1"/>
      <w:numFmt w:val="decimal"/>
      <w:lvlText w:val="%1.%2."/>
      <w:lvlJc w:val="left"/>
      <w:pPr>
        <w:ind w:left="1260" w:hanging="720"/>
      </w:pPr>
      <w:rPr>
        <w:rFonts w:ascii="Arial" w:hAnsi="Arial" w:cs="Arial" w:hint="default"/>
        <w:b/>
        <w:i w:val="0"/>
        <w:sz w:val="22"/>
        <w:szCs w:val="22"/>
      </w:rPr>
    </w:lvl>
    <w:lvl w:ilvl="2">
      <w:start w:val="1"/>
      <w:numFmt w:val="decimal"/>
      <w:lvlText w:val="%1.%2.%3."/>
      <w:lvlJc w:val="left"/>
      <w:pPr>
        <w:ind w:left="2160" w:hanging="720"/>
      </w:pPr>
      <w:rPr>
        <w:rFonts w:hint="default"/>
        <w:b/>
        <w:i w:val="0"/>
      </w:rPr>
    </w:lvl>
    <w:lvl w:ilvl="3">
      <w:start w:val="1"/>
      <w:numFmt w:val="decimal"/>
      <w:lvlText w:val="%1.%2.%3.%4."/>
      <w:lvlJc w:val="left"/>
      <w:pPr>
        <w:ind w:left="2700" w:hanging="1080"/>
      </w:pPr>
      <w:rPr>
        <w:rFonts w:hint="default"/>
        <w:i w:val="0"/>
      </w:rPr>
    </w:lvl>
    <w:lvl w:ilvl="4">
      <w:start w:val="1"/>
      <w:numFmt w:val="decimal"/>
      <w:lvlText w:val="%1.%2.%3.%4.%5."/>
      <w:lvlJc w:val="left"/>
      <w:pPr>
        <w:ind w:left="3240" w:hanging="1080"/>
      </w:pPr>
      <w:rPr>
        <w:rFonts w:hint="default"/>
        <w:i w:val="0"/>
      </w:rPr>
    </w:lvl>
    <w:lvl w:ilvl="5">
      <w:start w:val="1"/>
      <w:numFmt w:val="decimal"/>
      <w:lvlText w:val="%1.%2.%3.%4.%5.%6."/>
      <w:lvlJc w:val="left"/>
      <w:pPr>
        <w:ind w:left="4140" w:hanging="1440"/>
      </w:pPr>
      <w:rPr>
        <w:rFonts w:hint="default"/>
        <w:i w:val="0"/>
      </w:rPr>
    </w:lvl>
    <w:lvl w:ilvl="6">
      <w:start w:val="1"/>
      <w:numFmt w:val="decimal"/>
      <w:lvlText w:val="%1.%2.%3.%4.%5.%6.%7."/>
      <w:lvlJc w:val="left"/>
      <w:pPr>
        <w:ind w:left="4680" w:hanging="1440"/>
      </w:pPr>
      <w:rPr>
        <w:rFonts w:hint="default"/>
        <w:i w:val="0"/>
      </w:rPr>
    </w:lvl>
    <w:lvl w:ilvl="7">
      <w:start w:val="1"/>
      <w:numFmt w:val="decimal"/>
      <w:lvlText w:val="%1.%2.%3.%4.%5.%6.%7.%8."/>
      <w:lvlJc w:val="left"/>
      <w:pPr>
        <w:ind w:left="5580" w:hanging="1800"/>
      </w:pPr>
      <w:rPr>
        <w:rFonts w:hint="default"/>
        <w:i w:val="0"/>
      </w:rPr>
    </w:lvl>
    <w:lvl w:ilvl="8">
      <w:start w:val="1"/>
      <w:numFmt w:val="decimal"/>
      <w:lvlText w:val="%1.%2.%3.%4.%5.%6.%7.%8.%9."/>
      <w:lvlJc w:val="left"/>
      <w:pPr>
        <w:ind w:left="6120" w:hanging="1800"/>
      </w:pPr>
      <w:rPr>
        <w:rFonts w:hint="default"/>
        <w:i w:val="0"/>
      </w:rPr>
    </w:lvl>
  </w:abstractNum>
  <w:abstractNum w:abstractNumId="26">
    <w:nsid w:val="39844D47"/>
    <w:multiLevelType w:val="multilevel"/>
    <w:tmpl w:val="C4F0CB6C"/>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nsid w:val="3DB92865"/>
    <w:multiLevelType w:val="hybridMultilevel"/>
    <w:tmpl w:val="EB68BDB0"/>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nsid w:val="3F4B7055"/>
    <w:multiLevelType w:val="hybridMultilevel"/>
    <w:tmpl w:val="886AE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FB0AB9"/>
    <w:multiLevelType w:val="hybridMultilevel"/>
    <w:tmpl w:val="91CCA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5B37DB1"/>
    <w:multiLevelType w:val="hybridMultilevel"/>
    <w:tmpl w:val="EE469C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7366DEB"/>
    <w:multiLevelType w:val="hybridMultilevel"/>
    <w:tmpl w:val="2DD807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D803783"/>
    <w:multiLevelType w:val="hybridMultilevel"/>
    <w:tmpl w:val="1B96A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ED59D5"/>
    <w:multiLevelType w:val="hybridMultilevel"/>
    <w:tmpl w:val="AFCA888E"/>
    <w:lvl w:ilvl="0" w:tplc="081A0001">
      <w:start w:val="1"/>
      <w:numFmt w:val="bullet"/>
      <w:lvlText w:val=""/>
      <w:lvlJc w:val="left"/>
      <w:pPr>
        <w:ind w:left="1440" w:hanging="360"/>
      </w:pPr>
      <w:rPr>
        <w:rFonts w:ascii="Symbol" w:hAnsi="Symbol"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34">
    <w:nsid w:val="65177752"/>
    <w:multiLevelType w:val="hybridMultilevel"/>
    <w:tmpl w:val="2BFE21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94412E0"/>
    <w:multiLevelType w:val="hybridMultilevel"/>
    <w:tmpl w:val="A976A3D6"/>
    <w:lvl w:ilvl="0" w:tplc="2EF8630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B24AFA"/>
    <w:multiLevelType w:val="hybridMultilevel"/>
    <w:tmpl w:val="B6D475A2"/>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537EC9"/>
    <w:multiLevelType w:val="hybridMultilevel"/>
    <w:tmpl w:val="E80E01FA"/>
    <w:lvl w:ilvl="0" w:tplc="531246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0A4144D"/>
    <w:multiLevelType w:val="hybridMultilevel"/>
    <w:tmpl w:val="F7AACF8E"/>
    <w:lvl w:ilvl="0" w:tplc="F16C3E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6"/>
  </w:num>
  <w:num w:numId="3">
    <w:abstractNumId w:val="25"/>
  </w:num>
  <w:num w:numId="4">
    <w:abstractNumId w:val="15"/>
  </w:num>
  <w:num w:numId="5">
    <w:abstractNumId w:val="33"/>
  </w:num>
  <w:num w:numId="6">
    <w:abstractNumId w:val="26"/>
  </w:num>
  <w:num w:numId="7">
    <w:abstractNumId w:val="14"/>
  </w:num>
  <w:num w:numId="8">
    <w:abstractNumId w:val="21"/>
  </w:num>
  <w:num w:numId="9">
    <w:abstractNumId w:val="20"/>
  </w:num>
  <w:num w:numId="10">
    <w:abstractNumId w:val="27"/>
  </w:num>
  <w:num w:numId="11">
    <w:abstractNumId w:val="19"/>
  </w:num>
  <w:num w:numId="12">
    <w:abstractNumId w:val="23"/>
  </w:num>
  <w:num w:numId="13">
    <w:abstractNumId w:val="30"/>
  </w:num>
  <w:num w:numId="14">
    <w:abstractNumId w:val="31"/>
  </w:num>
  <w:num w:numId="15">
    <w:abstractNumId w:val="17"/>
  </w:num>
  <w:num w:numId="16">
    <w:abstractNumId w:val="18"/>
  </w:num>
  <w:num w:numId="17">
    <w:abstractNumId w:val="28"/>
  </w:num>
  <w:num w:numId="18">
    <w:abstractNumId w:val="32"/>
  </w:num>
  <w:num w:numId="19">
    <w:abstractNumId w:val="29"/>
  </w:num>
  <w:num w:numId="20">
    <w:abstractNumId w:val="0"/>
  </w:num>
  <w:num w:numId="21">
    <w:abstractNumId w:val="1"/>
  </w:num>
  <w:num w:numId="22">
    <w:abstractNumId w:val="2"/>
  </w:num>
  <w:num w:numId="23">
    <w:abstractNumId w:val="3"/>
  </w:num>
  <w:num w:numId="24">
    <w:abstractNumId w:val="4"/>
  </w:num>
  <w:num w:numId="25">
    <w:abstractNumId w:val="5"/>
  </w:num>
  <w:num w:numId="26">
    <w:abstractNumId w:val="6"/>
  </w:num>
  <w:num w:numId="27">
    <w:abstractNumId w:val="7"/>
  </w:num>
  <w:num w:numId="28">
    <w:abstractNumId w:val="8"/>
  </w:num>
  <w:num w:numId="29">
    <w:abstractNumId w:val="9"/>
  </w:num>
  <w:num w:numId="30">
    <w:abstractNumId w:val="10"/>
  </w:num>
  <w:num w:numId="31">
    <w:abstractNumId w:val="11"/>
  </w:num>
  <w:num w:numId="32">
    <w:abstractNumId w:val="24"/>
  </w:num>
  <w:num w:numId="33">
    <w:abstractNumId w:val="34"/>
  </w:num>
  <w:num w:numId="34">
    <w:abstractNumId w:val="5"/>
  </w:num>
  <w:num w:numId="35">
    <w:abstractNumId w:val="22"/>
  </w:num>
  <w:num w:numId="36">
    <w:abstractNumId w:val="16"/>
  </w:num>
  <w:num w:numId="37">
    <w:abstractNumId w:val="35"/>
  </w:num>
  <w:num w:numId="38">
    <w:abstractNumId w:val="38"/>
  </w:num>
  <w:num w:numId="39">
    <w:abstractNumId w:val="37"/>
  </w:num>
  <w:num w:numId="4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hdrShapeDefaults>
    <o:shapedefaults v:ext="edit" spidmax="26625"/>
  </w:hdrShapeDefaults>
  <w:footnotePr>
    <w:footnote w:id="0"/>
    <w:footnote w:id="1"/>
  </w:footnotePr>
  <w:endnotePr>
    <w:endnote w:id="0"/>
    <w:endnote w:id="1"/>
  </w:endnotePr>
  <w:compat/>
  <w:rsids>
    <w:rsidRoot w:val="00EE6DC9"/>
    <w:rsid w:val="000053C1"/>
    <w:rsid w:val="00011190"/>
    <w:rsid w:val="00033A7E"/>
    <w:rsid w:val="000533B2"/>
    <w:rsid w:val="00060FA5"/>
    <w:rsid w:val="00075D75"/>
    <w:rsid w:val="000937E0"/>
    <w:rsid w:val="00095B55"/>
    <w:rsid w:val="0009718B"/>
    <w:rsid w:val="000A249D"/>
    <w:rsid w:val="000A27A9"/>
    <w:rsid w:val="000B3F42"/>
    <w:rsid w:val="000B47ED"/>
    <w:rsid w:val="000B4999"/>
    <w:rsid w:val="000C30FB"/>
    <w:rsid w:val="000C4D66"/>
    <w:rsid w:val="000E3578"/>
    <w:rsid w:val="000E6D16"/>
    <w:rsid w:val="000F6DF9"/>
    <w:rsid w:val="000F7E96"/>
    <w:rsid w:val="00100ED8"/>
    <w:rsid w:val="00103107"/>
    <w:rsid w:val="00103766"/>
    <w:rsid w:val="00105468"/>
    <w:rsid w:val="00114098"/>
    <w:rsid w:val="001156D6"/>
    <w:rsid w:val="00122A42"/>
    <w:rsid w:val="00131DBF"/>
    <w:rsid w:val="001331C8"/>
    <w:rsid w:val="001352B6"/>
    <w:rsid w:val="001370F7"/>
    <w:rsid w:val="0013712E"/>
    <w:rsid w:val="0013769E"/>
    <w:rsid w:val="0014176D"/>
    <w:rsid w:val="00146D11"/>
    <w:rsid w:val="001478D9"/>
    <w:rsid w:val="00150A50"/>
    <w:rsid w:val="00155448"/>
    <w:rsid w:val="00163DA0"/>
    <w:rsid w:val="00170525"/>
    <w:rsid w:val="0017341C"/>
    <w:rsid w:val="001805FA"/>
    <w:rsid w:val="001820E4"/>
    <w:rsid w:val="001A4E18"/>
    <w:rsid w:val="001B12C9"/>
    <w:rsid w:val="001F11EE"/>
    <w:rsid w:val="001F49C6"/>
    <w:rsid w:val="002051A3"/>
    <w:rsid w:val="002054BF"/>
    <w:rsid w:val="00215700"/>
    <w:rsid w:val="00216D72"/>
    <w:rsid w:val="0022055C"/>
    <w:rsid w:val="00220AA6"/>
    <w:rsid w:val="00222515"/>
    <w:rsid w:val="00222935"/>
    <w:rsid w:val="00230CCD"/>
    <w:rsid w:val="00233CC3"/>
    <w:rsid w:val="00245B27"/>
    <w:rsid w:val="002504F8"/>
    <w:rsid w:val="002632A6"/>
    <w:rsid w:val="00275048"/>
    <w:rsid w:val="00280F54"/>
    <w:rsid w:val="002823A4"/>
    <w:rsid w:val="00282731"/>
    <w:rsid w:val="0028557D"/>
    <w:rsid w:val="002A3C6A"/>
    <w:rsid w:val="002B1A50"/>
    <w:rsid w:val="002C13F2"/>
    <w:rsid w:val="002C2AE4"/>
    <w:rsid w:val="002C37A5"/>
    <w:rsid w:val="002C4366"/>
    <w:rsid w:val="002C60AD"/>
    <w:rsid w:val="002D1960"/>
    <w:rsid w:val="00313728"/>
    <w:rsid w:val="003220F7"/>
    <w:rsid w:val="00333C5F"/>
    <w:rsid w:val="00352E26"/>
    <w:rsid w:val="003614AD"/>
    <w:rsid w:val="003633E0"/>
    <w:rsid w:val="00372336"/>
    <w:rsid w:val="0037585B"/>
    <w:rsid w:val="003776AF"/>
    <w:rsid w:val="00384507"/>
    <w:rsid w:val="003A368B"/>
    <w:rsid w:val="003A46D4"/>
    <w:rsid w:val="003C1717"/>
    <w:rsid w:val="003C2C26"/>
    <w:rsid w:val="003D3D23"/>
    <w:rsid w:val="003E064A"/>
    <w:rsid w:val="003E7F2B"/>
    <w:rsid w:val="003F2C1B"/>
    <w:rsid w:val="003F6DD8"/>
    <w:rsid w:val="00401980"/>
    <w:rsid w:val="004044AC"/>
    <w:rsid w:val="00431B03"/>
    <w:rsid w:val="004417BE"/>
    <w:rsid w:val="00454598"/>
    <w:rsid w:val="00464D22"/>
    <w:rsid w:val="00467D3B"/>
    <w:rsid w:val="00472128"/>
    <w:rsid w:val="004A0A99"/>
    <w:rsid w:val="004A3129"/>
    <w:rsid w:val="004D441A"/>
    <w:rsid w:val="004E660E"/>
    <w:rsid w:val="004F271E"/>
    <w:rsid w:val="004F5C60"/>
    <w:rsid w:val="004F654B"/>
    <w:rsid w:val="005001CC"/>
    <w:rsid w:val="00505798"/>
    <w:rsid w:val="0050594E"/>
    <w:rsid w:val="00510DB2"/>
    <w:rsid w:val="00515471"/>
    <w:rsid w:val="00526250"/>
    <w:rsid w:val="00527203"/>
    <w:rsid w:val="0054049D"/>
    <w:rsid w:val="00541BDD"/>
    <w:rsid w:val="00555097"/>
    <w:rsid w:val="00560AEF"/>
    <w:rsid w:val="005660AE"/>
    <w:rsid w:val="0057407E"/>
    <w:rsid w:val="00574EF7"/>
    <w:rsid w:val="00575A0B"/>
    <w:rsid w:val="00577A5D"/>
    <w:rsid w:val="00594591"/>
    <w:rsid w:val="00594939"/>
    <w:rsid w:val="0059759E"/>
    <w:rsid w:val="005A6820"/>
    <w:rsid w:val="005B618E"/>
    <w:rsid w:val="005C6D87"/>
    <w:rsid w:val="005D164B"/>
    <w:rsid w:val="005D6008"/>
    <w:rsid w:val="005E6FCA"/>
    <w:rsid w:val="005F0097"/>
    <w:rsid w:val="006123CD"/>
    <w:rsid w:val="00624844"/>
    <w:rsid w:val="0063383A"/>
    <w:rsid w:val="0064075C"/>
    <w:rsid w:val="00641D37"/>
    <w:rsid w:val="006615D8"/>
    <w:rsid w:val="006624DD"/>
    <w:rsid w:val="00671AC4"/>
    <w:rsid w:val="006758F3"/>
    <w:rsid w:val="00685EC5"/>
    <w:rsid w:val="006950F6"/>
    <w:rsid w:val="00697FCF"/>
    <w:rsid w:val="006A6F63"/>
    <w:rsid w:val="006B4507"/>
    <w:rsid w:val="006D38FD"/>
    <w:rsid w:val="006D5E84"/>
    <w:rsid w:val="006E5701"/>
    <w:rsid w:val="006E585B"/>
    <w:rsid w:val="00705D6D"/>
    <w:rsid w:val="00710E9A"/>
    <w:rsid w:val="00724CA8"/>
    <w:rsid w:val="00725C34"/>
    <w:rsid w:val="00725EE8"/>
    <w:rsid w:val="00726C94"/>
    <w:rsid w:val="00735EA0"/>
    <w:rsid w:val="00744BFD"/>
    <w:rsid w:val="007533A1"/>
    <w:rsid w:val="00753B2D"/>
    <w:rsid w:val="00754A61"/>
    <w:rsid w:val="00762757"/>
    <w:rsid w:val="007718FC"/>
    <w:rsid w:val="00774336"/>
    <w:rsid w:val="0079154A"/>
    <w:rsid w:val="00794734"/>
    <w:rsid w:val="0079588F"/>
    <w:rsid w:val="00795E1E"/>
    <w:rsid w:val="007A3BDA"/>
    <w:rsid w:val="007A7D95"/>
    <w:rsid w:val="007B74D4"/>
    <w:rsid w:val="007E0A17"/>
    <w:rsid w:val="007E7870"/>
    <w:rsid w:val="007E7E70"/>
    <w:rsid w:val="007F21EF"/>
    <w:rsid w:val="0080772B"/>
    <w:rsid w:val="00812968"/>
    <w:rsid w:val="008148DA"/>
    <w:rsid w:val="00816E90"/>
    <w:rsid w:val="00822827"/>
    <w:rsid w:val="00825725"/>
    <w:rsid w:val="0082775F"/>
    <w:rsid w:val="00835412"/>
    <w:rsid w:val="008405B1"/>
    <w:rsid w:val="0084159E"/>
    <w:rsid w:val="008429A8"/>
    <w:rsid w:val="00844872"/>
    <w:rsid w:val="0084526A"/>
    <w:rsid w:val="00855EF9"/>
    <w:rsid w:val="00860A27"/>
    <w:rsid w:val="00862D8A"/>
    <w:rsid w:val="0086396E"/>
    <w:rsid w:val="00887223"/>
    <w:rsid w:val="008A7C12"/>
    <w:rsid w:val="008B6E2E"/>
    <w:rsid w:val="008C06C1"/>
    <w:rsid w:val="008C1577"/>
    <w:rsid w:val="008C4DA0"/>
    <w:rsid w:val="008C640A"/>
    <w:rsid w:val="008D1B9C"/>
    <w:rsid w:val="008F5CAD"/>
    <w:rsid w:val="0091416B"/>
    <w:rsid w:val="00920292"/>
    <w:rsid w:val="00932791"/>
    <w:rsid w:val="00933364"/>
    <w:rsid w:val="009407D5"/>
    <w:rsid w:val="0094642E"/>
    <w:rsid w:val="00947C62"/>
    <w:rsid w:val="0095525A"/>
    <w:rsid w:val="00962989"/>
    <w:rsid w:val="009757EB"/>
    <w:rsid w:val="00976044"/>
    <w:rsid w:val="00997A33"/>
    <w:rsid w:val="009A4EFF"/>
    <w:rsid w:val="009B3C8E"/>
    <w:rsid w:val="009C0587"/>
    <w:rsid w:val="009E2ADE"/>
    <w:rsid w:val="009E7190"/>
    <w:rsid w:val="00A0203A"/>
    <w:rsid w:val="00A03C96"/>
    <w:rsid w:val="00A05AA6"/>
    <w:rsid w:val="00A12C65"/>
    <w:rsid w:val="00A44A99"/>
    <w:rsid w:val="00A44FD1"/>
    <w:rsid w:val="00A566A8"/>
    <w:rsid w:val="00A63618"/>
    <w:rsid w:val="00A6563A"/>
    <w:rsid w:val="00A65AA1"/>
    <w:rsid w:val="00A74985"/>
    <w:rsid w:val="00A83ED3"/>
    <w:rsid w:val="00A87F24"/>
    <w:rsid w:val="00AA41F6"/>
    <w:rsid w:val="00AA76D8"/>
    <w:rsid w:val="00AB07B3"/>
    <w:rsid w:val="00AB087E"/>
    <w:rsid w:val="00AC06BB"/>
    <w:rsid w:val="00AD5B67"/>
    <w:rsid w:val="00AE6566"/>
    <w:rsid w:val="00AF2175"/>
    <w:rsid w:val="00B5147A"/>
    <w:rsid w:val="00B60CED"/>
    <w:rsid w:val="00B60FD3"/>
    <w:rsid w:val="00B71234"/>
    <w:rsid w:val="00B7446E"/>
    <w:rsid w:val="00B819FE"/>
    <w:rsid w:val="00B909EF"/>
    <w:rsid w:val="00B92F6C"/>
    <w:rsid w:val="00BA2531"/>
    <w:rsid w:val="00BA6695"/>
    <w:rsid w:val="00BC0936"/>
    <w:rsid w:val="00BC456D"/>
    <w:rsid w:val="00BC76D8"/>
    <w:rsid w:val="00BC7C80"/>
    <w:rsid w:val="00BD42D8"/>
    <w:rsid w:val="00BD55C2"/>
    <w:rsid w:val="00BE0F57"/>
    <w:rsid w:val="00C001EB"/>
    <w:rsid w:val="00C03B84"/>
    <w:rsid w:val="00C03E79"/>
    <w:rsid w:val="00C05312"/>
    <w:rsid w:val="00C265FB"/>
    <w:rsid w:val="00C36BB1"/>
    <w:rsid w:val="00C40C08"/>
    <w:rsid w:val="00C43414"/>
    <w:rsid w:val="00C62F64"/>
    <w:rsid w:val="00C64A80"/>
    <w:rsid w:val="00C81219"/>
    <w:rsid w:val="00C838BB"/>
    <w:rsid w:val="00C858CD"/>
    <w:rsid w:val="00C922D7"/>
    <w:rsid w:val="00C964F2"/>
    <w:rsid w:val="00CA48FE"/>
    <w:rsid w:val="00CA498C"/>
    <w:rsid w:val="00D03D6A"/>
    <w:rsid w:val="00D14CBA"/>
    <w:rsid w:val="00D23934"/>
    <w:rsid w:val="00D24D12"/>
    <w:rsid w:val="00D3124A"/>
    <w:rsid w:val="00D5428B"/>
    <w:rsid w:val="00D611D8"/>
    <w:rsid w:val="00D75A84"/>
    <w:rsid w:val="00D923AB"/>
    <w:rsid w:val="00DA0695"/>
    <w:rsid w:val="00DA119A"/>
    <w:rsid w:val="00DA26CD"/>
    <w:rsid w:val="00DB4605"/>
    <w:rsid w:val="00DC0559"/>
    <w:rsid w:val="00DD6E33"/>
    <w:rsid w:val="00DE459A"/>
    <w:rsid w:val="00DF21B2"/>
    <w:rsid w:val="00E06B0D"/>
    <w:rsid w:val="00E21638"/>
    <w:rsid w:val="00E352E8"/>
    <w:rsid w:val="00E40738"/>
    <w:rsid w:val="00E4297A"/>
    <w:rsid w:val="00E710BD"/>
    <w:rsid w:val="00E80B21"/>
    <w:rsid w:val="00EA0C8E"/>
    <w:rsid w:val="00EA449C"/>
    <w:rsid w:val="00EB6FA3"/>
    <w:rsid w:val="00EE080A"/>
    <w:rsid w:val="00EE6DC9"/>
    <w:rsid w:val="00EF7AF4"/>
    <w:rsid w:val="00F03A54"/>
    <w:rsid w:val="00F111BC"/>
    <w:rsid w:val="00F11A49"/>
    <w:rsid w:val="00F20BEC"/>
    <w:rsid w:val="00F43186"/>
    <w:rsid w:val="00F52849"/>
    <w:rsid w:val="00F5527B"/>
    <w:rsid w:val="00F80E20"/>
    <w:rsid w:val="00F84C14"/>
    <w:rsid w:val="00F85B92"/>
    <w:rsid w:val="00F927C3"/>
    <w:rsid w:val="00FA0CBC"/>
    <w:rsid w:val="00FB5549"/>
    <w:rsid w:val="00FB77A8"/>
    <w:rsid w:val="00FB7887"/>
    <w:rsid w:val="00FC4683"/>
    <w:rsid w:val="00FD1CF8"/>
    <w:rsid w:val="00FD4B3B"/>
    <w:rsid w:val="00FF4E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A17"/>
  </w:style>
  <w:style w:type="paragraph" w:styleId="Heading1">
    <w:name w:val="heading 1"/>
    <w:basedOn w:val="Normal"/>
    <w:next w:val="BodyText"/>
    <w:link w:val="Heading1Char"/>
    <w:qFormat/>
    <w:rsid w:val="00EE6DC9"/>
    <w:pPr>
      <w:keepNext/>
      <w:keepLines/>
      <w:suppressAutoHyphens/>
      <w:spacing w:before="480" w:after="0" w:line="100" w:lineRule="atLeast"/>
      <w:outlineLvl w:val="0"/>
    </w:pPr>
    <w:rPr>
      <w:rFonts w:ascii="Cambria" w:eastAsia="Arial Unicode MS" w:hAnsi="Cambria" w:cs="font301"/>
      <w:b/>
      <w:bCs/>
      <w:color w:val="365F91"/>
      <w:kern w:val="1"/>
      <w:sz w:val="28"/>
      <w:szCs w:val="28"/>
      <w:lang w:eastAsia="ar-SA"/>
    </w:rPr>
  </w:style>
  <w:style w:type="paragraph" w:styleId="Heading2">
    <w:name w:val="heading 2"/>
    <w:basedOn w:val="Normal"/>
    <w:next w:val="BodyText"/>
    <w:link w:val="Heading2Char"/>
    <w:qFormat/>
    <w:rsid w:val="00EE6DC9"/>
    <w:pPr>
      <w:keepNext/>
      <w:numPr>
        <w:ilvl w:val="1"/>
        <w:numId w:val="1"/>
      </w:numPr>
      <w:suppressAutoHyphens/>
      <w:spacing w:after="0" w:line="100" w:lineRule="atLeast"/>
      <w:ind w:left="1143"/>
      <w:jc w:val="center"/>
      <w:outlineLvl w:val="1"/>
    </w:pPr>
    <w:rPr>
      <w:rFonts w:ascii="Book Antiqua" w:eastAsia="Times New Roman" w:hAnsi="Book Antiqua" w:cs="Times New Roman"/>
      <w:b/>
      <w:bCs/>
      <w:color w:val="000000"/>
      <w:kern w:val="1"/>
      <w:sz w:val="28"/>
      <w:szCs w:val="24"/>
      <w:lang w:eastAsia="ar-SA"/>
    </w:rPr>
  </w:style>
  <w:style w:type="paragraph" w:styleId="Heading3">
    <w:name w:val="heading 3"/>
    <w:basedOn w:val="Normal"/>
    <w:next w:val="BodyText"/>
    <w:link w:val="Heading3Char"/>
    <w:qFormat/>
    <w:rsid w:val="00EE6DC9"/>
    <w:pPr>
      <w:keepNext/>
      <w:numPr>
        <w:ilvl w:val="2"/>
        <w:numId w:val="1"/>
      </w:numPr>
      <w:suppressAutoHyphens/>
      <w:spacing w:before="240" w:after="60" w:line="100" w:lineRule="atLeast"/>
      <w:outlineLvl w:val="2"/>
    </w:pPr>
    <w:rPr>
      <w:rFonts w:ascii="Arial" w:eastAsia="Times New Roman" w:hAnsi="Arial" w:cs="Times New Roman"/>
      <w:b/>
      <w:bCs/>
      <w:color w:val="000000"/>
      <w:kern w:val="1"/>
      <w:sz w:val="26"/>
      <w:szCs w:val="26"/>
      <w:lang w:eastAsia="ar-SA"/>
    </w:rPr>
  </w:style>
  <w:style w:type="paragraph" w:styleId="Heading4">
    <w:name w:val="heading 4"/>
    <w:basedOn w:val="Normal"/>
    <w:next w:val="BodyText"/>
    <w:link w:val="Heading4Char"/>
    <w:qFormat/>
    <w:rsid w:val="00EE6DC9"/>
    <w:pPr>
      <w:keepNext/>
      <w:numPr>
        <w:ilvl w:val="3"/>
        <w:numId w:val="1"/>
      </w:numPr>
      <w:suppressAutoHyphens/>
      <w:spacing w:after="0" w:line="100" w:lineRule="atLeast"/>
      <w:jc w:val="center"/>
      <w:outlineLvl w:val="3"/>
    </w:pPr>
    <w:rPr>
      <w:rFonts w:ascii="Book Antiqua" w:eastAsia="Times New Roman" w:hAnsi="Book Antiqua" w:cs="Times New Roman"/>
      <w:b/>
      <w:bCs/>
      <w:color w:val="000000"/>
      <w:kern w:val="1"/>
      <w:sz w:val="28"/>
      <w:szCs w:val="24"/>
      <w:u w:val="single"/>
      <w:lang w:eastAsia="ar-SA"/>
    </w:rPr>
  </w:style>
  <w:style w:type="paragraph" w:styleId="Heading5">
    <w:name w:val="heading 5"/>
    <w:basedOn w:val="Normal"/>
    <w:next w:val="BodyText"/>
    <w:link w:val="Heading5Char"/>
    <w:qFormat/>
    <w:rsid w:val="00EE6DC9"/>
    <w:pPr>
      <w:numPr>
        <w:ilvl w:val="4"/>
        <w:numId w:val="1"/>
      </w:numPr>
      <w:suppressAutoHyphens/>
      <w:spacing w:before="240" w:after="60" w:line="100" w:lineRule="atLeast"/>
      <w:outlineLvl w:val="4"/>
    </w:pPr>
    <w:rPr>
      <w:rFonts w:ascii="Times New Roman" w:eastAsia="Times New Roman" w:hAnsi="Times New Roman" w:cs="Times New Roman"/>
      <w:b/>
      <w:bCs/>
      <w:i/>
      <w:iCs/>
      <w:color w:val="000000"/>
      <w:kern w:val="1"/>
      <w:sz w:val="26"/>
      <w:szCs w:val="26"/>
      <w:lang w:eastAsia="ar-SA"/>
    </w:rPr>
  </w:style>
  <w:style w:type="paragraph" w:styleId="Heading6">
    <w:name w:val="heading 6"/>
    <w:basedOn w:val="Normal"/>
    <w:next w:val="BodyText"/>
    <w:link w:val="Heading6Char"/>
    <w:qFormat/>
    <w:rsid w:val="00EE6DC9"/>
    <w:pPr>
      <w:keepNext/>
      <w:numPr>
        <w:ilvl w:val="5"/>
        <w:numId w:val="1"/>
      </w:numPr>
      <w:suppressAutoHyphens/>
      <w:spacing w:after="0" w:line="100" w:lineRule="atLeast"/>
      <w:outlineLvl w:val="5"/>
    </w:pPr>
    <w:rPr>
      <w:rFonts w:ascii="Book Antiqua" w:eastAsia="Times New Roman" w:hAnsi="Book Antiqua" w:cs="Times New Roman"/>
      <w:color w:val="000000"/>
      <w:kern w:val="1"/>
      <w:sz w:val="28"/>
      <w:szCs w:val="24"/>
      <w:lang w:eastAsia="ar-SA"/>
    </w:rPr>
  </w:style>
  <w:style w:type="paragraph" w:styleId="Heading7">
    <w:name w:val="heading 7"/>
    <w:basedOn w:val="Normal"/>
    <w:next w:val="BodyText"/>
    <w:link w:val="Heading7Char"/>
    <w:qFormat/>
    <w:rsid w:val="00EE6DC9"/>
    <w:pPr>
      <w:keepNext/>
      <w:numPr>
        <w:ilvl w:val="6"/>
        <w:numId w:val="1"/>
      </w:numPr>
      <w:suppressAutoHyphens/>
      <w:spacing w:after="0" w:line="100" w:lineRule="atLeast"/>
      <w:outlineLvl w:val="6"/>
    </w:pPr>
    <w:rPr>
      <w:rFonts w:ascii="Book Antiqua" w:eastAsia="Times New Roman" w:hAnsi="Book Antiqua" w:cs="Arial"/>
      <w:b/>
      <w:bCs/>
      <w:color w:val="000000"/>
      <w:kern w:val="1"/>
      <w:sz w:val="24"/>
      <w:szCs w:val="24"/>
      <w:lang w:eastAsia="ar-SA"/>
    </w:rPr>
  </w:style>
  <w:style w:type="paragraph" w:styleId="Heading8">
    <w:name w:val="heading 8"/>
    <w:basedOn w:val="Normal"/>
    <w:next w:val="BodyText"/>
    <w:link w:val="Heading8Char"/>
    <w:qFormat/>
    <w:rsid w:val="00EE6DC9"/>
    <w:pPr>
      <w:keepNext/>
      <w:numPr>
        <w:ilvl w:val="7"/>
        <w:numId w:val="1"/>
      </w:numPr>
      <w:suppressAutoHyphens/>
      <w:spacing w:after="0" w:line="100" w:lineRule="atLeast"/>
      <w:jc w:val="both"/>
      <w:outlineLvl w:val="7"/>
    </w:pPr>
    <w:rPr>
      <w:rFonts w:ascii="Times New Roman" w:eastAsia="Times New Roman" w:hAnsi="Times New Roman" w:cs="Times New Roman"/>
      <w:b/>
      <w:color w:val="000000"/>
      <w:kern w:val="1"/>
      <w:sz w:val="24"/>
      <w:szCs w:val="24"/>
      <w:lang w:eastAsia="ar-SA"/>
    </w:rPr>
  </w:style>
  <w:style w:type="paragraph" w:styleId="Heading9">
    <w:name w:val="heading 9"/>
    <w:basedOn w:val="Normal"/>
    <w:next w:val="BodyText"/>
    <w:link w:val="Heading9Char"/>
    <w:qFormat/>
    <w:rsid w:val="00EE6DC9"/>
    <w:pPr>
      <w:numPr>
        <w:ilvl w:val="8"/>
        <w:numId w:val="1"/>
      </w:numPr>
      <w:suppressAutoHyphens/>
      <w:spacing w:before="240" w:after="60" w:line="100" w:lineRule="atLeast"/>
      <w:outlineLvl w:val="8"/>
    </w:pPr>
    <w:rPr>
      <w:rFonts w:ascii="Arial" w:eastAsia="Times New Roman" w:hAnsi="Arial" w:cs="Arial"/>
      <w:color w:val="000000"/>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6DC9"/>
    <w:rPr>
      <w:rFonts w:ascii="Cambria" w:eastAsia="Arial Unicode MS" w:hAnsi="Cambria" w:cs="font301"/>
      <w:b/>
      <w:bCs/>
      <w:color w:val="365F91"/>
      <w:kern w:val="1"/>
      <w:sz w:val="28"/>
      <w:szCs w:val="28"/>
      <w:lang w:eastAsia="ar-SA"/>
    </w:rPr>
  </w:style>
  <w:style w:type="character" w:customStyle="1" w:styleId="Heading2Char">
    <w:name w:val="Heading 2 Char"/>
    <w:basedOn w:val="DefaultParagraphFont"/>
    <w:link w:val="Heading2"/>
    <w:rsid w:val="00EE6DC9"/>
    <w:rPr>
      <w:rFonts w:ascii="Book Antiqua" w:eastAsia="Times New Roman" w:hAnsi="Book Antiqua" w:cs="Times New Roman"/>
      <w:b/>
      <w:bCs/>
      <w:color w:val="000000"/>
      <w:kern w:val="1"/>
      <w:sz w:val="28"/>
      <w:szCs w:val="24"/>
      <w:lang w:eastAsia="ar-SA"/>
    </w:rPr>
  </w:style>
  <w:style w:type="character" w:customStyle="1" w:styleId="Heading3Char">
    <w:name w:val="Heading 3 Char"/>
    <w:basedOn w:val="DefaultParagraphFont"/>
    <w:link w:val="Heading3"/>
    <w:rsid w:val="00EE6DC9"/>
    <w:rPr>
      <w:rFonts w:ascii="Arial" w:eastAsia="Times New Roman" w:hAnsi="Arial" w:cs="Times New Roman"/>
      <w:b/>
      <w:bCs/>
      <w:color w:val="000000"/>
      <w:kern w:val="1"/>
      <w:sz w:val="26"/>
      <w:szCs w:val="26"/>
      <w:lang w:eastAsia="ar-SA"/>
    </w:rPr>
  </w:style>
  <w:style w:type="character" w:customStyle="1" w:styleId="Heading4Char">
    <w:name w:val="Heading 4 Char"/>
    <w:basedOn w:val="DefaultParagraphFont"/>
    <w:link w:val="Heading4"/>
    <w:rsid w:val="00EE6DC9"/>
    <w:rPr>
      <w:rFonts w:ascii="Book Antiqua" w:eastAsia="Times New Roman" w:hAnsi="Book Antiqua" w:cs="Times New Roman"/>
      <w:b/>
      <w:bCs/>
      <w:color w:val="000000"/>
      <w:kern w:val="1"/>
      <w:sz w:val="28"/>
      <w:szCs w:val="24"/>
      <w:u w:val="single"/>
      <w:lang w:eastAsia="ar-SA"/>
    </w:rPr>
  </w:style>
  <w:style w:type="character" w:customStyle="1" w:styleId="Heading5Char">
    <w:name w:val="Heading 5 Char"/>
    <w:basedOn w:val="DefaultParagraphFont"/>
    <w:link w:val="Heading5"/>
    <w:rsid w:val="00EE6DC9"/>
    <w:rPr>
      <w:rFonts w:ascii="Times New Roman" w:eastAsia="Times New Roman" w:hAnsi="Times New Roman" w:cs="Times New Roman"/>
      <w:b/>
      <w:bCs/>
      <w:i/>
      <w:iCs/>
      <w:color w:val="000000"/>
      <w:kern w:val="1"/>
      <w:sz w:val="26"/>
      <w:szCs w:val="26"/>
      <w:lang w:eastAsia="ar-SA"/>
    </w:rPr>
  </w:style>
  <w:style w:type="character" w:customStyle="1" w:styleId="Heading6Char">
    <w:name w:val="Heading 6 Char"/>
    <w:basedOn w:val="DefaultParagraphFont"/>
    <w:link w:val="Heading6"/>
    <w:rsid w:val="00EE6DC9"/>
    <w:rPr>
      <w:rFonts w:ascii="Book Antiqua" w:eastAsia="Times New Roman" w:hAnsi="Book Antiqua" w:cs="Times New Roman"/>
      <w:color w:val="000000"/>
      <w:kern w:val="1"/>
      <w:sz w:val="28"/>
      <w:szCs w:val="24"/>
      <w:lang w:eastAsia="ar-SA"/>
    </w:rPr>
  </w:style>
  <w:style w:type="character" w:customStyle="1" w:styleId="Heading7Char">
    <w:name w:val="Heading 7 Char"/>
    <w:basedOn w:val="DefaultParagraphFont"/>
    <w:link w:val="Heading7"/>
    <w:rsid w:val="00EE6DC9"/>
    <w:rPr>
      <w:rFonts w:ascii="Book Antiqua" w:eastAsia="Times New Roman" w:hAnsi="Book Antiqua" w:cs="Arial"/>
      <w:b/>
      <w:bCs/>
      <w:color w:val="000000"/>
      <w:kern w:val="1"/>
      <w:sz w:val="24"/>
      <w:szCs w:val="24"/>
      <w:lang w:eastAsia="ar-SA"/>
    </w:rPr>
  </w:style>
  <w:style w:type="character" w:customStyle="1" w:styleId="Heading8Char">
    <w:name w:val="Heading 8 Char"/>
    <w:basedOn w:val="DefaultParagraphFont"/>
    <w:link w:val="Heading8"/>
    <w:rsid w:val="00EE6DC9"/>
    <w:rPr>
      <w:rFonts w:ascii="Times New Roman" w:eastAsia="Times New Roman" w:hAnsi="Times New Roman" w:cs="Times New Roman"/>
      <w:b/>
      <w:color w:val="000000"/>
      <w:kern w:val="1"/>
      <w:sz w:val="24"/>
      <w:szCs w:val="24"/>
      <w:lang w:eastAsia="ar-SA"/>
    </w:rPr>
  </w:style>
  <w:style w:type="character" w:customStyle="1" w:styleId="Heading9Char">
    <w:name w:val="Heading 9 Char"/>
    <w:basedOn w:val="DefaultParagraphFont"/>
    <w:link w:val="Heading9"/>
    <w:rsid w:val="00EE6DC9"/>
    <w:rPr>
      <w:rFonts w:ascii="Arial" w:eastAsia="Times New Roman" w:hAnsi="Arial" w:cs="Arial"/>
      <w:color w:val="000000"/>
      <w:kern w:val="1"/>
      <w:sz w:val="24"/>
      <w:szCs w:val="24"/>
      <w:lang w:eastAsia="ar-SA"/>
    </w:rPr>
  </w:style>
  <w:style w:type="paragraph" w:styleId="Header">
    <w:name w:val="header"/>
    <w:basedOn w:val="Normal"/>
    <w:link w:val="HeaderChar"/>
    <w:unhideWhenUsed/>
    <w:rsid w:val="00EE6DC9"/>
    <w:pPr>
      <w:tabs>
        <w:tab w:val="center" w:pos="4680"/>
        <w:tab w:val="right" w:pos="9360"/>
      </w:tabs>
      <w:spacing w:after="0" w:line="240" w:lineRule="auto"/>
    </w:pPr>
  </w:style>
  <w:style w:type="character" w:customStyle="1" w:styleId="HeaderChar">
    <w:name w:val="Header Char"/>
    <w:basedOn w:val="DefaultParagraphFont"/>
    <w:link w:val="Header"/>
    <w:rsid w:val="00EE6DC9"/>
  </w:style>
  <w:style w:type="paragraph" w:styleId="Footer">
    <w:name w:val="footer"/>
    <w:basedOn w:val="Normal"/>
    <w:link w:val="FooterChar"/>
    <w:unhideWhenUsed/>
    <w:rsid w:val="00EE6DC9"/>
    <w:pPr>
      <w:tabs>
        <w:tab w:val="center" w:pos="4680"/>
        <w:tab w:val="right" w:pos="9360"/>
      </w:tabs>
      <w:spacing w:after="0" w:line="240" w:lineRule="auto"/>
    </w:pPr>
  </w:style>
  <w:style w:type="character" w:customStyle="1" w:styleId="FooterChar">
    <w:name w:val="Footer Char"/>
    <w:basedOn w:val="DefaultParagraphFont"/>
    <w:link w:val="Footer"/>
    <w:rsid w:val="00EE6DC9"/>
  </w:style>
  <w:style w:type="paragraph" w:styleId="ListParagraph">
    <w:name w:val="List Paragraph"/>
    <w:aliases w:val="Liste 1,List Paragraph1"/>
    <w:basedOn w:val="Normal"/>
    <w:link w:val="ListParagraphChar"/>
    <w:uiPriority w:val="34"/>
    <w:qFormat/>
    <w:rsid w:val="00EE6DC9"/>
    <w:pPr>
      <w:ind w:left="720"/>
      <w:contextualSpacing/>
    </w:pPr>
  </w:style>
  <w:style w:type="character" w:customStyle="1" w:styleId="ListParagraphChar">
    <w:name w:val="List Paragraph Char"/>
    <w:aliases w:val="Liste 1 Char,List Paragraph1 Char"/>
    <w:link w:val="ListParagraph"/>
    <w:uiPriority w:val="34"/>
    <w:rsid w:val="00EE6DC9"/>
  </w:style>
  <w:style w:type="character" w:customStyle="1" w:styleId="BalloonTextChar">
    <w:name w:val="Balloon Text Char"/>
    <w:basedOn w:val="DefaultParagraphFont"/>
    <w:link w:val="BalloonText"/>
    <w:rsid w:val="00EE6DC9"/>
    <w:rPr>
      <w:rFonts w:ascii="Tahoma" w:hAnsi="Tahoma" w:cs="Tahoma"/>
      <w:sz w:val="16"/>
      <w:szCs w:val="16"/>
    </w:rPr>
  </w:style>
  <w:style w:type="paragraph" w:styleId="BalloonText">
    <w:name w:val="Balloon Text"/>
    <w:basedOn w:val="Normal"/>
    <w:link w:val="BalloonTextChar"/>
    <w:unhideWhenUsed/>
    <w:rsid w:val="00EE6DC9"/>
    <w:pPr>
      <w:spacing w:after="0" w:line="240" w:lineRule="auto"/>
    </w:pPr>
    <w:rPr>
      <w:rFonts w:ascii="Tahoma" w:hAnsi="Tahoma" w:cs="Tahoma"/>
      <w:sz w:val="16"/>
      <w:szCs w:val="16"/>
    </w:rPr>
  </w:style>
  <w:style w:type="character" w:customStyle="1" w:styleId="BalloonTextChar1">
    <w:name w:val="Balloon Text Char1"/>
    <w:basedOn w:val="DefaultParagraphFont"/>
    <w:rsid w:val="00EE6DC9"/>
    <w:rPr>
      <w:rFonts w:ascii="Segoe UI" w:hAnsi="Segoe UI" w:cs="Segoe UI"/>
      <w:sz w:val="18"/>
      <w:szCs w:val="18"/>
    </w:rPr>
  </w:style>
  <w:style w:type="paragraph" w:customStyle="1" w:styleId="Default">
    <w:name w:val="Default"/>
    <w:rsid w:val="00EE6DC9"/>
    <w:pPr>
      <w:autoSpaceDE w:val="0"/>
      <w:autoSpaceDN w:val="0"/>
      <w:adjustRightInd w:val="0"/>
      <w:spacing w:after="0" w:line="240" w:lineRule="auto"/>
    </w:pPr>
    <w:rPr>
      <w:rFonts w:ascii="Arial" w:hAnsi="Arial" w:cs="Arial"/>
      <w:color w:val="000000"/>
      <w:sz w:val="24"/>
      <w:szCs w:val="24"/>
    </w:rPr>
  </w:style>
  <w:style w:type="table" w:customStyle="1" w:styleId="GridTable2-Accent11">
    <w:name w:val="Grid Table 2 - Accent 11"/>
    <w:basedOn w:val="TableNormal"/>
    <w:uiPriority w:val="47"/>
    <w:rsid w:val="00EE6DC9"/>
    <w:pPr>
      <w:spacing w:after="0" w:line="240" w:lineRule="auto"/>
    </w:pPr>
    <w:tblPr>
      <w:tblStyleRowBandSize w:val="1"/>
      <w:tblStyleColBandSize w:val="1"/>
      <w:tblInd w:w="0" w:type="dxa"/>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yperlink">
    <w:name w:val="Hyperlink"/>
    <w:basedOn w:val="DefaultParagraphFont"/>
    <w:unhideWhenUsed/>
    <w:rsid w:val="00EE6DC9"/>
    <w:rPr>
      <w:color w:val="0000FF"/>
      <w:u w:val="single"/>
    </w:rPr>
  </w:style>
  <w:style w:type="paragraph" w:customStyle="1" w:styleId="text">
    <w:name w:val="text"/>
    <w:basedOn w:val="Normal"/>
    <w:rsid w:val="00EE6DC9"/>
    <w:pPr>
      <w:spacing w:before="60" w:after="60" w:line="240" w:lineRule="auto"/>
      <w:jc w:val="both"/>
    </w:pPr>
    <w:rPr>
      <w:rFonts w:ascii="Verdana" w:eastAsia="Times New Roman" w:hAnsi="Verdana" w:cs="Times New Roman"/>
    </w:rPr>
  </w:style>
  <w:style w:type="paragraph" w:customStyle="1" w:styleId="default0">
    <w:name w:val="default"/>
    <w:basedOn w:val="Normal"/>
    <w:rsid w:val="00EE6DC9"/>
    <w:pPr>
      <w:spacing w:before="100" w:beforeAutospacing="1" w:after="100" w:afterAutospacing="1" w:line="240" w:lineRule="auto"/>
    </w:pPr>
    <w:rPr>
      <w:rFonts w:ascii="Times New Roman" w:eastAsia="Calibri" w:hAnsi="Times New Roman" w:cs="Times New Roman"/>
      <w:color w:val="000000"/>
      <w:sz w:val="24"/>
      <w:szCs w:val="24"/>
    </w:rPr>
  </w:style>
  <w:style w:type="table" w:styleId="TableGrid">
    <w:name w:val="Table Grid"/>
    <w:basedOn w:val="TableNormal"/>
    <w:uiPriority w:val="39"/>
    <w:rsid w:val="00EE6D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EE6DC9"/>
  </w:style>
  <w:style w:type="character" w:customStyle="1" w:styleId="WW8Num2z0">
    <w:name w:val="WW8Num2z0"/>
    <w:rsid w:val="00EE6DC9"/>
    <w:rPr>
      <w:rFonts w:ascii="Symbol" w:hAnsi="Symbol" w:cs="Symbol"/>
    </w:rPr>
  </w:style>
  <w:style w:type="character" w:customStyle="1" w:styleId="WW8Num2z1">
    <w:name w:val="WW8Num2z1"/>
    <w:rsid w:val="00EE6DC9"/>
    <w:rPr>
      <w:rFonts w:ascii="Courier New" w:hAnsi="Courier New" w:cs="Courier New"/>
    </w:rPr>
  </w:style>
  <w:style w:type="character" w:customStyle="1" w:styleId="WW8Num2z2">
    <w:name w:val="WW8Num2z2"/>
    <w:rsid w:val="00EE6DC9"/>
    <w:rPr>
      <w:rFonts w:ascii="Wingdings" w:hAnsi="Wingdings" w:cs="Wingdings"/>
    </w:rPr>
  </w:style>
  <w:style w:type="character" w:customStyle="1" w:styleId="WW8Num3z0">
    <w:name w:val="WW8Num3z0"/>
    <w:rsid w:val="00EE6DC9"/>
    <w:rPr>
      <w:rFonts w:cs="Arial"/>
      <w:i w:val="0"/>
      <w:sz w:val="24"/>
    </w:rPr>
  </w:style>
  <w:style w:type="character" w:customStyle="1" w:styleId="WW8Num3z1">
    <w:name w:val="WW8Num3z1"/>
    <w:rsid w:val="00EE6DC9"/>
    <w:rPr>
      <w:b/>
      <w:i w:val="0"/>
      <w:sz w:val="24"/>
      <w:szCs w:val="24"/>
    </w:rPr>
  </w:style>
  <w:style w:type="character" w:customStyle="1" w:styleId="WW8Num3z2">
    <w:name w:val="WW8Num3z2"/>
    <w:rsid w:val="00EE6DC9"/>
    <w:rPr>
      <w:rFonts w:ascii="Wingdings" w:hAnsi="Wingdings" w:cs="Wingdings"/>
    </w:rPr>
  </w:style>
  <w:style w:type="character" w:customStyle="1" w:styleId="WW8Num3z3">
    <w:name w:val="WW8Num3z3"/>
    <w:rsid w:val="00EE6DC9"/>
    <w:rPr>
      <w:rFonts w:ascii="Symbol" w:hAnsi="Symbol" w:cs="Symbol"/>
    </w:rPr>
  </w:style>
  <w:style w:type="character" w:customStyle="1" w:styleId="WW8Num4z0">
    <w:name w:val="WW8Num4z0"/>
    <w:rsid w:val="00EE6DC9"/>
    <w:rPr>
      <w:rFonts w:cs="Arial"/>
      <w:i w:val="0"/>
      <w:sz w:val="24"/>
    </w:rPr>
  </w:style>
  <w:style w:type="character" w:customStyle="1" w:styleId="WW8Num4z1">
    <w:name w:val="WW8Num4z1"/>
    <w:rsid w:val="00EE6DC9"/>
    <w:rPr>
      <w:rFonts w:ascii="Courier New" w:hAnsi="Courier New" w:cs="Courier New"/>
    </w:rPr>
  </w:style>
  <w:style w:type="character" w:customStyle="1" w:styleId="WW8Num4z2">
    <w:name w:val="WW8Num4z2"/>
    <w:rsid w:val="00EE6DC9"/>
    <w:rPr>
      <w:rFonts w:ascii="Wingdings" w:hAnsi="Wingdings" w:cs="Wingdings"/>
    </w:rPr>
  </w:style>
  <w:style w:type="character" w:customStyle="1" w:styleId="WW8Num5z0">
    <w:name w:val="WW8Num5z0"/>
    <w:rsid w:val="00EE6DC9"/>
    <w:rPr>
      <w:rFonts w:ascii="Times New Roman" w:hAnsi="Times New Roman" w:cs="Arial"/>
      <w:b w:val="0"/>
      <w:bCs/>
      <w:i w:val="0"/>
      <w:iCs/>
      <w:color w:val="FF0000"/>
      <w:sz w:val="24"/>
      <w:szCs w:val="22"/>
      <w:lang w:val="sr-Cyrl-CS"/>
    </w:rPr>
  </w:style>
  <w:style w:type="character" w:customStyle="1" w:styleId="WW8Num6z0">
    <w:name w:val="WW8Num6z0"/>
    <w:rsid w:val="00EE6DC9"/>
    <w:rPr>
      <w:rFonts w:ascii="Symbol" w:hAnsi="Symbol" w:cs="Symbol"/>
    </w:rPr>
  </w:style>
  <w:style w:type="character" w:customStyle="1" w:styleId="WW8Num7z0">
    <w:name w:val="WW8Num7z0"/>
    <w:rsid w:val="00EE6DC9"/>
    <w:rPr>
      <w:rFonts w:cs="Arial"/>
      <w:b w:val="0"/>
      <w:i w:val="0"/>
      <w:color w:val="00000A"/>
    </w:rPr>
  </w:style>
  <w:style w:type="character" w:customStyle="1" w:styleId="WW8Num8z0">
    <w:name w:val="WW8Num8z0"/>
    <w:rsid w:val="00EE6DC9"/>
    <w:rPr>
      <w:rFonts w:ascii="Symbol" w:hAnsi="Symbol" w:cs="Symbol"/>
    </w:rPr>
  </w:style>
  <w:style w:type="character" w:customStyle="1" w:styleId="WW8Num8z1">
    <w:name w:val="WW8Num8z1"/>
    <w:rsid w:val="00EE6DC9"/>
    <w:rPr>
      <w:rFonts w:ascii="Courier New" w:hAnsi="Courier New" w:cs="Courier New"/>
    </w:rPr>
  </w:style>
  <w:style w:type="character" w:customStyle="1" w:styleId="WW8Num8z2">
    <w:name w:val="WW8Num8z2"/>
    <w:rsid w:val="00EE6DC9"/>
    <w:rPr>
      <w:rFonts w:ascii="Wingdings" w:hAnsi="Wingdings" w:cs="Wingdings"/>
    </w:rPr>
  </w:style>
  <w:style w:type="character" w:customStyle="1" w:styleId="WW8Num8z3">
    <w:name w:val="WW8Num8z3"/>
    <w:rsid w:val="00EE6DC9"/>
    <w:rPr>
      <w:rFonts w:ascii="Symbol" w:hAnsi="Symbol" w:cs="Symbol"/>
    </w:rPr>
  </w:style>
  <w:style w:type="character" w:customStyle="1" w:styleId="WW8Num9z0">
    <w:name w:val="WW8Num9z0"/>
    <w:rsid w:val="00EE6DC9"/>
    <w:rPr>
      <w:rFonts w:cs="Times New Roman"/>
      <w:i w:val="0"/>
      <w:lang w:val="sr-Cyrl-CS"/>
    </w:rPr>
  </w:style>
  <w:style w:type="character" w:customStyle="1" w:styleId="WW8Num9z1">
    <w:name w:val="WW8Num9z1"/>
    <w:rsid w:val="00EE6DC9"/>
    <w:rPr>
      <w:rFonts w:ascii="Courier New" w:hAnsi="Courier New" w:cs="Courier New"/>
    </w:rPr>
  </w:style>
  <w:style w:type="character" w:customStyle="1" w:styleId="WW8Num9z2">
    <w:name w:val="WW8Num9z2"/>
    <w:rsid w:val="00EE6DC9"/>
    <w:rPr>
      <w:rFonts w:ascii="Wingdings" w:hAnsi="Wingdings" w:cs="Wingdings"/>
    </w:rPr>
  </w:style>
  <w:style w:type="character" w:customStyle="1" w:styleId="WW8Num10z0">
    <w:name w:val="WW8Num10z0"/>
    <w:rsid w:val="00EE6DC9"/>
    <w:rPr>
      <w:rFonts w:ascii="Symbol" w:hAnsi="Symbol" w:cs="Symbol"/>
    </w:rPr>
  </w:style>
  <w:style w:type="character" w:customStyle="1" w:styleId="WW8Num10z1">
    <w:name w:val="WW8Num10z1"/>
    <w:rsid w:val="00EE6DC9"/>
    <w:rPr>
      <w:rFonts w:ascii="Courier New" w:hAnsi="Courier New" w:cs="Courier New"/>
    </w:rPr>
  </w:style>
  <w:style w:type="character" w:customStyle="1" w:styleId="WW8Num10z2">
    <w:name w:val="WW8Num10z2"/>
    <w:rsid w:val="00EE6DC9"/>
    <w:rPr>
      <w:rFonts w:ascii="Wingdings" w:hAnsi="Wingdings" w:cs="Wingdings"/>
    </w:rPr>
  </w:style>
  <w:style w:type="character" w:customStyle="1" w:styleId="WW8Num12z0">
    <w:name w:val="WW8Num12z0"/>
    <w:rsid w:val="00EE6DC9"/>
    <w:rPr>
      <w:b w:val="0"/>
    </w:rPr>
  </w:style>
  <w:style w:type="character" w:customStyle="1" w:styleId="WW8Num10z3">
    <w:name w:val="WW8Num10z3"/>
    <w:rsid w:val="00EE6DC9"/>
    <w:rPr>
      <w:rFonts w:ascii="Symbol" w:hAnsi="Symbol" w:cs="Symbol"/>
    </w:rPr>
  </w:style>
  <w:style w:type="character" w:customStyle="1" w:styleId="WW8Num11z0">
    <w:name w:val="WW8Num11z0"/>
    <w:rsid w:val="00EE6DC9"/>
    <w:rPr>
      <w:rFonts w:ascii="Wingdings" w:hAnsi="Wingdings" w:cs="Wingdings"/>
      <w:b w:val="0"/>
      <w:i w:val="0"/>
      <w:color w:val="00000A"/>
    </w:rPr>
  </w:style>
  <w:style w:type="character" w:customStyle="1" w:styleId="WW8Num11z3">
    <w:name w:val="WW8Num11z3"/>
    <w:rsid w:val="00EE6DC9"/>
    <w:rPr>
      <w:rFonts w:ascii="Symbol" w:hAnsi="Symbol" w:cs="Symbol"/>
    </w:rPr>
  </w:style>
  <w:style w:type="character" w:customStyle="1" w:styleId="WW8Num14z0">
    <w:name w:val="WW8Num14z0"/>
    <w:rsid w:val="00EE6DC9"/>
    <w:rPr>
      <w:rFonts w:ascii="Wingdings" w:hAnsi="Wingdings" w:cs="Wingdings"/>
    </w:rPr>
  </w:style>
  <w:style w:type="character" w:customStyle="1" w:styleId="WW8Num14z1">
    <w:name w:val="WW8Num14z1"/>
    <w:rsid w:val="00EE6DC9"/>
    <w:rPr>
      <w:rFonts w:ascii="Courier New" w:hAnsi="Courier New" w:cs="Arial"/>
      <w:b w:val="0"/>
      <w:i w:val="0"/>
      <w:sz w:val="24"/>
    </w:rPr>
  </w:style>
  <w:style w:type="character" w:customStyle="1" w:styleId="WW8Num14z2">
    <w:name w:val="WW8Num14z2"/>
    <w:rsid w:val="00EE6DC9"/>
    <w:rPr>
      <w:rFonts w:ascii="Wingdings" w:hAnsi="Wingdings" w:cs="Wingdings"/>
    </w:rPr>
  </w:style>
  <w:style w:type="character" w:customStyle="1" w:styleId="WW8Num14z3">
    <w:name w:val="WW8Num14z3"/>
    <w:rsid w:val="00EE6DC9"/>
    <w:rPr>
      <w:rFonts w:ascii="Symbol" w:hAnsi="Symbol" w:cs="Symbol"/>
    </w:rPr>
  </w:style>
  <w:style w:type="character" w:customStyle="1" w:styleId="WW-DefaultParagraphFont">
    <w:name w:val="WW-Default Paragraph Font"/>
    <w:rsid w:val="00EE6DC9"/>
  </w:style>
  <w:style w:type="character" w:customStyle="1" w:styleId="WW8Num9z3">
    <w:name w:val="WW8Num9z3"/>
    <w:rsid w:val="00EE6DC9"/>
    <w:rPr>
      <w:rFonts w:ascii="Symbol" w:hAnsi="Symbol" w:cs="Symbol"/>
    </w:rPr>
  </w:style>
  <w:style w:type="character" w:customStyle="1" w:styleId="WW-DefaultParagraphFont1">
    <w:name w:val="WW-Default Paragraph Font1"/>
    <w:rsid w:val="00EE6DC9"/>
  </w:style>
  <w:style w:type="character" w:customStyle="1" w:styleId="WW8Num1z0">
    <w:name w:val="WW8Num1z0"/>
    <w:rsid w:val="00EE6DC9"/>
  </w:style>
  <w:style w:type="character" w:customStyle="1" w:styleId="WW8Num1z1">
    <w:name w:val="WW8Num1z1"/>
    <w:rsid w:val="00EE6DC9"/>
  </w:style>
  <w:style w:type="character" w:customStyle="1" w:styleId="WW8Num1z2">
    <w:name w:val="WW8Num1z2"/>
    <w:rsid w:val="00EE6DC9"/>
  </w:style>
  <w:style w:type="character" w:customStyle="1" w:styleId="WW8Num1z3">
    <w:name w:val="WW8Num1z3"/>
    <w:rsid w:val="00EE6DC9"/>
  </w:style>
  <w:style w:type="character" w:customStyle="1" w:styleId="WW8Num1z4">
    <w:name w:val="WW8Num1z4"/>
    <w:rsid w:val="00EE6DC9"/>
  </w:style>
  <w:style w:type="character" w:customStyle="1" w:styleId="WW8Num1z5">
    <w:name w:val="WW8Num1z5"/>
    <w:rsid w:val="00EE6DC9"/>
  </w:style>
  <w:style w:type="character" w:customStyle="1" w:styleId="WW8Num1z6">
    <w:name w:val="WW8Num1z6"/>
    <w:rsid w:val="00EE6DC9"/>
  </w:style>
  <w:style w:type="character" w:customStyle="1" w:styleId="WW8Num1z7">
    <w:name w:val="WW8Num1z7"/>
    <w:rsid w:val="00EE6DC9"/>
  </w:style>
  <w:style w:type="character" w:customStyle="1" w:styleId="WW8Num1z8">
    <w:name w:val="WW8Num1z8"/>
    <w:rsid w:val="00EE6DC9"/>
  </w:style>
  <w:style w:type="character" w:customStyle="1" w:styleId="WW8Num2z3">
    <w:name w:val="WW8Num2z3"/>
    <w:rsid w:val="00EE6DC9"/>
  </w:style>
  <w:style w:type="character" w:customStyle="1" w:styleId="WW8Num2z4">
    <w:name w:val="WW8Num2z4"/>
    <w:rsid w:val="00EE6DC9"/>
  </w:style>
  <w:style w:type="character" w:customStyle="1" w:styleId="WW8Num2z5">
    <w:name w:val="WW8Num2z5"/>
    <w:rsid w:val="00EE6DC9"/>
  </w:style>
  <w:style w:type="character" w:customStyle="1" w:styleId="WW8Num2z6">
    <w:name w:val="WW8Num2z6"/>
    <w:rsid w:val="00EE6DC9"/>
  </w:style>
  <w:style w:type="character" w:customStyle="1" w:styleId="WW8Num2z7">
    <w:name w:val="WW8Num2z7"/>
    <w:rsid w:val="00EE6DC9"/>
  </w:style>
  <w:style w:type="character" w:customStyle="1" w:styleId="WW8Num2z8">
    <w:name w:val="WW8Num2z8"/>
    <w:rsid w:val="00EE6DC9"/>
  </w:style>
  <w:style w:type="character" w:customStyle="1" w:styleId="WW8Num8z4">
    <w:name w:val="WW8Num8z4"/>
    <w:rsid w:val="00EE6DC9"/>
  </w:style>
  <w:style w:type="character" w:customStyle="1" w:styleId="WW8Num8z5">
    <w:name w:val="WW8Num8z5"/>
    <w:rsid w:val="00EE6DC9"/>
  </w:style>
  <w:style w:type="character" w:customStyle="1" w:styleId="WW8Num8z6">
    <w:name w:val="WW8Num8z6"/>
    <w:rsid w:val="00EE6DC9"/>
  </w:style>
  <w:style w:type="character" w:customStyle="1" w:styleId="WW8Num8z7">
    <w:name w:val="WW8Num8z7"/>
    <w:rsid w:val="00EE6DC9"/>
  </w:style>
  <w:style w:type="character" w:customStyle="1" w:styleId="WW8Num8z8">
    <w:name w:val="WW8Num8z8"/>
    <w:rsid w:val="00EE6DC9"/>
  </w:style>
  <w:style w:type="character" w:customStyle="1" w:styleId="WW8Num10z4">
    <w:name w:val="WW8Num10z4"/>
    <w:rsid w:val="00EE6DC9"/>
  </w:style>
  <w:style w:type="character" w:customStyle="1" w:styleId="WW8Num10z5">
    <w:name w:val="WW8Num10z5"/>
    <w:rsid w:val="00EE6DC9"/>
  </w:style>
  <w:style w:type="character" w:customStyle="1" w:styleId="WW8Num10z6">
    <w:name w:val="WW8Num10z6"/>
    <w:rsid w:val="00EE6DC9"/>
  </w:style>
  <w:style w:type="character" w:customStyle="1" w:styleId="WW8Num10z7">
    <w:name w:val="WW8Num10z7"/>
    <w:rsid w:val="00EE6DC9"/>
  </w:style>
  <w:style w:type="character" w:customStyle="1" w:styleId="WW8Num10z8">
    <w:name w:val="WW8Num10z8"/>
    <w:rsid w:val="00EE6DC9"/>
  </w:style>
  <w:style w:type="character" w:customStyle="1" w:styleId="WW8Num1zfalse">
    <w:name w:val="WW8Num1zfalse"/>
    <w:rsid w:val="00EE6DC9"/>
  </w:style>
  <w:style w:type="character" w:customStyle="1" w:styleId="WW8Num1ztrue">
    <w:name w:val="WW8Num1ztrue"/>
    <w:rsid w:val="00EE6DC9"/>
  </w:style>
  <w:style w:type="character" w:customStyle="1" w:styleId="WW-WW8Num1ztrue">
    <w:name w:val="WW-WW8Num1ztrue"/>
    <w:rsid w:val="00EE6DC9"/>
  </w:style>
  <w:style w:type="character" w:customStyle="1" w:styleId="WW-WW8Num1ztrue1">
    <w:name w:val="WW-WW8Num1ztrue1"/>
    <w:rsid w:val="00EE6DC9"/>
  </w:style>
  <w:style w:type="character" w:customStyle="1" w:styleId="WW-WW8Num1ztrue12">
    <w:name w:val="WW-WW8Num1ztrue12"/>
    <w:rsid w:val="00EE6DC9"/>
  </w:style>
  <w:style w:type="character" w:customStyle="1" w:styleId="WW-WW8Num1ztrue123">
    <w:name w:val="WW-WW8Num1ztrue123"/>
    <w:rsid w:val="00EE6DC9"/>
  </w:style>
  <w:style w:type="character" w:customStyle="1" w:styleId="WW-WW8Num1ztrue1234">
    <w:name w:val="WW-WW8Num1ztrue1234"/>
    <w:rsid w:val="00EE6DC9"/>
  </w:style>
  <w:style w:type="character" w:customStyle="1" w:styleId="WW-WW8Num1ztrue12345">
    <w:name w:val="WW-WW8Num1ztrue12345"/>
    <w:rsid w:val="00EE6DC9"/>
  </w:style>
  <w:style w:type="character" w:customStyle="1" w:styleId="WW-WW8Num1ztrue123456">
    <w:name w:val="WW-WW8Num1ztrue123456"/>
    <w:rsid w:val="00EE6DC9"/>
  </w:style>
  <w:style w:type="character" w:customStyle="1" w:styleId="WW8Num2zfalse">
    <w:name w:val="WW8Num2zfalse"/>
    <w:rsid w:val="00EE6DC9"/>
  </w:style>
  <w:style w:type="character" w:customStyle="1" w:styleId="WW8Num2ztrue">
    <w:name w:val="WW8Num2ztrue"/>
    <w:rsid w:val="00EE6DC9"/>
  </w:style>
  <w:style w:type="character" w:customStyle="1" w:styleId="WW-WW8Num2ztrue">
    <w:name w:val="WW-WW8Num2ztrue"/>
    <w:rsid w:val="00EE6DC9"/>
  </w:style>
  <w:style w:type="character" w:customStyle="1" w:styleId="WW-WW8Num2ztrue1">
    <w:name w:val="WW-WW8Num2ztrue1"/>
    <w:rsid w:val="00EE6DC9"/>
  </w:style>
  <w:style w:type="character" w:customStyle="1" w:styleId="WW-WW8Num2ztrue12">
    <w:name w:val="WW-WW8Num2ztrue12"/>
    <w:rsid w:val="00EE6DC9"/>
  </w:style>
  <w:style w:type="character" w:customStyle="1" w:styleId="WW-WW8Num2ztrue123">
    <w:name w:val="WW-WW8Num2ztrue123"/>
    <w:rsid w:val="00EE6DC9"/>
  </w:style>
  <w:style w:type="character" w:customStyle="1" w:styleId="WW-WW8Num2ztrue1234">
    <w:name w:val="WW-WW8Num2ztrue1234"/>
    <w:rsid w:val="00EE6DC9"/>
  </w:style>
  <w:style w:type="character" w:customStyle="1" w:styleId="WW-WW8Num2ztrue12345">
    <w:name w:val="WW-WW8Num2ztrue12345"/>
    <w:rsid w:val="00EE6DC9"/>
  </w:style>
  <w:style w:type="character" w:customStyle="1" w:styleId="WW8Num8zfalse">
    <w:name w:val="WW8Num8zfalse"/>
    <w:rsid w:val="00EE6DC9"/>
  </w:style>
  <w:style w:type="character" w:customStyle="1" w:styleId="WW8Num8ztrue">
    <w:name w:val="WW8Num8ztrue"/>
    <w:rsid w:val="00EE6DC9"/>
  </w:style>
  <w:style w:type="character" w:customStyle="1" w:styleId="WW-WW8Num8ztrue">
    <w:name w:val="WW-WW8Num8ztrue"/>
    <w:rsid w:val="00EE6DC9"/>
  </w:style>
  <w:style w:type="character" w:customStyle="1" w:styleId="WW-WW8Num8ztrue1">
    <w:name w:val="WW-WW8Num8ztrue1"/>
    <w:rsid w:val="00EE6DC9"/>
  </w:style>
  <w:style w:type="character" w:customStyle="1" w:styleId="WW-WW8Num8ztrue12">
    <w:name w:val="WW-WW8Num8ztrue12"/>
    <w:rsid w:val="00EE6DC9"/>
  </w:style>
  <w:style w:type="character" w:customStyle="1" w:styleId="WW-WW8Num8ztrue123">
    <w:name w:val="WW-WW8Num8ztrue123"/>
    <w:rsid w:val="00EE6DC9"/>
  </w:style>
  <w:style w:type="character" w:customStyle="1" w:styleId="WW-WW8Num8ztrue1234">
    <w:name w:val="WW-WW8Num8ztrue1234"/>
    <w:rsid w:val="00EE6DC9"/>
  </w:style>
  <w:style w:type="character" w:customStyle="1" w:styleId="WW-WW8Num8ztrue12345">
    <w:name w:val="WW-WW8Num8ztrue12345"/>
    <w:rsid w:val="00EE6DC9"/>
  </w:style>
  <w:style w:type="character" w:customStyle="1" w:styleId="WW-WW8Num8ztrue123456">
    <w:name w:val="WW-WW8Num8ztrue123456"/>
    <w:rsid w:val="00EE6DC9"/>
  </w:style>
  <w:style w:type="character" w:customStyle="1" w:styleId="WW-WW8Num1ztrue1234567">
    <w:name w:val="WW-WW8Num1ztrue1234567"/>
    <w:rsid w:val="00EE6DC9"/>
  </w:style>
  <w:style w:type="character" w:customStyle="1" w:styleId="WW-WW8Num1ztrue11">
    <w:name w:val="WW-WW8Num1ztrue11"/>
    <w:rsid w:val="00EE6DC9"/>
  </w:style>
  <w:style w:type="character" w:customStyle="1" w:styleId="WW-WW8Num1ztrue121">
    <w:name w:val="WW-WW8Num1ztrue121"/>
    <w:rsid w:val="00EE6DC9"/>
  </w:style>
  <w:style w:type="character" w:customStyle="1" w:styleId="WW-WW8Num1ztrue1231">
    <w:name w:val="WW-WW8Num1ztrue1231"/>
    <w:rsid w:val="00EE6DC9"/>
  </w:style>
  <w:style w:type="character" w:customStyle="1" w:styleId="WW-WW8Num1ztrue12341">
    <w:name w:val="WW-WW8Num1ztrue12341"/>
    <w:rsid w:val="00EE6DC9"/>
  </w:style>
  <w:style w:type="character" w:customStyle="1" w:styleId="WW-WW8Num1ztrue123451">
    <w:name w:val="WW-WW8Num1ztrue123451"/>
    <w:rsid w:val="00EE6DC9"/>
  </w:style>
  <w:style w:type="character" w:customStyle="1" w:styleId="WW-WW8Num1ztrue1234561">
    <w:name w:val="WW-WW8Num1ztrue1234561"/>
    <w:rsid w:val="00EE6DC9"/>
  </w:style>
  <w:style w:type="character" w:customStyle="1" w:styleId="WW-WW8Num2ztrue123456">
    <w:name w:val="WW-WW8Num2ztrue123456"/>
    <w:rsid w:val="00EE6DC9"/>
  </w:style>
  <w:style w:type="character" w:customStyle="1" w:styleId="WW-WW8Num2ztrue11">
    <w:name w:val="WW-WW8Num2ztrue11"/>
    <w:rsid w:val="00EE6DC9"/>
  </w:style>
  <w:style w:type="character" w:customStyle="1" w:styleId="WW-WW8Num2ztrue121">
    <w:name w:val="WW-WW8Num2ztrue121"/>
    <w:rsid w:val="00EE6DC9"/>
  </w:style>
  <w:style w:type="character" w:customStyle="1" w:styleId="WW-WW8Num2ztrue1231">
    <w:name w:val="WW-WW8Num2ztrue1231"/>
    <w:rsid w:val="00EE6DC9"/>
  </w:style>
  <w:style w:type="character" w:customStyle="1" w:styleId="WW-WW8Num2ztrue12341">
    <w:name w:val="WW-WW8Num2ztrue12341"/>
    <w:rsid w:val="00EE6DC9"/>
  </w:style>
  <w:style w:type="character" w:customStyle="1" w:styleId="WW-WW8Num2ztrue123451">
    <w:name w:val="WW-WW8Num2ztrue123451"/>
    <w:rsid w:val="00EE6DC9"/>
  </w:style>
  <w:style w:type="character" w:customStyle="1" w:styleId="WW-WW8Num8ztrue1234567">
    <w:name w:val="WW-WW8Num8ztrue1234567"/>
    <w:rsid w:val="00EE6DC9"/>
  </w:style>
  <w:style w:type="character" w:customStyle="1" w:styleId="WW-WW8Num8ztrue11">
    <w:name w:val="WW-WW8Num8ztrue11"/>
    <w:rsid w:val="00EE6DC9"/>
  </w:style>
  <w:style w:type="character" w:customStyle="1" w:styleId="WW-WW8Num8ztrue121">
    <w:name w:val="WW-WW8Num8ztrue121"/>
    <w:rsid w:val="00EE6DC9"/>
  </w:style>
  <w:style w:type="character" w:customStyle="1" w:styleId="WW-WW8Num8ztrue1231">
    <w:name w:val="WW-WW8Num8ztrue1231"/>
    <w:rsid w:val="00EE6DC9"/>
  </w:style>
  <w:style w:type="character" w:customStyle="1" w:styleId="WW-WW8Num8ztrue12341">
    <w:name w:val="WW-WW8Num8ztrue12341"/>
    <w:rsid w:val="00EE6DC9"/>
  </w:style>
  <w:style w:type="character" w:customStyle="1" w:styleId="WW-WW8Num8ztrue123451">
    <w:name w:val="WW-WW8Num8ztrue123451"/>
    <w:rsid w:val="00EE6DC9"/>
  </w:style>
  <w:style w:type="character" w:customStyle="1" w:styleId="WW-WW8Num8ztrue1234561">
    <w:name w:val="WW-WW8Num8ztrue1234561"/>
    <w:rsid w:val="00EE6DC9"/>
  </w:style>
  <w:style w:type="character" w:customStyle="1" w:styleId="WW-WW8Num1ztrue12345671">
    <w:name w:val="WW-WW8Num1ztrue12345671"/>
    <w:rsid w:val="00EE6DC9"/>
  </w:style>
  <w:style w:type="character" w:customStyle="1" w:styleId="WW-WW8Num1ztrue111">
    <w:name w:val="WW-WW8Num1ztrue111"/>
    <w:rsid w:val="00EE6DC9"/>
  </w:style>
  <w:style w:type="character" w:customStyle="1" w:styleId="WW-WW8Num1ztrue1211">
    <w:name w:val="WW-WW8Num1ztrue1211"/>
    <w:rsid w:val="00EE6DC9"/>
  </w:style>
  <w:style w:type="character" w:customStyle="1" w:styleId="WW-WW8Num1ztrue12311">
    <w:name w:val="WW-WW8Num1ztrue12311"/>
    <w:rsid w:val="00EE6DC9"/>
  </w:style>
  <w:style w:type="character" w:customStyle="1" w:styleId="WW-WW8Num1ztrue123411">
    <w:name w:val="WW-WW8Num1ztrue123411"/>
    <w:rsid w:val="00EE6DC9"/>
  </w:style>
  <w:style w:type="character" w:customStyle="1" w:styleId="WW-WW8Num1ztrue1234511">
    <w:name w:val="WW-WW8Num1ztrue1234511"/>
    <w:rsid w:val="00EE6DC9"/>
  </w:style>
  <w:style w:type="character" w:customStyle="1" w:styleId="WW-WW8Num1ztrue12345611">
    <w:name w:val="WW-WW8Num1ztrue12345611"/>
    <w:rsid w:val="00EE6DC9"/>
  </w:style>
  <w:style w:type="character" w:customStyle="1" w:styleId="WW-WW8Num2ztrue1234561">
    <w:name w:val="WW-WW8Num2ztrue1234561"/>
    <w:rsid w:val="00EE6DC9"/>
  </w:style>
  <w:style w:type="character" w:customStyle="1" w:styleId="WW-WW8Num2ztrue111">
    <w:name w:val="WW-WW8Num2ztrue111"/>
    <w:rsid w:val="00EE6DC9"/>
  </w:style>
  <w:style w:type="character" w:customStyle="1" w:styleId="WW-WW8Num2ztrue1211">
    <w:name w:val="WW-WW8Num2ztrue1211"/>
    <w:rsid w:val="00EE6DC9"/>
  </w:style>
  <w:style w:type="character" w:customStyle="1" w:styleId="WW-WW8Num2ztrue12311">
    <w:name w:val="WW-WW8Num2ztrue12311"/>
    <w:rsid w:val="00EE6DC9"/>
  </w:style>
  <w:style w:type="character" w:customStyle="1" w:styleId="WW-WW8Num2ztrue123411">
    <w:name w:val="WW-WW8Num2ztrue123411"/>
    <w:rsid w:val="00EE6DC9"/>
  </w:style>
  <w:style w:type="character" w:customStyle="1" w:styleId="WW-WW8Num2ztrue1234511">
    <w:name w:val="WW-WW8Num2ztrue1234511"/>
    <w:rsid w:val="00EE6DC9"/>
  </w:style>
  <w:style w:type="character" w:customStyle="1" w:styleId="WW-WW8Num8ztrue12345671">
    <w:name w:val="WW-WW8Num8ztrue12345671"/>
    <w:rsid w:val="00EE6DC9"/>
  </w:style>
  <w:style w:type="character" w:customStyle="1" w:styleId="WW-WW8Num8ztrue111">
    <w:name w:val="WW-WW8Num8ztrue111"/>
    <w:rsid w:val="00EE6DC9"/>
  </w:style>
  <w:style w:type="character" w:customStyle="1" w:styleId="WW-WW8Num8ztrue1211">
    <w:name w:val="WW-WW8Num8ztrue1211"/>
    <w:rsid w:val="00EE6DC9"/>
  </w:style>
  <w:style w:type="character" w:customStyle="1" w:styleId="WW-WW8Num8ztrue12311">
    <w:name w:val="WW-WW8Num8ztrue12311"/>
    <w:rsid w:val="00EE6DC9"/>
  </w:style>
  <w:style w:type="character" w:customStyle="1" w:styleId="WW-WW8Num8ztrue123411">
    <w:name w:val="WW-WW8Num8ztrue123411"/>
    <w:rsid w:val="00EE6DC9"/>
  </w:style>
  <w:style w:type="character" w:customStyle="1" w:styleId="WW-WW8Num8ztrue1234511">
    <w:name w:val="WW-WW8Num8ztrue1234511"/>
    <w:rsid w:val="00EE6DC9"/>
  </w:style>
  <w:style w:type="character" w:customStyle="1" w:styleId="WW-WW8Num8ztrue12345611">
    <w:name w:val="WW-WW8Num8ztrue12345611"/>
    <w:rsid w:val="00EE6DC9"/>
  </w:style>
  <w:style w:type="character" w:customStyle="1" w:styleId="WW8Num9zfalse">
    <w:name w:val="WW8Num9zfalse"/>
    <w:rsid w:val="00EE6DC9"/>
  </w:style>
  <w:style w:type="character" w:customStyle="1" w:styleId="WW8Num9ztrue">
    <w:name w:val="WW8Num9ztrue"/>
    <w:rsid w:val="00EE6DC9"/>
  </w:style>
  <w:style w:type="character" w:customStyle="1" w:styleId="WW-WW8Num9ztrue">
    <w:name w:val="WW-WW8Num9ztrue"/>
    <w:rsid w:val="00EE6DC9"/>
  </w:style>
  <w:style w:type="character" w:customStyle="1" w:styleId="WW-WW8Num9ztrue1">
    <w:name w:val="WW-WW8Num9ztrue1"/>
    <w:rsid w:val="00EE6DC9"/>
  </w:style>
  <w:style w:type="character" w:customStyle="1" w:styleId="WW-WW8Num9ztrue12">
    <w:name w:val="WW-WW8Num9ztrue12"/>
    <w:rsid w:val="00EE6DC9"/>
  </w:style>
  <w:style w:type="character" w:customStyle="1" w:styleId="WW-WW8Num9ztrue123">
    <w:name w:val="WW-WW8Num9ztrue123"/>
    <w:rsid w:val="00EE6DC9"/>
  </w:style>
  <w:style w:type="character" w:customStyle="1" w:styleId="WW-WW8Num9ztrue1234">
    <w:name w:val="WW-WW8Num9ztrue1234"/>
    <w:rsid w:val="00EE6DC9"/>
  </w:style>
  <w:style w:type="character" w:customStyle="1" w:styleId="WW-WW8Num9ztrue12345">
    <w:name w:val="WW-WW8Num9ztrue12345"/>
    <w:rsid w:val="00EE6DC9"/>
  </w:style>
  <w:style w:type="character" w:customStyle="1" w:styleId="WW-WW8Num9ztrue123456">
    <w:name w:val="WW-WW8Num9ztrue123456"/>
    <w:rsid w:val="00EE6DC9"/>
  </w:style>
  <w:style w:type="character" w:customStyle="1" w:styleId="WW8Num11ztrue">
    <w:name w:val="WW8Num11ztrue"/>
    <w:rsid w:val="00EE6DC9"/>
  </w:style>
  <w:style w:type="character" w:customStyle="1" w:styleId="WW-WW8Num11ztrue">
    <w:name w:val="WW-WW8Num11ztrue"/>
    <w:rsid w:val="00EE6DC9"/>
  </w:style>
  <w:style w:type="character" w:customStyle="1" w:styleId="WW-WW8Num11ztrue1">
    <w:name w:val="WW-WW8Num11ztrue1"/>
    <w:rsid w:val="00EE6DC9"/>
  </w:style>
  <w:style w:type="character" w:customStyle="1" w:styleId="WW-WW8Num11ztrue12">
    <w:name w:val="WW-WW8Num11ztrue12"/>
    <w:rsid w:val="00EE6DC9"/>
  </w:style>
  <w:style w:type="character" w:customStyle="1" w:styleId="WW-WW8Num11ztrue123">
    <w:name w:val="WW-WW8Num11ztrue123"/>
    <w:rsid w:val="00EE6DC9"/>
  </w:style>
  <w:style w:type="character" w:customStyle="1" w:styleId="WW-WW8Num11ztrue1234">
    <w:name w:val="WW-WW8Num11ztrue1234"/>
    <w:rsid w:val="00EE6DC9"/>
  </w:style>
  <w:style w:type="character" w:customStyle="1" w:styleId="WW-WW8Num11ztrue12345">
    <w:name w:val="WW-WW8Num11ztrue12345"/>
    <w:rsid w:val="00EE6DC9"/>
  </w:style>
  <w:style w:type="character" w:customStyle="1" w:styleId="WW-WW8Num11ztrue123456">
    <w:name w:val="WW-WW8Num11ztrue123456"/>
    <w:rsid w:val="00EE6DC9"/>
  </w:style>
  <w:style w:type="character" w:customStyle="1" w:styleId="WW8Num12z1">
    <w:name w:val="WW8Num12z1"/>
    <w:rsid w:val="00EE6DC9"/>
    <w:rPr>
      <w:rFonts w:ascii="Courier New" w:hAnsi="Courier New" w:cs="Arial"/>
      <w:b w:val="0"/>
      <w:i w:val="0"/>
      <w:sz w:val="24"/>
    </w:rPr>
  </w:style>
  <w:style w:type="character" w:customStyle="1" w:styleId="WW8Num12z2">
    <w:name w:val="WW8Num12z2"/>
    <w:rsid w:val="00EE6DC9"/>
    <w:rPr>
      <w:rFonts w:ascii="Wingdings" w:hAnsi="Wingdings" w:cs="Wingdings"/>
    </w:rPr>
  </w:style>
  <w:style w:type="character" w:customStyle="1" w:styleId="WW8Num12z3">
    <w:name w:val="WW8Num12z3"/>
    <w:rsid w:val="00EE6DC9"/>
    <w:rPr>
      <w:rFonts w:ascii="Symbol" w:hAnsi="Symbol" w:cs="Symbol"/>
    </w:rPr>
  </w:style>
  <w:style w:type="character" w:customStyle="1" w:styleId="WW-WW8Num1ztrue123456711">
    <w:name w:val="WW-WW8Num1ztrue123456711"/>
    <w:rsid w:val="00EE6DC9"/>
  </w:style>
  <w:style w:type="character" w:customStyle="1" w:styleId="WW-WW8Num1ztrue1111">
    <w:name w:val="WW-WW8Num1ztrue1111"/>
    <w:rsid w:val="00EE6DC9"/>
  </w:style>
  <w:style w:type="character" w:customStyle="1" w:styleId="WW-WW8Num1ztrue12111">
    <w:name w:val="WW-WW8Num1ztrue12111"/>
    <w:rsid w:val="00EE6DC9"/>
  </w:style>
  <w:style w:type="character" w:customStyle="1" w:styleId="WW-WW8Num1ztrue123111">
    <w:name w:val="WW-WW8Num1ztrue123111"/>
    <w:rsid w:val="00EE6DC9"/>
  </w:style>
  <w:style w:type="character" w:customStyle="1" w:styleId="WW-WW8Num1ztrue1234111">
    <w:name w:val="WW-WW8Num1ztrue1234111"/>
    <w:rsid w:val="00EE6DC9"/>
  </w:style>
  <w:style w:type="character" w:customStyle="1" w:styleId="WW-WW8Num1ztrue12345111">
    <w:name w:val="WW-WW8Num1ztrue12345111"/>
    <w:rsid w:val="00EE6DC9"/>
  </w:style>
  <w:style w:type="character" w:customStyle="1" w:styleId="WW-WW8Num1ztrue123456111">
    <w:name w:val="WW-WW8Num1ztrue123456111"/>
    <w:rsid w:val="00EE6DC9"/>
  </w:style>
  <w:style w:type="character" w:customStyle="1" w:styleId="WW-WW8Num2ztrue12345611">
    <w:name w:val="WW-WW8Num2ztrue12345611"/>
    <w:rsid w:val="00EE6DC9"/>
  </w:style>
  <w:style w:type="character" w:customStyle="1" w:styleId="WW-WW8Num2ztrue1111">
    <w:name w:val="WW-WW8Num2ztrue1111"/>
    <w:rsid w:val="00EE6DC9"/>
  </w:style>
  <w:style w:type="character" w:customStyle="1" w:styleId="WW-WW8Num2ztrue12111">
    <w:name w:val="WW-WW8Num2ztrue12111"/>
    <w:rsid w:val="00EE6DC9"/>
  </w:style>
  <w:style w:type="character" w:customStyle="1" w:styleId="WW-WW8Num2ztrue123111">
    <w:name w:val="WW-WW8Num2ztrue123111"/>
    <w:rsid w:val="00EE6DC9"/>
  </w:style>
  <w:style w:type="character" w:customStyle="1" w:styleId="WW-WW8Num2ztrue1234111">
    <w:name w:val="WW-WW8Num2ztrue1234111"/>
    <w:rsid w:val="00EE6DC9"/>
  </w:style>
  <w:style w:type="character" w:customStyle="1" w:styleId="WW-WW8Num2ztrue12345111">
    <w:name w:val="WW-WW8Num2ztrue12345111"/>
    <w:rsid w:val="00EE6DC9"/>
  </w:style>
  <w:style w:type="character" w:customStyle="1" w:styleId="WW-WW8Num8ztrue123456711">
    <w:name w:val="WW-WW8Num8ztrue123456711"/>
    <w:rsid w:val="00EE6DC9"/>
  </w:style>
  <w:style w:type="character" w:customStyle="1" w:styleId="WW-WW8Num8ztrue1111">
    <w:name w:val="WW-WW8Num8ztrue1111"/>
    <w:rsid w:val="00EE6DC9"/>
  </w:style>
  <w:style w:type="character" w:customStyle="1" w:styleId="WW-WW8Num8ztrue12111">
    <w:name w:val="WW-WW8Num8ztrue12111"/>
    <w:rsid w:val="00EE6DC9"/>
  </w:style>
  <w:style w:type="character" w:customStyle="1" w:styleId="WW-WW8Num8ztrue123111">
    <w:name w:val="WW-WW8Num8ztrue123111"/>
    <w:rsid w:val="00EE6DC9"/>
  </w:style>
  <w:style w:type="character" w:customStyle="1" w:styleId="WW-WW8Num8ztrue1234111">
    <w:name w:val="WW-WW8Num8ztrue1234111"/>
    <w:rsid w:val="00EE6DC9"/>
  </w:style>
  <w:style w:type="character" w:customStyle="1" w:styleId="WW-WW8Num8ztrue12345111">
    <w:name w:val="WW-WW8Num8ztrue12345111"/>
    <w:rsid w:val="00EE6DC9"/>
  </w:style>
  <w:style w:type="character" w:customStyle="1" w:styleId="WW-WW8Num8ztrue123456111">
    <w:name w:val="WW-WW8Num8ztrue123456111"/>
    <w:rsid w:val="00EE6DC9"/>
  </w:style>
  <w:style w:type="character" w:customStyle="1" w:styleId="WW-WW8Num9ztrue1234567">
    <w:name w:val="WW-WW8Num9ztrue1234567"/>
    <w:rsid w:val="00EE6DC9"/>
  </w:style>
  <w:style w:type="character" w:customStyle="1" w:styleId="WW-WW8Num9ztrue11">
    <w:name w:val="WW-WW8Num9ztrue11"/>
    <w:rsid w:val="00EE6DC9"/>
  </w:style>
  <w:style w:type="character" w:customStyle="1" w:styleId="WW-WW8Num9ztrue121">
    <w:name w:val="WW-WW8Num9ztrue121"/>
    <w:rsid w:val="00EE6DC9"/>
  </w:style>
  <w:style w:type="character" w:customStyle="1" w:styleId="WW-WW8Num9ztrue1231">
    <w:name w:val="WW-WW8Num9ztrue1231"/>
    <w:rsid w:val="00EE6DC9"/>
  </w:style>
  <w:style w:type="character" w:customStyle="1" w:styleId="WW-WW8Num9ztrue12341">
    <w:name w:val="WW-WW8Num9ztrue12341"/>
    <w:rsid w:val="00EE6DC9"/>
  </w:style>
  <w:style w:type="character" w:customStyle="1" w:styleId="WW-WW8Num9ztrue123451">
    <w:name w:val="WW-WW8Num9ztrue123451"/>
    <w:rsid w:val="00EE6DC9"/>
  </w:style>
  <w:style w:type="character" w:customStyle="1" w:styleId="WW-WW8Num9ztrue1234561">
    <w:name w:val="WW-WW8Num9ztrue1234561"/>
    <w:rsid w:val="00EE6DC9"/>
  </w:style>
  <w:style w:type="character" w:customStyle="1" w:styleId="WW-WW8Num11ztrue1234567">
    <w:name w:val="WW-WW8Num11ztrue1234567"/>
    <w:rsid w:val="00EE6DC9"/>
  </w:style>
  <w:style w:type="character" w:customStyle="1" w:styleId="WW-WW8Num11ztrue11">
    <w:name w:val="WW-WW8Num11ztrue11"/>
    <w:rsid w:val="00EE6DC9"/>
  </w:style>
  <w:style w:type="character" w:customStyle="1" w:styleId="WW-WW8Num11ztrue121">
    <w:name w:val="WW-WW8Num11ztrue121"/>
    <w:rsid w:val="00EE6DC9"/>
  </w:style>
  <w:style w:type="character" w:customStyle="1" w:styleId="WW-WW8Num11ztrue1231">
    <w:name w:val="WW-WW8Num11ztrue1231"/>
    <w:rsid w:val="00EE6DC9"/>
  </w:style>
  <w:style w:type="character" w:customStyle="1" w:styleId="WW-WW8Num11ztrue12341">
    <w:name w:val="WW-WW8Num11ztrue12341"/>
    <w:rsid w:val="00EE6DC9"/>
  </w:style>
  <w:style w:type="character" w:customStyle="1" w:styleId="WW-WW8Num11ztrue123451">
    <w:name w:val="WW-WW8Num11ztrue123451"/>
    <w:rsid w:val="00EE6DC9"/>
  </w:style>
  <w:style w:type="character" w:customStyle="1" w:styleId="WW-WW8Num11ztrue1234561">
    <w:name w:val="WW-WW8Num11ztrue1234561"/>
    <w:rsid w:val="00EE6DC9"/>
  </w:style>
  <w:style w:type="character" w:customStyle="1" w:styleId="WW-WW8Num1ztrue1234567111">
    <w:name w:val="WW-WW8Num1ztrue1234567111"/>
    <w:rsid w:val="00EE6DC9"/>
  </w:style>
  <w:style w:type="character" w:customStyle="1" w:styleId="WW-WW8Num1ztrue11111">
    <w:name w:val="WW-WW8Num1ztrue11111"/>
    <w:rsid w:val="00EE6DC9"/>
  </w:style>
  <w:style w:type="character" w:customStyle="1" w:styleId="WW-WW8Num1ztrue2">
    <w:name w:val="WW-WW8Num1ztrue2"/>
    <w:rsid w:val="00EE6DC9"/>
  </w:style>
  <w:style w:type="character" w:customStyle="1" w:styleId="WW-WW8Num1ztrue3">
    <w:name w:val="WW-WW8Num1ztrue3"/>
    <w:rsid w:val="00EE6DC9"/>
  </w:style>
  <w:style w:type="character" w:customStyle="1" w:styleId="WW-WW8Num1ztrue4">
    <w:name w:val="WW-WW8Num1ztrue4"/>
    <w:rsid w:val="00EE6DC9"/>
  </w:style>
  <w:style w:type="character" w:customStyle="1" w:styleId="WW-WW8Num1ztrue5">
    <w:name w:val="WW-WW8Num1ztrue5"/>
    <w:rsid w:val="00EE6DC9"/>
  </w:style>
  <w:style w:type="character" w:customStyle="1" w:styleId="WW-WW8Num1ztrue6">
    <w:name w:val="WW-WW8Num1ztrue6"/>
    <w:rsid w:val="00EE6DC9"/>
  </w:style>
  <w:style w:type="character" w:customStyle="1" w:styleId="WW-WW8Num2ztrue123456111">
    <w:name w:val="WW-WW8Num2ztrue123456111"/>
    <w:rsid w:val="00EE6DC9"/>
  </w:style>
  <w:style w:type="character" w:customStyle="1" w:styleId="WW-WW8Num2ztrue11111">
    <w:name w:val="WW-WW8Num2ztrue11111"/>
    <w:rsid w:val="00EE6DC9"/>
  </w:style>
  <w:style w:type="character" w:customStyle="1" w:styleId="WW-WW8Num2ztrue2">
    <w:name w:val="WW-WW8Num2ztrue2"/>
    <w:rsid w:val="00EE6DC9"/>
  </w:style>
  <w:style w:type="character" w:customStyle="1" w:styleId="WW-WW8Num2ztrue3">
    <w:name w:val="WW-WW8Num2ztrue3"/>
    <w:rsid w:val="00EE6DC9"/>
  </w:style>
  <w:style w:type="character" w:customStyle="1" w:styleId="WW-WW8Num2ztrue4">
    <w:name w:val="WW-WW8Num2ztrue4"/>
    <w:rsid w:val="00EE6DC9"/>
  </w:style>
  <w:style w:type="character" w:customStyle="1" w:styleId="WW-WW8Num2ztrue5">
    <w:name w:val="WW-WW8Num2ztrue5"/>
    <w:rsid w:val="00EE6DC9"/>
  </w:style>
  <w:style w:type="character" w:customStyle="1" w:styleId="WW-WW8Num8ztrue1234567111">
    <w:name w:val="WW-WW8Num8ztrue1234567111"/>
    <w:rsid w:val="00EE6DC9"/>
  </w:style>
  <w:style w:type="character" w:customStyle="1" w:styleId="WW-WW8Num8ztrue11111">
    <w:name w:val="WW-WW8Num8ztrue11111"/>
    <w:rsid w:val="00EE6DC9"/>
  </w:style>
  <w:style w:type="character" w:customStyle="1" w:styleId="WW-WW8Num8ztrue2">
    <w:name w:val="WW-WW8Num8ztrue2"/>
    <w:rsid w:val="00EE6DC9"/>
  </w:style>
  <w:style w:type="character" w:customStyle="1" w:styleId="WW-WW8Num8ztrue3">
    <w:name w:val="WW-WW8Num8ztrue3"/>
    <w:rsid w:val="00EE6DC9"/>
  </w:style>
  <w:style w:type="character" w:customStyle="1" w:styleId="WW-WW8Num8ztrue4">
    <w:name w:val="WW-WW8Num8ztrue4"/>
    <w:rsid w:val="00EE6DC9"/>
  </w:style>
  <w:style w:type="character" w:customStyle="1" w:styleId="WW-WW8Num8ztrue5">
    <w:name w:val="WW-WW8Num8ztrue5"/>
    <w:rsid w:val="00EE6DC9"/>
  </w:style>
  <w:style w:type="character" w:customStyle="1" w:styleId="WW-WW8Num8ztrue6">
    <w:name w:val="WW-WW8Num8ztrue6"/>
    <w:rsid w:val="00EE6DC9"/>
  </w:style>
  <w:style w:type="character" w:customStyle="1" w:styleId="WW-WW8Num9ztrue12345671">
    <w:name w:val="WW-WW8Num9ztrue12345671"/>
    <w:rsid w:val="00EE6DC9"/>
  </w:style>
  <w:style w:type="character" w:customStyle="1" w:styleId="WW-WW8Num9ztrue111">
    <w:name w:val="WW-WW8Num9ztrue111"/>
    <w:rsid w:val="00EE6DC9"/>
  </w:style>
  <w:style w:type="character" w:customStyle="1" w:styleId="WW-WW8Num9ztrue2">
    <w:name w:val="WW-WW8Num9ztrue2"/>
    <w:rsid w:val="00EE6DC9"/>
  </w:style>
  <w:style w:type="character" w:customStyle="1" w:styleId="WW-WW8Num9ztrue3">
    <w:name w:val="WW-WW8Num9ztrue3"/>
    <w:rsid w:val="00EE6DC9"/>
  </w:style>
  <w:style w:type="character" w:customStyle="1" w:styleId="WW-WW8Num9ztrue4">
    <w:name w:val="WW-WW8Num9ztrue4"/>
    <w:rsid w:val="00EE6DC9"/>
  </w:style>
  <w:style w:type="character" w:customStyle="1" w:styleId="WW-WW8Num9ztrue5">
    <w:name w:val="WW-WW8Num9ztrue5"/>
    <w:rsid w:val="00EE6DC9"/>
  </w:style>
  <w:style w:type="character" w:customStyle="1" w:styleId="WW-WW8Num9ztrue6">
    <w:name w:val="WW-WW8Num9ztrue6"/>
    <w:rsid w:val="00EE6DC9"/>
  </w:style>
  <w:style w:type="character" w:customStyle="1" w:styleId="WW8Num11zfalse">
    <w:name w:val="WW8Num11zfalse"/>
    <w:rsid w:val="00EE6DC9"/>
    <w:rPr>
      <w:rFonts w:cs="Times New Roman"/>
    </w:rPr>
  </w:style>
  <w:style w:type="character" w:customStyle="1" w:styleId="WW-WW8Num11ztrue12345671">
    <w:name w:val="WW-WW8Num11ztrue12345671"/>
    <w:rsid w:val="00EE6DC9"/>
  </w:style>
  <w:style w:type="character" w:customStyle="1" w:styleId="WW-WW8Num11ztrue111">
    <w:name w:val="WW-WW8Num11ztrue111"/>
    <w:rsid w:val="00EE6DC9"/>
  </w:style>
  <w:style w:type="character" w:customStyle="1" w:styleId="WW-WW8Num11ztrue2">
    <w:name w:val="WW-WW8Num11ztrue2"/>
    <w:rsid w:val="00EE6DC9"/>
  </w:style>
  <w:style w:type="character" w:customStyle="1" w:styleId="WW-WW8Num11ztrue3">
    <w:name w:val="WW-WW8Num11ztrue3"/>
    <w:rsid w:val="00EE6DC9"/>
  </w:style>
  <w:style w:type="character" w:customStyle="1" w:styleId="WW-WW8Num11ztrue4">
    <w:name w:val="WW-WW8Num11ztrue4"/>
    <w:rsid w:val="00EE6DC9"/>
  </w:style>
  <w:style w:type="character" w:customStyle="1" w:styleId="WW-WW8Num11ztrue5">
    <w:name w:val="WW-WW8Num11ztrue5"/>
    <w:rsid w:val="00EE6DC9"/>
  </w:style>
  <w:style w:type="character" w:customStyle="1" w:styleId="WW-WW8Num11ztrue6">
    <w:name w:val="WW-WW8Num11ztrue6"/>
    <w:rsid w:val="00EE6DC9"/>
  </w:style>
  <w:style w:type="character" w:customStyle="1" w:styleId="WW8Num5z1">
    <w:name w:val="WW8Num5z1"/>
    <w:rsid w:val="00EE6DC9"/>
    <w:rPr>
      <w:rFonts w:ascii="Courier New" w:hAnsi="Courier New" w:cs="Courier New"/>
    </w:rPr>
  </w:style>
  <w:style w:type="character" w:customStyle="1" w:styleId="WW8Num5z2">
    <w:name w:val="WW8Num5z2"/>
    <w:rsid w:val="00EE6DC9"/>
    <w:rPr>
      <w:rFonts w:ascii="Wingdings" w:hAnsi="Wingdings" w:cs="Wingdings"/>
    </w:rPr>
  </w:style>
  <w:style w:type="character" w:customStyle="1" w:styleId="WW8Num7z1">
    <w:name w:val="WW8Num7z1"/>
    <w:rsid w:val="00EE6DC9"/>
    <w:rPr>
      <w:rFonts w:ascii="Courier New" w:hAnsi="Courier New" w:cs="Courier New"/>
    </w:rPr>
  </w:style>
  <w:style w:type="character" w:customStyle="1" w:styleId="WW8Num7z2">
    <w:name w:val="WW8Num7z2"/>
    <w:rsid w:val="00EE6DC9"/>
    <w:rPr>
      <w:rFonts w:ascii="Wingdings" w:hAnsi="Wingdings" w:cs="Wingdings"/>
    </w:rPr>
  </w:style>
  <w:style w:type="character" w:customStyle="1" w:styleId="WW8Num7z3">
    <w:name w:val="WW8Num7z3"/>
    <w:rsid w:val="00EE6DC9"/>
    <w:rPr>
      <w:rFonts w:ascii="Symbol" w:hAnsi="Symbol" w:cs="Symbol"/>
    </w:rPr>
  </w:style>
  <w:style w:type="character" w:customStyle="1" w:styleId="WW8Num13z0">
    <w:name w:val="WW8Num13z0"/>
    <w:rsid w:val="00EE6DC9"/>
    <w:rPr>
      <w:b w:val="0"/>
    </w:rPr>
  </w:style>
  <w:style w:type="character" w:customStyle="1" w:styleId="WW8Num4z3">
    <w:name w:val="WW8Num4z3"/>
    <w:rsid w:val="00EE6DC9"/>
    <w:rPr>
      <w:rFonts w:ascii="Symbol" w:hAnsi="Symbol" w:cs="Symbol"/>
    </w:rPr>
  </w:style>
  <w:style w:type="character" w:customStyle="1" w:styleId="WW8Num6z1">
    <w:name w:val="WW8Num6z1"/>
    <w:rsid w:val="00EE6DC9"/>
    <w:rPr>
      <w:rFonts w:ascii="Courier New" w:hAnsi="Courier New" w:cs="Courier New"/>
    </w:rPr>
  </w:style>
  <w:style w:type="character" w:customStyle="1" w:styleId="WW8Num6z2">
    <w:name w:val="WW8Num6z2"/>
    <w:rsid w:val="00EE6DC9"/>
    <w:rPr>
      <w:rFonts w:ascii="Wingdings" w:hAnsi="Wingdings" w:cs="Wingdings"/>
    </w:rPr>
  </w:style>
  <w:style w:type="character" w:customStyle="1" w:styleId="WW-DefaultParagraphFont11">
    <w:name w:val="WW-Default Paragraph Font11"/>
    <w:rsid w:val="00EE6DC9"/>
  </w:style>
  <w:style w:type="character" w:customStyle="1" w:styleId="WW8Num5z3">
    <w:name w:val="WW8Num5z3"/>
    <w:rsid w:val="00EE6DC9"/>
    <w:rPr>
      <w:rFonts w:ascii="Symbol" w:hAnsi="Symbol" w:cs="Symbol"/>
    </w:rPr>
  </w:style>
  <w:style w:type="character" w:customStyle="1" w:styleId="WW8Num11z1">
    <w:name w:val="WW8Num11z1"/>
    <w:rsid w:val="00EE6DC9"/>
    <w:rPr>
      <w:rFonts w:ascii="Courier New" w:hAnsi="Courier New" w:cs="Arial"/>
      <w:b w:val="0"/>
      <w:i w:val="0"/>
      <w:sz w:val="24"/>
    </w:rPr>
  </w:style>
  <w:style w:type="character" w:customStyle="1" w:styleId="WW8Num11z2">
    <w:name w:val="WW8Num11z2"/>
    <w:rsid w:val="00EE6DC9"/>
    <w:rPr>
      <w:rFonts w:ascii="Wingdings" w:hAnsi="Wingdings" w:cs="Wingdings"/>
    </w:rPr>
  </w:style>
  <w:style w:type="character" w:customStyle="1" w:styleId="WW8Num15z1">
    <w:name w:val="WW8Num15z1"/>
    <w:rsid w:val="00EE6DC9"/>
    <w:rPr>
      <w:b/>
      <w:i w:val="0"/>
      <w:sz w:val="24"/>
      <w:szCs w:val="24"/>
    </w:rPr>
  </w:style>
  <w:style w:type="character" w:customStyle="1" w:styleId="WW8Num16z1">
    <w:name w:val="WW8Num16z1"/>
    <w:rsid w:val="00EE6DC9"/>
    <w:rPr>
      <w:rFonts w:ascii="Courier New" w:hAnsi="Courier New" w:cs="Arial"/>
      <w:b w:val="0"/>
      <w:i w:val="0"/>
      <w:sz w:val="24"/>
    </w:rPr>
  </w:style>
  <w:style w:type="character" w:customStyle="1" w:styleId="WW8Num16z2">
    <w:name w:val="WW8Num16z2"/>
    <w:rsid w:val="00EE6DC9"/>
    <w:rPr>
      <w:rFonts w:ascii="Wingdings" w:hAnsi="Wingdings" w:cs="Wingdings"/>
    </w:rPr>
  </w:style>
  <w:style w:type="character" w:customStyle="1" w:styleId="WW8Num16z3">
    <w:name w:val="WW8Num16z3"/>
    <w:rsid w:val="00EE6DC9"/>
    <w:rPr>
      <w:rFonts w:ascii="Symbol" w:hAnsi="Symbol" w:cs="Symbol"/>
    </w:rPr>
  </w:style>
  <w:style w:type="character" w:customStyle="1" w:styleId="WW-DefaultParagraphFont111">
    <w:name w:val="WW-Default Paragraph Font111"/>
    <w:rsid w:val="00EE6DC9"/>
  </w:style>
  <w:style w:type="character" w:customStyle="1" w:styleId="WW-DefaultParagraphFont1111">
    <w:name w:val="WW-Default Paragraph Font1111"/>
    <w:rsid w:val="00EE6DC9"/>
  </w:style>
  <w:style w:type="character" w:customStyle="1" w:styleId="WW-DefaultParagraphFont11111">
    <w:name w:val="WW-Default Paragraph Font11111"/>
    <w:rsid w:val="00EE6DC9"/>
  </w:style>
  <w:style w:type="character" w:customStyle="1" w:styleId="CommentReference1">
    <w:name w:val="Comment Reference1"/>
    <w:rsid w:val="00EE6DC9"/>
    <w:rPr>
      <w:sz w:val="16"/>
      <w:szCs w:val="16"/>
    </w:rPr>
  </w:style>
  <w:style w:type="character" w:customStyle="1" w:styleId="CommentTextChar">
    <w:name w:val="Comment Text Char"/>
    <w:rsid w:val="00EE6DC9"/>
    <w:rPr>
      <w:sz w:val="20"/>
      <w:szCs w:val="20"/>
    </w:rPr>
  </w:style>
  <w:style w:type="character" w:customStyle="1" w:styleId="CommentSubjectChar">
    <w:name w:val="Comment Subject Char"/>
    <w:rsid w:val="00EE6DC9"/>
    <w:rPr>
      <w:b/>
      <w:bCs/>
      <w:sz w:val="20"/>
      <w:szCs w:val="20"/>
    </w:rPr>
  </w:style>
  <w:style w:type="character" w:customStyle="1" w:styleId="BodyText2Char">
    <w:name w:val="Body Text 2 Char"/>
    <w:rsid w:val="00EE6DC9"/>
    <w:rPr>
      <w:sz w:val="24"/>
      <w:szCs w:val="24"/>
    </w:rPr>
  </w:style>
  <w:style w:type="character" w:customStyle="1" w:styleId="BodyText2Char1">
    <w:name w:val="Body Text 2 Char1"/>
    <w:basedOn w:val="WW-DefaultParagraphFont11111"/>
    <w:rsid w:val="00EE6DC9"/>
  </w:style>
  <w:style w:type="character" w:customStyle="1" w:styleId="BodyText3Char">
    <w:name w:val="Body Text 3 Char"/>
    <w:rsid w:val="00EE6DC9"/>
    <w:rPr>
      <w:rFonts w:ascii="Times New Roman" w:eastAsia="Times New Roman" w:hAnsi="Times New Roman" w:cs="Times New Roman"/>
      <w:sz w:val="16"/>
      <w:szCs w:val="16"/>
    </w:rPr>
  </w:style>
  <w:style w:type="character" w:customStyle="1" w:styleId="NoSpacingChar">
    <w:name w:val="No Spacing Char"/>
    <w:rsid w:val="00EE6DC9"/>
    <w:rPr>
      <w:rFonts w:cs="font301"/>
      <w:lang w:val="en-US"/>
    </w:rPr>
  </w:style>
  <w:style w:type="character" w:customStyle="1" w:styleId="ListLabel1">
    <w:name w:val="ListLabel 1"/>
    <w:rsid w:val="00EE6DC9"/>
    <w:rPr>
      <w:rFonts w:cs="Courier New"/>
    </w:rPr>
  </w:style>
  <w:style w:type="character" w:customStyle="1" w:styleId="ListLabel2">
    <w:name w:val="ListLabel 2"/>
    <w:rsid w:val="00EE6DC9"/>
    <w:rPr>
      <w:b/>
      <w:i w:val="0"/>
      <w:sz w:val="24"/>
      <w:szCs w:val="24"/>
    </w:rPr>
  </w:style>
  <w:style w:type="character" w:customStyle="1" w:styleId="ListLabel3">
    <w:name w:val="ListLabel 3"/>
    <w:rsid w:val="00EE6DC9"/>
    <w:rPr>
      <w:rFonts w:cs="Arial"/>
      <w:i w:val="0"/>
      <w:sz w:val="24"/>
    </w:rPr>
  </w:style>
  <w:style w:type="character" w:customStyle="1" w:styleId="ListLabel4">
    <w:name w:val="ListLabel 4"/>
    <w:rsid w:val="00EE6DC9"/>
    <w:rPr>
      <w:rFonts w:cs="Arial"/>
      <w:b w:val="0"/>
      <w:i w:val="0"/>
      <w:sz w:val="24"/>
    </w:rPr>
  </w:style>
  <w:style w:type="character" w:customStyle="1" w:styleId="ListLabel5">
    <w:name w:val="ListLabel 5"/>
    <w:rsid w:val="00EE6DC9"/>
    <w:rPr>
      <w:rFonts w:cs="Calibri"/>
    </w:rPr>
  </w:style>
  <w:style w:type="character" w:customStyle="1" w:styleId="ListLabel6">
    <w:name w:val="ListLabel 6"/>
    <w:rsid w:val="00EE6DC9"/>
    <w:rPr>
      <w:b w:val="0"/>
      <w:i w:val="0"/>
      <w:color w:val="00000A"/>
    </w:rPr>
  </w:style>
  <w:style w:type="character" w:customStyle="1" w:styleId="ListLabel7">
    <w:name w:val="ListLabel 7"/>
    <w:rsid w:val="00EE6DC9"/>
    <w:rPr>
      <w:rFonts w:eastAsia="TimesNewRomanPSMT" w:cs="Times New Roman"/>
    </w:rPr>
  </w:style>
  <w:style w:type="character" w:customStyle="1" w:styleId="ListLabel8">
    <w:name w:val="ListLabel 8"/>
    <w:rsid w:val="00EE6DC9"/>
    <w:rPr>
      <w:i w:val="0"/>
    </w:rPr>
  </w:style>
  <w:style w:type="character" w:customStyle="1" w:styleId="NumberingSymbols">
    <w:name w:val="Numbering Symbols"/>
    <w:rsid w:val="00EE6DC9"/>
  </w:style>
  <w:style w:type="character" w:customStyle="1" w:styleId="FootnoteCharacters">
    <w:name w:val="Footnote Characters"/>
    <w:rsid w:val="00EE6DC9"/>
    <w:rPr>
      <w:vertAlign w:val="superscript"/>
    </w:rPr>
  </w:style>
  <w:style w:type="character" w:customStyle="1" w:styleId="Bullets">
    <w:name w:val="Bullets"/>
    <w:rsid w:val="00EE6DC9"/>
    <w:rPr>
      <w:rFonts w:ascii="OpenSymbol" w:eastAsia="OpenSymbol" w:hAnsi="OpenSymbol" w:cs="OpenSymbol"/>
    </w:rPr>
  </w:style>
  <w:style w:type="character" w:customStyle="1" w:styleId="RTFNum21">
    <w:name w:val="RTF_Num 2 1"/>
    <w:rsid w:val="00EE6DC9"/>
    <w:rPr>
      <w:rFonts w:eastAsia="Times New Roman"/>
    </w:rPr>
  </w:style>
  <w:style w:type="character" w:customStyle="1" w:styleId="RTFNum22">
    <w:name w:val="RTF_Num 2 2"/>
    <w:rsid w:val="00EE6DC9"/>
    <w:rPr>
      <w:rFonts w:eastAsia="Times New Roman"/>
    </w:rPr>
  </w:style>
  <w:style w:type="character" w:customStyle="1" w:styleId="RTFNum23">
    <w:name w:val="RTF_Num 2 3"/>
    <w:rsid w:val="00EE6DC9"/>
    <w:rPr>
      <w:rFonts w:eastAsia="Times New Roman"/>
    </w:rPr>
  </w:style>
  <w:style w:type="character" w:customStyle="1" w:styleId="RTFNum24">
    <w:name w:val="RTF_Num 2 4"/>
    <w:rsid w:val="00EE6DC9"/>
    <w:rPr>
      <w:rFonts w:eastAsia="Times New Roman"/>
    </w:rPr>
  </w:style>
  <w:style w:type="character" w:customStyle="1" w:styleId="RTFNum25">
    <w:name w:val="RTF_Num 2 5"/>
    <w:rsid w:val="00EE6DC9"/>
    <w:rPr>
      <w:rFonts w:eastAsia="Times New Roman"/>
    </w:rPr>
  </w:style>
  <w:style w:type="character" w:customStyle="1" w:styleId="RTFNum26">
    <w:name w:val="RTF_Num 2 6"/>
    <w:rsid w:val="00EE6DC9"/>
    <w:rPr>
      <w:rFonts w:eastAsia="Times New Roman"/>
    </w:rPr>
  </w:style>
  <w:style w:type="character" w:customStyle="1" w:styleId="RTFNum27">
    <w:name w:val="RTF_Num 2 7"/>
    <w:rsid w:val="00EE6DC9"/>
    <w:rPr>
      <w:rFonts w:eastAsia="Times New Roman"/>
    </w:rPr>
  </w:style>
  <w:style w:type="character" w:customStyle="1" w:styleId="RTFNum28">
    <w:name w:val="RTF_Num 2 8"/>
    <w:rsid w:val="00EE6DC9"/>
    <w:rPr>
      <w:rFonts w:eastAsia="Times New Roman"/>
    </w:rPr>
  </w:style>
  <w:style w:type="character" w:customStyle="1" w:styleId="RTFNum29">
    <w:name w:val="RTF_Num 2 9"/>
    <w:rsid w:val="00EE6DC9"/>
    <w:rPr>
      <w:rFonts w:eastAsia="Times New Roman"/>
    </w:rPr>
  </w:style>
  <w:style w:type="character" w:customStyle="1" w:styleId="RTFNum31">
    <w:name w:val="RTF_Num 3 1"/>
    <w:rsid w:val="00EE6DC9"/>
    <w:rPr>
      <w:rFonts w:ascii="Times New Roman" w:eastAsia="Times New Roman" w:hAnsi="Times New Roman" w:cs="Times New Roman"/>
    </w:rPr>
  </w:style>
  <w:style w:type="character" w:customStyle="1" w:styleId="RTFNum32">
    <w:name w:val="RTF_Num 3 2"/>
    <w:rsid w:val="00EE6DC9"/>
    <w:rPr>
      <w:rFonts w:ascii="Courier New" w:eastAsia="Courier New" w:hAnsi="Courier New" w:cs="Courier New"/>
    </w:rPr>
  </w:style>
  <w:style w:type="character" w:customStyle="1" w:styleId="RTFNum33">
    <w:name w:val="RTF_Num 3 3"/>
    <w:rsid w:val="00EE6DC9"/>
    <w:rPr>
      <w:rFonts w:ascii="Wingdings" w:eastAsia="Wingdings" w:hAnsi="Wingdings" w:cs="Wingdings"/>
    </w:rPr>
  </w:style>
  <w:style w:type="character" w:customStyle="1" w:styleId="RTFNum34">
    <w:name w:val="RTF_Num 3 4"/>
    <w:rsid w:val="00EE6DC9"/>
    <w:rPr>
      <w:rFonts w:ascii="Symbol" w:eastAsia="Symbol" w:hAnsi="Symbol" w:cs="Symbol"/>
    </w:rPr>
  </w:style>
  <w:style w:type="character" w:customStyle="1" w:styleId="RTFNum35">
    <w:name w:val="RTF_Num 3 5"/>
    <w:rsid w:val="00EE6DC9"/>
    <w:rPr>
      <w:rFonts w:ascii="Courier New" w:eastAsia="Courier New" w:hAnsi="Courier New" w:cs="Courier New"/>
    </w:rPr>
  </w:style>
  <w:style w:type="character" w:customStyle="1" w:styleId="RTFNum36">
    <w:name w:val="RTF_Num 3 6"/>
    <w:rsid w:val="00EE6DC9"/>
    <w:rPr>
      <w:rFonts w:ascii="Wingdings" w:eastAsia="Wingdings" w:hAnsi="Wingdings" w:cs="Wingdings"/>
    </w:rPr>
  </w:style>
  <w:style w:type="character" w:customStyle="1" w:styleId="RTFNum37">
    <w:name w:val="RTF_Num 3 7"/>
    <w:rsid w:val="00EE6DC9"/>
    <w:rPr>
      <w:rFonts w:ascii="Symbol" w:eastAsia="Symbol" w:hAnsi="Symbol" w:cs="Symbol"/>
    </w:rPr>
  </w:style>
  <w:style w:type="character" w:customStyle="1" w:styleId="RTFNum38">
    <w:name w:val="RTF_Num 3 8"/>
    <w:rsid w:val="00EE6DC9"/>
    <w:rPr>
      <w:rFonts w:ascii="Courier New" w:eastAsia="Courier New" w:hAnsi="Courier New" w:cs="Courier New"/>
    </w:rPr>
  </w:style>
  <w:style w:type="character" w:customStyle="1" w:styleId="RTFNum39">
    <w:name w:val="RTF_Num 3 9"/>
    <w:rsid w:val="00EE6DC9"/>
    <w:rPr>
      <w:rFonts w:ascii="Wingdings" w:eastAsia="Wingdings" w:hAnsi="Wingdings" w:cs="Wingdings"/>
    </w:rPr>
  </w:style>
  <w:style w:type="paragraph" w:customStyle="1" w:styleId="Heading">
    <w:name w:val="Heading"/>
    <w:basedOn w:val="Normal"/>
    <w:next w:val="BodyText"/>
    <w:rsid w:val="00EE6DC9"/>
    <w:pPr>
      <w:keepNext/>
      <w:suppressAutoHyphens/>
      <w:spacing w:before="240" w:after="120" w:line="100" w:lineRule="atLeast"/>
    </w:pPr>
    <w:rPr>
      <w:rFonts w:ascii="Arial" w:eastAsia="Arial Unicode MS" w:hAnsi="Arial" w:cs="Mangal"/>
      <w:color w:val="000000"/>
      <w:kern w:val="1"/>
      <w:sz w:val="28"/>
      <w:szCs w:val="28"/>
      <w:lang w:eastAsia="ar-SA"/>
    </w:rPr>
  </w:style>
  <w:style w:type="paragraph" w:styleId="BodyText">
    <w:name w:val="Body Text"/>
    <w:basedOn w:val="Normal"/>
    <w:link w:val="BodyTextChar"/>
    <w:rsid w:val="00EE6DC9"/>
    <w:pPr>
      <w:suppressAutoHyphens/>
      <w:spacing w:after="120" w:line="100" w:lineRule="atLeast"/>
    </w:pPr>
    <w:rPr>
      <w:rFonts w:ascii="Times New Roman" w:eastAsia="Arial Unicode MS" w:hAnsi="Times New Roman" w:cs="Times New Roman"/>
      <w:color w:val="000000"/>
      <w:kern w:val="1"/>
      <w:sz w:val="24"/>
      <w:szCs w:val="24"/>
      <w:lang w:eastAsia="ar-SA"/>
    </w:rPr>
  </w:style>
  <w:style w:type="character" w:customStyle="1" w:styleId="BodyTextChar">
    <w:name w:val="Body Text Char"/>
    <w:basedOn w:val="DefaultParagraphFont"/>
    <w:link w:val="BodyText"/>
    <w:rsid w:val="00EE6DC9"/>
    <w:rPr>
      <w:rFonts w:ascii="Times New Roman" w:eastAsia="Arial Unicode MS" w:hAnsi="Times New Roman" w:cs="Times New Roman"/>
      <w:color w:val="000000"/>
      <w:kern w:val="1"/>
      <w:sz w:val="24"/>
      <w:szCs w:val="24"/>
      <w:lang w:eastAsia="ar-SA"/>
    </w:rPr>
  </w:style>
  <w:style w:type="paragraph" w:styleId="List">
    <w:name w:val="List"/>
    <w:basedOn w:val="BodyText"/>
    <w:rsid w:val="00EE6DC9"/>
    <w:rPr>
      <w:rFonts w:cs="Mangal"/>
    </w:rPr>
  </w:style>
  <w:style w:type="paragraph" w:styleId="Caption">
    <w:name w:val="caption"/>
    <w:basedOn w:val="Normal"/>
    <w:qFormat/>
    <w:rsid w:val="00EE6DC9"/>
    <w:pPr>
      <w:suppressLineNumbers/>
      <w:suppressAutoHyphens/>
      <w:spacing w:before="120" w:after="120" w:line="100" w:lineRule="atLeast"/>
    </w:pPr>
    <w:rPr>
      <w:rFonts w:ascii="Times New Roman" w:eastAsia="Arial Unicode MS" w:hAnsi="Times New Roman" w:cs="Mangal"/>
      <w:i/>
      <w:iCs/>
      <w:color w:val="000000"/>
      <w:kern w:val="1"/>
      <w:sz w:val="24"/>
      <w:szCs w:val="24"/>
      <w:lang w:eastAsia="ar-SA"/>
    </w:rPr>
  </w:style>
  <w:style w:type="paragraph" w:customStyle="1" w:styleId="Index">
    <w:name w:val="Index"/>
    <w:basedOn w:val="Normal"/>
    <w:rsid w:val="00EE6DC9"/>
    <w:pPr>
      <w:suppressLineNumbers/>
      <w:suppressAutoHyphens/>
      <w:spacing w:after="0" w:line="100" w:lineRule="atLeast"/>
    </w:pPr>
    <w:rPr>
      <w:rFonts w:ascii="Times New Roman" w:eastAsia="Arial Unicode MS" w:hAnsi="Times New Roman" w:cs="Mangal"/>
      <w:color w:val="000000"/>
      <w:kern w:val="1"/>
      <w:sz w:val="24"/>
      <w:szCs w:val="24"/>
      <w:lang w:eastAsia="ar-SA"/>
    </w:rPr>
  </w:style>
  <w:style w:type="paragraph" w:customStyle="1" w:styleId="CommentText1">
    <w:name w:val="Comment Text1"/>
    <w:basedOn w:val="Normal"/>
    <w:rsid w:val="00EE6DC9"/>
    <w:pPr>
      <w:suppressAutoHyphens/>
      <w:spacing w:after="0" w:line="100" w:lineRule="atLeast"/>
    </w:pPr>
    <w:rPr>
      <w:rFonts w:ascii="Times New Roman" w:eastAsia="Arial Unicode MS" w:hAnsi="Times New Roman" w:cs="Times New Roman"/>
      <w:color w:val="000000"/>
      <w:kern w:val="1"/>
      <w:sz w:val="20"/>
      <w:szCs w:val="20"/>
      <w:lang w:eastAsia="ar-SA"/>
    </w:rPr>
  </w:style>
  <w:style w:type="paragraph" w:customStyle="1" w:styleId="CommentSubject1">
    <w:name w:val="Comment Subject1"/>
    <w:basedOn w:val="CommentText1"/>
    <w:rsid w:val="00EE6DC9"/>
    <w:rPr>
      <w:b/>
      <w:bCs/>
    </w:rPr>
  </w:style>
  <w:style w:type="paragraph" w:customStyle="1" w:styleId="ContentsHeading">
    <w:name w:val="Contents Heading"/>
    <w:basedOn w:val="Heading1"/>
    <w:rsid w:val="00EE6DC9"/>
    <w:pPr>
      <w:suppressLineNumbers/>
    </w:pPr>
    <w:rPr>
      <w:sz w:val="32"/>
      <w:szCs w:val="32"/>
    </w:rPr>
  </w:style>
  <w:style w:type="paragraph" w:styleId="BodyText2">
    <w:name w:val="Body Text 2"/>
    <w:basedOn w:val="Normal"/>
    <w:link w:val="BodyText2Char2"/>
    <w:rsid w:val="00EE6DC9"/>
    <w:pPr>
      <w:suppressAutoHyphens/>
      <w:spacing w:after="120" w:line="480" w:lineRule="auto"/>
    </w:pPr>
    <w:rPr>
      <w:rFonts w:ascii="Times New Roman" w:eastAsia="Arial Unicode MS" w:hAnsi="Times New Roman" w:cs="Times New Roman"/>
      <w:color w:val="000000"/>
      <w:kern w:val="1"/>
      <w:sz w:val="24"/>
      <w:szCs w:val="24"/>
      <w:lang w:eastAsia="ar-SA"/>
    </w:rPr>
  </w:style>
  <w:style w:type="character" w:customStyle="1" w:styleId="BodyText2Char2">
    <w:name w:val="Body Text 2 Char2"/>
    <w:basedOn w:val="DefaultParagraphFont"/>
    <w:link w:val="BodyText2"/>
    <w:rsid w:val="00EE6DC9"/>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1"/>
    <w:rsid w:val="00EE6DC9"/>
    <w:pPr>
      <w:suppressAutoHyphens/>
      <w:spacing w:after="120" w:line="100" w:lineRule="atLeast"/>
    </w:pPr>
    <w:rPr>
      <w:rFonts w:ascii="Times New Roman" w:eastAsia="Times New Roman" w:hAnsi="Times New Roman" w:cs="Times New Roman"/>
      <w:color w:val="000000"/>
      <w:kern w:val="1"/>
      <w:sz w:val="16"/>
      <w:szCs w:val="16"/>
      <w:lang w:eastAsia="ar-SA"/>
    </w:rPr>
  </w:style>
  <w:style w:type="character" w:customStyle="1" w:styleId="BodyText3Char1">
    <w:name w:val="Body Text 3 Char1"/>
    <w:basedOn w:val="DefaultParagraphFont"/>
    <w:link w:val="BodyText3"/>
    <w:rsid w:val="00EE6DC9"/>
    <w:rPr>
      <w:rFonts w:ascii="Times New Roman" w:eastAsia="Times New Roman" w:hAnsi="Times New Roman" w:cs="Times New Roman"/>
      <w:color w:val="000000"/>
      <w:kern w:val="1"/>
      <w:sz w:val="16"/>
      <w:szCs w:val="16"/>
      <w:lang w:eastAsia="ar-SA"/>
    </w:rPr>
  </w:style>
  <w:style w:type="paragraph" w:styleId="NoSpacing">
    <w:name w:val="No Spacing"/>
    <w:qFormat/>
    <w:rsid w:val="00EE6DC9"/>
    <w:pPr>
      <w:suppressAutoHyphens/>
      <w:spacing w:after="0" w:line="100" w:lineRule="atLeast"/>
    </w:pPr>
    <w:rPr>
      <w:rFonts w:ascii="Calibri" w:eastAsia="Arial Unicode MS" w:hAnsi="Calibri" w:cs="Calibri"/>
      <w:kern w:val="1"/>
      <w:lang w:eastAsia="ar-SA"/>
    </w:rPr>
  </w:style>
  <w:style w:type="character" w:customStyle="1" w:styleId="HeaderChar1">
    <w:name w:val="Header Char1"/>
    <w:basedOn w:val="DefaultParagraphFont"/>
    <w:rsid w:val="00EE6DC9"/>
    <w:rPr>
      <w:rFonts w:eastAsia="Arial Unicode MS"/>
      <w:color w:val="000000"/>
      <w:kern w:val="1"/>
      <w:sz w:val="24"/>
      <w:szCs w:val="24"/>
      <w:lang w:eastAsia="ar-SA"/>
    </w:rPr>
  </w:style>
  <w:style w:type="character" w:customStyle="1" w:styleId="FooterChar1">
    <w:name w:val="Footer Char1"/>
    <w:basedOn w:val="DefaultParagraphFont"/>
    <w:rsid w:val="00EE6DC9"/>
    <w:rPr>
      <w:rFonts w:eastAsia="Arial Unicode MS"/>
      <w:color w:val="000000"/>
      <w:kern w:val="1"/>
      <w:sz w:val="24"/>
      <w:szCs w:val="24"/>
      <w:lang w:eastAsia="ar-SA"/>
    </w:rPr>
  </w:style>
  <w:style w:type="paragraph" w:customStyle="1" w:styleId="TableContents">
    <w:name w:val="Table Contents"/>
    <w:basedOn w:val="Normal"/>
    <w:rsid w:val="00EE6DC9"/>
    <w:pPr>
      <w:suppressLineNumbers/>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customStyle="1" w:styleId="TableHeading">
    <w:name w:val="Table Heading"/>
    <w:basedOn w:val="TableContents"/>
    <w:rsid w:val="00EE6DC9"/>
    <w:pPr>
      <w:jc w:val="center"/>
    </w:pPr>
    <w:rPr>
      <w:b/>
      <w:bCs/>
    </w:rPr>
  </w:style>
  <w:style w:type="paragraph" w:customStyle="1" w:styleId="WW-Default">
    <w:name w:val="WW-Default"/>
    <w:rsid w:val="00EE6DC9"/>
    <w:pPr>
      <w:widowControl w:val="0"/>
      <w:suppressAutoHyphens/>
      <w:spacing w:after="0" w:line="240" w:lineRule="auto"/>
      <w:textAlignment w:val="baseline"/>
    </w:pPr>
    <w:rPr>
      <w:rFonts w:ascii="Times New Roman" w:eastAsia="Times New Roman" w:hAnsi="Times New Roman" w:cs="Times New Roman"/>
      <w:kern w:val="1"/>
      <w:sz w:val="20"/>
      <w:szCs w:val="24"/>
      <w:lang w:eastAsia="hi-IN" w:bidi="hi-IN"/>
    </w:rPr>
  </w:style>
  <w:style w:type="paragraph" w:customStyle="1" w:styleId="WW-Default1">
    <w:name w:val="WW-Default1"/>
    <w:rsid w:val="00EE6DC9"/>
    <w:pPr>
      <w:widowControl w:val="0"/>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BodyText5">
    <w:name w:val="Body Text5"/>
    <w:basedOn w:val="Normal"/>
    <w:rsid w:val="007B74D4"/>
    <w:pPr>
      <w:widowControl w:val="0"/>
      <w:shd w:val="clear" w:color="auto" w:fill="FFFFFF"/>
      <w:spacing w:after="0" w:line="322" w:lineRule="exact"/>
      <w:ind w:hanging="720"/>
      <w:jc w:val="center"/>
    </w:pPr>
    <w:rPr>
      <w:rFonts w:ascii="Times New Roman" w:eastAsia="Times New Roman" w:hAnsi="Times New Roman" w:cs="Times New Roman"/>
      <w:b/>
      <w:bCs/>
      <w:sz w:val="27"/>
      <w:szCs w:val="27"/>
    </w:rPr>
  </w:style>
  <w:style w:type="character" w:styleId="Emphasis">
    <w:name w:val="Emphasis"/>
    <w:aliases w:val="Nalovi uokvireni zeleno"/>
    <w:basedOn w:val="DefaultParagraphFont"/>
    <w:qFormat/>
    <w:rsid w:val="007B74D4"/>
    <w:rPr>
      <w:rFonts w:ascii="Arial" w:hAnsi="Arial"/>
      <w:b/>
      <w:iCs/>
      <w:sz w:val="28"/>
    </w:rPr>
  </w:style>
  <w:style w:type="paragraph" w:styleId="Title">
    <w:name w:val="Title"/>
    <w:basedOn w:val="Normal"/>
    <w:link w:val="TitleChar"/>
    <w:qFormat/>
    <w:rsid w:val="007B74D4"/>
    <w:pPr>
      <w:spacing w:after="0" w:line="240" w:lineRule="auto"/>
      <w:jc w:val="center"/>
    </w:pPr>
    <w:rPr>
      <w:rFonts w:ascii="Arial" w:eastAsia="Times New Roman" w:hAnsi="Arial" w:cs="Arial"/>
      <w:b/>
      <w:bCs/>
      <w:sz w:val="24"/>
      <w:szCs w:val="24"/>
      <w:lang w:val="sr-Cyrl-CS"/>
    </w:rPr>
  </w:style>
  <w:style w:type="character" w:customStyle="1" w:styleId="TitleChar">
    <w:name w:val="Title Char"/>
    <w:basedOn w:val="DefaultParagraphFont"/>
    <w:link w:val="Title"/>
    <w:rsid w:val="007B74D4"/>
    <w:rPr>
      <w:rFonts w:ascii="Arial" w:eastAsia="Times New Roman" w:hAnsi="Arial" w:cs="Arial"/>
      <w:b/>
      <w:bCs/>
      <w:sz w:val="24"/>
      <w:szCs w:val="24"/>
      <w:lang w:val="sr-Cyrl-CS"/>
    </w:rPr>
  </w:style>
  <w:style w:type="numbering" w:customStyle="1" w:styleId="NoList11">
    <w:name w:val="No List11"/>
    <w:next w:val="NoList"/>
    <w:uiPriority w:val="99"/>
    <w:semiHidden/>
    <w:unhideWhenUsed/>
    <w:rsid w:val="007B74D4"/>
  </w:style>
</w:styles>
</file>

<file path=word/webSettings.xml><?xml version="1.0" encoding="utf-8"?>
<w:webSettings xmlns:r="http://schemas.openxmlformats.org/officeDocument/2006/relationships" xmlns:w="http://schemas.openxmlformats.org/wordprocessingml/2006/main">
  <w:divs>
    <w:div w:id="871723331">
      <w:bodyDiv w:val="1"/>
      <w:marLeft w:val="0"/>
      <w:marRight w:val="0"/>
      <w:marTop w:val="0"/>
      <w:marBottom w:val="0"/>
      <w:divBdr>
        <w:top w:val="none" w:sz="0" w:space="0" w:color="auto"/>
        <w:left w:val="none" w:sz="0" w:space="0" w:color="auto"/>
        <w:bottom w:val="none" w:sz="0" w:space="0" w:color="auto"/>
        <w:right w:val="none" w:sz="0" w:space="0" w:color="auto"/>
      </w:divBdr>
    </w:div>
    <w:div w:id="1876582617">
      <w:bodyDiv w:val="1"/>
      <w:marLeft w:val="0"/>
      <w:marRight w:val="0"/>
      <w:marTop w:val="0"/>
      <w:marBottom w:val="0"/>
      <w:divBdr>
        <w:top w:val="none" w:sz="0" w:space="0" w:color="auto"/>
        <w:left w:val="none" w:sz="0" w:space="0" w:color="auto"/>
        <w:bottom w:val="none" w:sz="0" w:space="0" w:color="auto"/>
        <w:right w:val="none" w:sz="0" w:space="0" w:color="auto"/>
      </w:divBdr>
    </w:div>
    <w:div w:id="199271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cinci.org" TargetMode="External"/><Relationship Id="rId13" Type="http://schemas.openxmlformats.org/officeDocument/2006/relationships/hyperlink" Target="http://www.kjn.gov.rs/ci/uputstvo-o-uplati-republicke-administrativne-takse.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bavke@pecinci.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ecinci.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ecinci.or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F5921-E657-433C-B800-D8F2B98C7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48</Pages>
  <Words>12680</Words>
  <Characters>72279</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oup152a</dc:creator>
  <cp:lastModifiedBy>milica</cp:lastModifiedBy>
  <cp:revision>31</cp:revision>
  <cp:lastPrinted>2019-07-23T10:01:00Z</cp:lastPrinted>
  <dcterms:created xsi:type="dcterms:W3CDTF">2020-07-16T06:59:00Z</dcterms:created>
  <dcterms:modified xsi:type="dcterms:W3CDTF">2020-08-06T19:22:00Z</dcterms:modified>
</cp:coreProperties>
</file>