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послове</w:t>
      </w:r>
      <w:proofErr w:type="spellEnd"/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63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РС“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. 72/09,81/09,64/10-УС,24/11,121/12,42/13-УС,50/13-УС,98/13-УС,132/14,145/14</w:t>
      </w:r>
      <w:r w:rsidR="009504E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83/2018</w:t>
      </w:r>
      <w:r w:rsidR="00011A77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9504E2">
        <w:rPr>
          <w:rFonts w:ascii="Times New Roman" w:hAnsi="Times New Roman" w:cs="Times New Roman"/>
          <w:sz w:val="28"/>
          <w:szCs w:val="28"/>
          <w:lang w:val="sr-Cyrl-CS"/>
        </w:rPr>
        <w:t>31/2019</w:t>
      </w:r>
      <w:r w:rsidR="00011A77">
        <w:rPr>
          <w:rFonts w:ascii="Times New Roman" w:hAnsi="Times New Roman" w:cs="Times New Roman"/>
          <w:sz w:val="28"/>
          <w:szCs w:val="28"/>
          <w:lang w:val="sr-Cyrl-CS"/>
        </w:rPr>
        <w:t>, 37/2019-др.закон и 9/2020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</w:t>
      </w:r>
      <w:proofErr w:type="spellEnd"/>
      <w:r w:rsidR="00795CE2">
        <w:rPr>
          <w:rFonts w:ascii="Times New Roman" w:hAnsi="Times New Roman" w:cs="Times New Roman"/>
          <w:sz w:val="28"/>
          <w:szCs w:val="28"/>
          <w:lang w:val="sr-Cyrl-CS"/>
        </w:rPr>
        <w:t>а 88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 xml:space="preserve"> став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CE2">
        <w:rPr>
          <w:rFonts w:ascii="Times New Roman" w:hAnsi="Times New Roman" w:cs="Times New Roman"/>
          <w:sz w:val="28"/>
          <w:szCs w:val="28"/>
        </w:rPr>
        <w:t>(“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CE2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795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>.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>32</w:t>
      </w:r>
      <w:r w:rsidR="00795CE2">
        <w:rPr>
          <w:rFonts w:ascii="Times New Roman" w:hAnsi="Times New Roman" w:cs="Times New Roman"/>
          <w:sz w:val="28"/>
          <w:szCs w:val="28"/>
        </w:rPr>
        <w:t>/201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05A7" w:rsidRDefault="00C305A7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Г Л А Ш А В 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ЈАВНИ ПОЗИВ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ПРЕЗЕНТ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>АЦИЈУ УРБАНИСТИЧКОГ ПРОЈЕКТА</w:t>
      </w:r>
      <w:r w:rsidR="00B23E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86AC5" w:rsidRDefault="00986AC5" w:rsidP="00986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УРБАНИСТИЧКО-АР</w:t>
      </w:r>
      <w:r w:rsidR="00EC6653">
        <w:rPr>
          <w:rFonts w:ascii="Times New Roman" w:hAnsi="Times New Roman" w:cs="Times New Roman"/>
          <w:sz w:val="28"/>
          <w:szCs w:val="28"/>
          <w:lang w:val="sr-Cyrl-CS"/>
        </w:rPr>
        <w:t xml:space="preserve">ХИТЕКТОНСКЕ РАЗРАДЕ ЗА </w:t>
      </w:r>
    </w:p>
    <w:p w:rsidR="00986AC5" w:rsidRDefault="00EC6653" w:rsidP="00986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="000655EA">
        <w:rPr>
          <w:rFonts w:ascii="Times New Roman" w:hAnsi="Times New Roman" w:cs="Times New Roman"/>
          <w:sz w:val="28"/>
          <w:szCs w:val="28"/>
          <w:lang w:val="sr-Cyrl-CS"/>
        </w:rPr>
        <w:t>РАЂЕВИНСКЕ ПАРЦЕЛЕ</w:t>
      </w:r>
      <w:r w:rsidR="001268B9">
        <w:rPr>
          <w:rFonts w:ascii="Times New Roman" w:hAnsi="Times New Roman" w:cs="Times New Roman"/>
          <w:sz w:val="28"/>
          <w:szCs w:val="28"/>
          <w:lang w:val="sr-Cyrl-CS"/>
        </w:rPr>
        <w:t xml:space="preserve"> К.П. БР. 974,</w:t>
      </w:r>
      <w:r w:rsidR="000655E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268B9">
        <w:rPr>
          <w:rFonts w:ascii="Times New Roman" w:hAnsi="Times New Roman" w:cs="Times New Roman"/>
          <w:sz w:val="28"/>
          <w:szCs w:val="28"/>
          <w:lang w:val="sr-Cyrl-CS"/>
        </w:rPr>
        <w:t>976 и</w:t>
      </w:r>
      <w:r w:rsidR="000655EA">
        <w:rPr>
          <w:rFonts w:ascii="Times New Roman" w:hAnsi="Times New Roman" w:cs="Times New Roman"/>
          <w:sz w:val="28"/>
          <w:szCs w:val="28"/>
          <w:lang w:val="sr-Cyrl-CS"/>
        </w:rPr>
        <w:t xml:space="preserve"> 977/1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К.О. ШИМАНОВЦИ</w:t>
      </w:r>
      <w:r w:rsidR="00986A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E71618" w:rsidRDefault="000655EA" w:rsidP="00837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ИЗГРАДЊА ПОЉОПРИВРЕДНОГ (ЕКОНОМСКОГ) ОБЈЕКТА И</w:t>
      </w:r>
    </w:p>
    <w:p w:rsidR="00EC6653" w:rsidRDefault="000655EA" w:rsidP="00837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СТАМБЕНОГ ОБЈЕКТА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86AC5" w:rsidRDefault="00DD44D9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1.На ЈАВНУ ПРЕЗЕНТАЦИЈУ ИЗЛАЖЕ СЕ Урбанистички пројекат</w:t>
      </w:r>
    </w:p>
    <w:p w:rsidR="000655EA" w:rsidRDefault="00986AC5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урбанистичко-архитектонске разраде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655EA">
        <w:rPr>
          <w:rFonts w:ascii="Times New Roman" w:hAnsi="Times New Roman" w:cs="Times New Roman"/>
          <w:sz w:val="28"/>
          <w:szCs w:val="28"/>
          <w:lang w:val="sr-Cyrl-CS"/>
        </w:rPr>
        <w:t>грађевинске парцеле к.п. бр. 974,</w:t>
      </w:r>
    </w:p>
    <w:p w:rsidR="000655EA" w:rsidRDefault="000655EA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976 и 977/1 К.О. Шимановци- изградња пољопривредног (економског)</w:t>
      </w:r>
    </w:p>
    <w:p w:rsidR="001268B9" w:rsidRPr="000655EA" w:rsidRDefault="000655EA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објекта и стамбеног објекта</w:t>
      </w:r>
      <w:r w:rsidR="00EC6653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986A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који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је</w:t>
      </w:r>
      <w:r w:rsidR="00DA03A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израђен од</w:t>
      </w:r>
      <w:r w:rsidR="00EC665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стране</w:t>
      </w:r>
      <w:r w:rsidR="00ED510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268B9">
        <w:rPr>
          <w:rFonts w:ascii="Times New Roman" w:hAnsi="Times New Roman" w:cs="Times New Roman"/>
          <w:sz w:val="28"/>
          <w:szCs w:val="28"/>
          <w:lang w:val="sr-Cyrl-CS"/>
        </w:rPr>
        <w:t>``</w:t>
      </w:r>
      <w:proofErr w:type="spellStart"/>
      <w:r>
        <w:rPr>
          <w:rFonts w:ascii="Times New Roman" w:hAnsi="Times New Roman" w:cs="Times New Roman"/>
          <w:sz w:val="28"/>
          <w:szCs w:val="28"/>
        </w:rPr>
        <w:t>Domus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268B9">
        <w:rPr>
          <w:rFonts w:ascii="Times New Roman" w:hAnsi="Times New Roman" w:cs="Times New Roman"/>
          <w:sz w:val="28"/>
          <w:szCs w:val="28"/>
        </w:rPr>
        <w:t>construction</w:t>
      </w:r>
      <w:r w:rsidR="001268B9">
        <w:rPr>
          <w:rFonts w:ascii="Times New Roman" w:hAnsi="Times New Roman" w:cs="Times New Roman"/>
          <w:sz w:val="28"/>
          <w:szCs w:val="28"/>
          <w:lang w:val="sr-Cyrl-RS"/>
        </w:rPr>
        <w:t>``</w:t>
      </w:r>
    </w:p>
    <w:p w:rsidR="00930484" w:rsidRPr="001268B9" w:rsidRDefault="001268B9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доо Инђија, Бановић Страхиње бр.45.</w:t>
      </w:r>
    </w:p>
    <w:p w:rsidR="001268B9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DA03A7">
        <w:rPr>
          <w:rFonts w:ascii="Times New Roman" w:hAnsi="Times New Roman" w:cs="Times New Roman"/>
          <w:sz w:val="28"/>
          <w:szCs w:val="28"/>
          <w:lang w:val="sr-Cyrl-CS"/>
        </w:rPr>
        <w:t>Инвеститор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</w:t>
      </w:r>
      <w:r w:rsidR="00DD44D9">
        <w:rPr>
          <w:rFonts w:ascii="Times New Roman" w:hAnsi="Times New Roman" w:cs="Times New Roman"/>
          <w:sz w:val="28"/>
          <w:szCs w:val="28"/>
          <w:lang w:val="sr-Cyrl-CS"/>
        </w:rPr>
        <w:t>зраде Урбанистичког пројекта је</w:t>
      </w:r>
      <w:r w:rsidR="001E54FA">
        <w:rPr>
          <w:rFonts w:ascii="Times New Roman" w:hAnsi="Times New Roman" w:cs="Times New Roman"/>
          <w:sz w:val="28"/>
          <w:szCs w:val="28"/>
          <w:lang w:val="sr-Cyrl-CS"/>
        </w:rPr>
        <w:t xml:space="preserve"> ``</w:t>
      </w:r>
      <w:r w:rsidR="001268B9">
        <w:rPr>
          <w:rFonts w:ascii="Times New Roman" w:hAnsi="Times New Roman" w:cs="Times New Roman"/>
          <w:sz w:val="28"/>
          <w:szCs w:val="28"/>
          <w:lang w:val="sr-Cyrl-RS"/>
        </w:rPr>
        <w:t>АРТ ЛИФТ</w:t>
      </w:r>
      <w:r w:rsidR="001E54FA">
        <w:rPr>
          <w:rFonts w:ascii="Times New Roman" w:hAnsi="Times New Roman" w:cs="Times New Roman"/>
          <w:sz w:val="28"/>
          <w:szCs w:val="28"/>
          <w:lang w:val="sr-Cyrl-RS"/>
        </w:rPr>
        <w:t>``д.о.о.</w:t>
      </w:r>
      <w:r w:rsidR="001268B9">
        <w:rPr>
          <w:rFonts w:ascii="Times New Roman" w:hAnsi="Times New Roman" w:cs="Times New Roman"/>
          <w:sz w:val="28"/>
          <w:szCs w:val="28"/>
          <w:lang w:val="sr-Cyrl-RS"/>
        </w:rPr>
        <w:t>, Ул.</w:t>
      </w:r>
    </w:p>
    <w:p w:rsidR="00930484" w:rsidRPr="001268B9" w:rsidRDefault="001268B9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Прховачка бр. 98 Шимановци.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Урбанистички пројекат, као и да у току трајања</w:t>
      </w:r>
      <w:r w:rsidR="00BC1CD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јавне презентације доставе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Ул. Слободана Бајића бр.5.</w:t>
      </w:r>
    </w:p>
    <w:p w:rsidR="008370BC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4. Јавна презентација Урбанистичког пројекта ће бити 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одржана од </w:t>
      </w:r>
      <w:r w:rsidR="001268B9">
        <w:rPr>
          <w:rFonts w:ascii="Times New Roman" w:hAnsi="Times New Roman" w:cs="Times New Roman"/>
          <w:sz w:val="28"/>
          <w:szCs w:val="28"/>
          <w:lang w:val="sr-Cyrl-CS"/>
        </w:rPr>
        <w:t>12. до 19</w:t>
      </w:r>
      <w:r w:rsidR="008370BC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AE06EA" w:rsidRDefault="001268B9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маја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 2021</w:t>
      </w:r>
      <w:r w:rsidR="00ED510E">
        <w:rPr>
          <w:rFonts w:ascii="Times New Roman" w:hAnsi="Times New Roman" w:cs="Times New Roman"/>
          <w:sz w:val="28"/>
          <w:szCs w:val="28"/>
          <w:lang w:val="sr-Cyrl-CS"/>
        </w:rPr>
        <w:t>.године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3938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4240A">
        <w:rPr>
          <w:rFonts w:ascii="Times New Roman" w:hAnsi="Times New Roman" w:cs="Times New Roman"/>
          <w:sz w:val="28"/>
          <w:szCs w:val="28"/>
          <w:lang w:val="sr-Cyrl-CS"/>
        </w:rPr>
        <w:t xml:space="preserve"> сваког радног дана од 9 до 14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часова.</w:t>
      </w:r>
      <w:r w:rsidR="00F2013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Место</w:t>
      </w:r>
    </w:p>
    <w:p w:rsidR="00AE06EA" w:rsidRDefault="00AE06EA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 xml:space="preserve"> одржавања јавне презентације су просторије Општинске управе</w:t>
      </w:r>
      <w:r w:rsidR="00CA59A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34F67">
        <w:rPr>
          <w:rFonts w:ascii="Times New Roman" w:hAnsi="Times New Roman" w:cs="Times New Roman"/>
          <w:sz w:val="28"/>
          <w:szCs w:val="28"/>
          <w:lang w:val="sr-Cyrl-CS"/>
        </w:rPr>
        <w:t>општине</w:t>
      </w:r>
    </w:p>
    <w:p w:rsidR="00930484" w:rsidRDefault="00AE06EA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634F6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Пећинци, соба број 7</w:t>
      </w:r>
      <w:r w:rsidR="00F20136">
        <w:rPr>
          <w:rFonts w:ascii="Times New Roman" w:hAnsi="Times New Roman" w:cs="Times New Roman"/>
          <w:sz w:val="28"/>
          <w:szCs w:val="28"/>
          <w:lang w:val="sr-Cyrl-CS"/>
        </w:rPr>
        <w:t>., у Пећинцима, ул.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 xml:space="preserve"> Слободана Бајића</w:t>
      </w:r>
      <w:r w:rsidR="00F2013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бр.5.</w:t>
      </w:r>
    </w:p>
    <w:p w:rsidR="00930484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5. Лице овлашћено за давање обавештења о садржају јавне презентације је</w:t>
      </w:r>
    </w:p>
    <w:p w:rsidR="00930484" w:rsidRDefault="0010711D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Драгана Котуровић.</w:t>
      </w:r>
    </w:p>
    <w:p w:rsidR="000655EA" w:rsidRDefault="00930484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Подручје обухваћено Урбанистичким пројектом налази се у К.О.</w:t>
      </w:r>
    </w:p>
    <w:p w:rsidR="006D011B" w:rsidRPr="000655EA" w:rsidRDefault="000655EA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8370BC">
        <w:rPr>
          <w:rFonts w:ascii="Times New Roman" w:hAnsi="Times New Roman" w:cs="Times New Roman"/>
          <w:sz w:val="28"/>
          <w:szCs w:val="28"/>
          <w:lang w:val="sr-Cyrl-CS"/>
        </w:rPr>
        <w:t>Шимановци</w:t>
      </w:r>
      <w:r w:rsidR="00CF405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обухвата кп.бр</w:t>
      </w:r>
      <w:r>
        <w:rPr>
          <w:rFonts w:ascii="Times New Roman" w:hAnsi="Times New Roman" w:cs="Times New Roman"/>
          <w:sz w:val="28"/>
          <w:szCs w:val="28"/>
          <w:lang w:val="sr-Cyrl-CS"/>
        </w:rPr>
        <w:t>.974, 976 и 977/1</w:t>
      </w:r>
      <w:r w:rsidR="003C68D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укупне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774D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E06EA">
        <w:rPr>
          <w:rFonts w:ascii="Times New Roman" w:hAnsi="Times New Roman" w:cs="Times New Roman"/>
          <w:sz w:val="28"/>
          <w:szCs w:val="28"/>
          <w:lang w:val="sr-Cyrl-CS"/>
        </w:rPr>
        <w:t xml:space="preserve">површине </w:t>
      </w:r>
      <w:r>
        <w:rPr>
          <w:rFonts w:ascii="Times New Roman" w:hAnsi="Times New Roman" w:cs="Times New Roman"/>
          <w:sz w:val="28"/>
          <w:szCs w:val="28"/>
          <w:lang w:val="sr-Cyrl-CS"/>
        </w:rPr>
        <w:t>3.265</w:t>
      </w:r>
      <w:bookmarkStart w:id="0" w:name="_GoBack"/>
      <w:bookmarkEnd w:id="0"/>
      <w:r w:rsidR="00AF57AA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="00AF57AA">
        <w:rPr>
          <w:rFonts w:ascii="Times New Roman" w:hAnsi="Times New Roman" w:cs="Times New Roman"/>
          <w:sz w:val="28"/>
          <w:szCs w:val="28"/>
          <w:vertAlign w:val="superscript"/>
          <w:lang w:val="sr-Cyrl-CS"/>
        </w:rPr>
        <w:t>2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E26FE" w:rsidRPr="00A4240A" w:rsidRDefault="007E26FE" w:rsidP="0083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7E26FE" w:rsidRPr="00A4240A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14D5"/>
    <w:multiLevelType w:val="hybridMultilevel"/>
    <w:tmpl w:val="87C64CFA"/>
    <w:lvl w:ilvl="0" w:tplc="45949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65F6"/>
    <w:rsid w:val="00011A77"/>
    <w:rsid w:val="000353AE"/>
    <w:rsid w:val="00061734"/>
    <w:rsid w:val="00062DBD"/>
    <w:rsid w:val="000655EA"/>
    <w:rsid w:val="000C20A0"/>
    <w:rsid w:val="0010711D"/>
    <w:rsid w:val="00110F57"/>
    <w:rsid w:val="001163C4"/>
    <w:rsid w:val="001268B9"/>
    <w:rsid w:val="00154598"/>
    <w:rsid w:val="00174756"/>
    <w:rsid w:val="00187816"/>
    <w:rsid w:val="001878DF"/>
    <w:rsid w:val="001A182D"/>
    <w:rsid w:val="001E0182"/>
    <w:rsid w:val="001E54FA"/>
    <w:rsid w:val="002706AA"/>
    <w:rsid w:val="00295AED"/>
    <w:rsid w:val="00305867"/>
    <w:rsid w:val="00317ECB"/>
    <w:rsid w:val="00343128"/>
    <w:rsid w:val="0037736A"/>
    <w:rsid w:val="00385CE5"/>
    <w:rsid w:val="0039382F"/>
    <w:rsid w:val="003A46ED"/>
    <w:rsid w:val="003C68DB"/>
    <w:rsid w:val="003E0AA4"/>
    <w:rsid w:val="00406F11"/>
    <w:rsid w:val="004276A4"/>
    <w:rsid w:val="004774D0"/>
    <w:rsid w:val="00483AE7"/>
    <w:rsid w:val="00490D77"/>
    <w:rsid w:val="004965FE"/>
    <w:rsid w:val="00497855"/>
    <w:rsid w:val="005B74EB"/>
    <w:rsid w:val="00634F67"/>
    <w:rsid w:val="006550F9"/>
    <w:rsid w:val="006D011B"/>
    <w:rsid w:val="00707E83"/>
    <w:rsid w:val="00795CE2"/>
    <w:rsid w:val="007E26FE"/>
    <w:rsid w:val="008370BC"/>
    <w:rsid w:val="00841E63"/>
    <w:rsid w:val="00857C50"/>
    <w:rsid w:val="00905DD2"/>
    <w:rsid w:val="00930484"/>
    <w:rsid w:val="00942033"/>
    <w:rsid w:val="009504E2"/>
    <w:rsid w:val="00986AC5"/>
    <w:rsid w:val="00994E20"/>
    <w:rsid w:val="009E7702"/>
    <w:rsid w:val="00A05D32"/>
    <w:rsid w:val="00A4240A"/>
    <w:rsid w:val="00A47896"/>
    <w:rsid w:val="00A74C2A"/>
    <w:rsid w:val="00A96CD2"/>
    <w:rsid w:val="00AE06EA"/>
    <w:rsid w:val="00AF57AA"/>
    <w:rsid w:val="00B057E1"/>
    <w:rsid w:val="00B16A61"/>
    <w:rsid w:val="00B233C5"/>
    <w:rsid w:val="00B23E43"/>
    <w:rsid w:val="00BA65F6"/>
    <w:rsid w:val="00BB2E15"/>
    <w:rsid w:val="00BC1CDF"/>
    <w:rsid w:val="00C27D91"/>
    <w:rsid w:val="00C305A7"/>
    <w:rsid w:val="00CA59AE"/>
    <w:rsid w:val="00CA5AD8"/>
    <w:rsid w:val="00CF4052"/>
    <w:rsid w:val="00D97E8E"/>
    <w:rsid w:val="00DA03A7"/>
    <w:rsid w:val="00DD44D9"/>
    <w:rsid w:val="00E0145F"/>
    <w:rsid w:val="00E05BA9"/>
    <w:rsid w:val="00E43659"/>
    <w:rsid w:val="00E71618"/>
    <w:rsid w:val="00EC6653"/>
    <w:rsid w:val="00EC6DB0"/>
    <w:rsid w:val="00ED510E"/>
    <w:rsid w:val="00EE1BCC"/>
    <w:rsid w:val="00F20136"/>
    <w:rsid w:val="00F20E55"/>
    <w:rsid w:val="00F52CF5"/>
    <w:rsid w:val="00FA04B9"/>
    <w:rsid w:val="00FA16C2"/>
    <w:rsid w:val="00FC223C"/>
    <w:rsid w:val="00FD23A1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E3F6"/>
  <w15:docId w15:val="{0FFA3AD4-F885-4D15-9148-C63B409D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5F6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Korisnik</cp:lastModifiedBy>
  <cp:revision>67</cp:revision>
  <cp:lastPrinted>2021-04-29T06:47:00Z</cp:lastPrinted>
  <dcterms:created xsi:type="dcterms:W3CDTF">2018-04-11T08:31:00Z</dcterms:created>
  <dcterms:modified xsi:type="dcterms:W3CDTF">2021-04-29T06:48:00Z</dcterms:modified>
</cp:coreProperties>
</file>